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432F" w:rsidRDefault="00BF1D94" w:rsidP="00FE7917">
      <w:pPr>
        <w:spacing w:line="360" w:lineRule="auto"/>
        <w:jc w:val="center"/>
        <w:rPr>
          <w:rFonts w:ascii="Comic Sans MS" w:hAnsi="Comic Sans MS" w:cs="Calibri"/>
          <w:color w:val="000000"/>
          <w:sz w:val="32"/>
          <w:szCs w:val="32"/>
        </w:rPr>
      </w:pPr>
      <w:r>
        <w:rPr>
          <w:rFonts w:ascii="Comic Sans MS" w:hAnsi="Comic Sans MS" w:cs="Calibri"/>
          <w:noProof/>
          <w:color w:val="000000"/>
          <w:sz w:val="32"/>
          <w:szCs w:val="32"/>
          <w:lang w:val="en-GB" w:eastAsia="en-GB"/>
        </w:rPr>
        <w:drawing>
          <wp:inline distT="0" distB="0" distL="0" distR="0">
            <wp:extent cx="5274128" cy="5274128"/>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ar.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3731" cy="5273731"/>
                    </a:xfrm>
                    <a:prstGeom prst="rect">
                      <a:avLst/>
                    </a:prstGeom>
                  </pic:spPr>
                </pic:pic>
              </a:graphicData>
            </a:graphic>
          </wp:inline>
        </w:drawing>
      </w:r>
    </w:p>
    <w:p w:rsidR="00BF1D94" w:rsidRDefault="00BF1D94" w:rsidP="00BF1D94">
      <w:pPr>
        <w:spacing w:line="360" w:lineRule="auto"/>
        <w:rPr>
          <w:rFonts w:ascii="Comic Sans MS" w:hAnsi="Comic Sans MS" w:cs="Calibri"/>
          <w:color w:val="000000"/>
          <w:sz w:val="32"/>
          <w:szCs w:val="32"/>
        </w:rPr>
      </w:pPr>
    </w:p>
    <w:p w:rsidR="00BF1D94" w:rsidRDefault="00BF1D94" w:rsidP="00BF1D94">
      <w:pPr>
        <w:spacing w:line="360" w:lineRule="auto"/>
        <w:rPr>
          <w:rFonts w:ascii="Comic Sans MS" w:hAnsi="Comic Sans MS" w:cs="Calibri"/>
          <w:color w:val="000000"/>
          <w:sz w:val="32"/>
          <w:szCs w:val="32"/>
        </w:rPr>
      </w:pPr>
    </w:p>
    <w:p w:rsidR="00FC432F" w:rsidRPr="00FC432F" w:rsidRDefault="007E51CA" w:rsidP="00FE7917">
      <w:pPr>
        <w:spacing w:line="360" w:lineRule="auto"/>
        <w:jc w:val="center"/>
        <w:rPr>
          <w:rFonts w:ascii="Comic Sans MS" w:hAnsi="Comic Sans MS" w:cs="Calibri"/>
          <w:color w:val="000000"/>
          <w:sz w:val="72"/>
          <w:szCs w:val="72"/>
        </w:rPr>
      </w:pPr>
      <w:r>
        <w:rPr>
          <w:rFonts w:ascii="Comic Sans MS" w:hAnsi="Comic Sans MS" w:cs="Calibri" w:hint="eastAsia"/>
          <w:color w:val="000000"/>
          <w:sz w:val="72"/>
          <w:szCs w:val="72"/>
        </w:rPr>
        <w:t xml:space="preserve">A </w:t>
      </w:r>
      <w:r w:rsidR="00B14499">
        <w:rPr>
          <w:rFonts w:ascii="Comic Sans MS" w:hAnsi="Comic Sans MS" w:cs="Calibri" w:hint="eastAsia"/>
          <w:color w:val="000000"/>
          <w:sz w:val="72"/>
          <w:szCs w:val="72"/>
        </w:rPr>
        <w:t>Facilitator</w:t>
      </w:r>
      <w:r>
        <w:rPr>
          <w:rFonts w:ascii="Comic Sans MS" w:hAnsi="Comic Sans MS" w:cs="Calibri"/>
          <w:color w:val="000000"/>
          <w:sz w:val="72"/>
          <w:szCs w:val="72"/>
        </w:rPr>
        <w:t>’</w:t>
      </w:r>
      <w:r>
        <w:rPr>
          <w:rFonts w:ascii="Comic Sans MS" w:hAnsi="Comic Sans MS" w:cs="Calibri" w:hint="eastAsia"/>
          <w:color w:val="000000"/>
          <w:sz w:val="72"/>
          <w:szCs w:val="72"/>
        </w:rPr>
        <w:t>s</w:t>
      </w:r>
      <w:r w:rsidR="00FC432F" w:rsidRPr="00FC432F">
        <w:rPr>
          <w:rFonts w:ascii="Comic Sans MS" w:hAnsi="Comic Sans MS" w:cs="Calibri" w:hint="eastAsia"/>
          <w:color w:val="000000"/>
          <w:sz w:val="72"/>
          <w:szCs w:val="72"/>
        </w:rPr>
        <w:t xml:space="preserve"> Guide</w:t>
      </w:r>
    </w:p>
    <w:p w:rsidR="00BF1D94" w:rsidRDefault="00BF1D94" w:rsidP="00FE7917">
      <w:pPr>
        <w:spacing w:line="360" w:lineRule="auto"/>
        <w:jc w:val="center"/>
        <w:rPr>
          <w:rFonts w:ascii="Comic Sans MS" w:hAnsi="Comic Sans MS" w:cs="Calibri"/>
          <w:color w:val="000000"/>
          <w:sz w:val="32"/>
          <w:szCs w:val="32"/>
        </w:rPr>
      </w:pPr>
    </w:p>
    <w:p w:rsidR="00FC432F" w:rsidRDefault="00FC432F" w:rsidP="00FE7917">
      <w:pPr>
        <w:spacing w:line="360" w:lineRule="auto"/>
        <w:jc w:val="center"/>
        <w:rPr>
          <w:rFonts w:ascii="Comic Sans MS" w:hAnsi="Comic Sans MS" w:cs="Calibri"/>
          <w:color w:val="000000"/>
          <w:sz w:val="32"/>
          <w:szCs w:val="32"/>
        </w:rPr>
      </w:pPr>
    </w:p>
    <w:p w:rsidR="00FC432F" w:rsidRDefault="00FC432F" w:rsidP="00FE7917">
      <w:pPr>
        <w:spacing w:line="360" w:lineRule="auto"/>
        <w:jc w:val="center"/>
        <w:rPr>
          <w:rFonts w:ascii="Comic Sans MS" w:hAnsi="Comic Sans MS" w:cs="Calibri"/>
          <w:color w:val="000000"/>
          <w:sz w:val="32"/>
          <w:szCs w:val="32"/>
        </w:rPr>
      </w:pPr>
    </w:p>
    <w:p w:rsidR="007B4F37" w:rsidRDefault="00FC432F" w:rsidP="00FE7917">
      <w:pPr>
        <w:spacing w:line="360" w:lineRule="auto"/>
        <w:jc w:val="center"/>
        <w:rPr>
          <w:rFonts w:ascii="Comic Sans MS" w:hAnsi="Comic Sans MS" w:cs="Calibri"/>
          <w:color w:val="000000"/>
          <w:sz w:val="32"/>
          <w:szCs w:val="32"/>
        </w:rPr>
      </w:pPr>
      <w:r>
        <w:rPr>
          <w:rFonts w:ascii="Comic Sans MS" w:hAnsi="Comic Sans MS" w:cs="Calibri" w:hint="eastAsia"/>
          <w:color w:val="000000"/>
          <w:sz w:val="32"/>
          <w:szCs w:val="32"/>
        </w:rPr>
        <w:t>Copyright Unlimiter Ltd 2012</w:t>
      </w:r>
    </w:p>
    <w:p w:rsidR="00FE7917" w:rsidRPr="00045DAA" w:rsidRDefault="00CF1EB6" w:rsidP="00045DAA">
      <w:pPr>
        <w:widowControl/>
        <w:spacing w:line="360" w:lineRule="auto"/>
        <w:rPr>
          <w:rFonts w:ascii="Comic Sans MS" w:hAnsi="Comic Sans MS" w:cs="Calibri"/>
          <w:color w:val="000000"/>
          <w:sz w:val="32"/>
          <w:szCs w:val="32"/>
        </w:rPr>
      </w:pPr>
      <w:r>
        <w:rPr>
          <w:rFonts w:ascii="Comic Sans MS" w:hAnsi="Comic Sans MS" w:cs="Calibri"/>
          <w:noProof/>
          <w:color w:val="000000"/>
          <w:sz w:val="32"/>
          <w:szCs w:val="32"/>
          <w:lang w:val="en-GB" w:eastAsia="en-GB"/>
        </w:rPr>
        <w:lastRenderedPageBreak/>
        <w:drawing>
          <wp:anchor distT="0" distB="0" distL="114300" distR="114300" simplePos="0" relativeHeight="251898880" behindDoc="0" locked="0" layoutInCell="1" allowOverlap="1" wp14:anchorId="5E3EFFA7" wp14:editId="31E28A40">
            <wp:simplePos x="0" y="0"/>
            <wp:positionH relativeFrom="column">
              <wp:posOffset>-636905</wp:posOffset>
            </wp:positionH>
            <wp:positionV relativeFrom="paragraph">
              <wp:posOffset>-606425</wp:posOffset>
            </wp:positionV>
            <wp:extent cx="6642735" cy="939482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6003.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42735" cy="9394825"/>
                    </a:xfrm>
                    <a:prstGeom prst="rect">
                      <a:avLst/>
                    </a:prstGeom>
                  </pic:spPr>
                </pic:pic>
              </a:graphicData>
            </a:graphic>
            <wp14:sizeRelH relativeFrom="page">
              <wp14:pctWidth>0</wp14:pctWidth>
            </wp14:sizeRelH>
            <wp14:sizeRelV relativeFrom="page">
              <wp14:pctHeight>0</wp14:pctHeight>
            </wp14:sizeRelV>
          </wp:anchor>
        </w:drawing>
      </w:r>
      <w:r w:rsidR="007B4F37">
        <w:rPr>
          <w:rFonts w:ascii="Comic Sans MS" w:hAnsi="Comic Sans MS" w:cs="Calibri"/>
          <w:color w:val="000000"/>
          <w:sz w:val="32"/>
          <w:szCs w:val="32"/>
        </w:rPr>
        <w:br w:type="page"/>
      </w:r>
    </w:p>
    <w:p w:rsidR="00FC432F" w:rsidRDefault="00B14499" w:rsidP="00FE7917">
      <w:pPr>
        <w:rPr>
          <w:rFonts w:ascii="Arial" w:eastAsia="Arial Unicode MS" w:hAnsi="Arial" w:cs="Arial"/>
          <w:szCs w:val="24"/>
        </w:rPr>
      </w:pPr>
      <w:r>
        <w:rPr>
          <w:rFonts w:ascii="Arial" w:eastAsia="Arial Unicode MS" w:hAnsi="Arial" w:cs="Arial"/>
          <w:szCs w:val="24"/>
        </w:rPr>
        <w:lastRenderedPageBreak/>
        <w:t xml:space="preserve">Welcome to the </w:t>
      </w:r>
      <w:r w:rsidR="007C5078">
        <w:rPr>
          <w:rFonts w:ascii="Arial" w:eastAsia="Arial Unicode MS" w:hAnsi="Arial" w:cs="Arial"/>
          <w:szCs w:val="24"/>
        </w:rPr>
        <w:t>CLEAR</w:t>
      </w:r>
      <w:r>
        <w:rPr>
          <w:rFonts w:ascii="Arial" w:eastAsia="Arial Unicode MS" w:hAnsi="Arial" w:cs="Arial"/>
          <w:szCs w:val="24"/>
        </w:rPr>
        <w:t xml:space="preserve"> Facilitator</w:t>
      </w:r>
      <w:r w:rsidR="001D2652" w:rsidRPr="00FE7917">
        <w:rPr>
          <w:rFonts w:ascii="Arial" w:eastAsia="Arial Unicode MS" w:hAnsi="Arial" w:cs="Arial"/>
          <w:szCs w:val="24"/>
        </w:rPr>
        <w:t xml:space="preserve">’s guide. The guide is designed as a </w:t>
      </w:r>
      <w:r w:rsidR="002B0834">
        <w:rPr>
          <w:rFonts w:ascii="Arial" w:eastAsia="Arial Unicode MS" w:hAnsi="Arial" w:cs="Arial" w:hint="eastAsia"/>
          <w:szCs w:val="24"/>
        </w:rPr>
        <w:t xml:space="preserve">simple </w:t>
      </w:r>
      <w:r w:rsidR="001D2652" w:rsidRPr="00FE7917">
        <w:rPr>
          <w:rFonts w:ascii="Arial" w:eastAsia="Arial Unicode MS" w:hAnsi="Arial" w:cs="Arial"/>
          <w:szCs w:val="24"/>
        </w:rPr>
        <w:t xml:space="preserve">step by step methodology to </w:t>
      </w:r>
      <w:r w:rsidR="00045DAA">
        <w:rPr>
          <w:rFonts w:ascii="Arial" w:eastAsia="Arial Unicode MS" w:hAnsi="Arial" w:cs="Arial" w:hint="eastAsia"/>
          <w:szCs w:val="24"/>
        </w:rPr>
        <w:t xml:space="preserve">assist a </w:t>
      </w:r>
      <w:r>
        <w:rPr>
          <w:rFonts w:ascii="Arial" w:eastAsia="Arial Unicode MS" w:hAnsi="Arial" w:cs="Arial"/>
          <w:szCs w:val="24"/>
        </w:rPr>
        <w:t>Facilitator</w:t>
      </w:r>
      <w:r w:rsidR="00045DAA">
        <w:rPr>
          <w:rFonts w:ascii="Arial" w:eastAsia="Arial Unicode MS" w:hAnsi="Arial" w:cs="Arial" w:hint="eastAsia"/>
          <w:szCs w:val="24"/>
        </w:rPr>
        <w:t xml:space="preserve"> (Parent, Carer, Teacher, </w:t>
      </w:r>
      <w:r w:rsidR="00AE22F7">
        <w:rPr>
          <w:rFonts w:ascii="Arial" w:eastAsia="Arial Unicode MS" w:hAnsi="Arial" w:cs="Arial" w:hint="eastAsia"/>
          <w:szCs w:val="24"/>
        </w:rPr>
        <w:t xml:space="preserve">Speech </w:t>
      </w:r>
      <w:proofErr w:type="gramStart"/>
      <w:r w:rsidR="00AE22F7">
        <w:rPr>
          <w:rFonts w:ascii="Arial" w:eastAsia="Arial Unicode MS" w:hAnsi="Arial" w:cs="Arial" w:hint="eastAsia"/>
          <w:szCs w:val="24"/>
        </w:rPr>
        <w:t xml:space="preserve">Professional </w:t>
      </w:r>
      <w:r w:rsidR="00045DAA">
        <w:rPr>
          <w:rFonts w:ascii="Arial" w:eastAsia="Arial Unicode MS" w:hAnsi="Arial" w:cs="Arial" w:hint="eastAsia"/>
          <w:szCs w:val="24"/>
        </w:rPr>
        <w:t>,</w:t>
      </w:r>
      <w:proofErr w:type="gramEnd"/>
      <w:r w:rsidR="00045DAA">
        <w:rPr>
          <w:rFonts w:ascii="Arial" w:eastAsia="Arial Unicode MS" w:hAnsi="Arial" w:cs="Arial" w:hint="eastAsia"/>
          <w:szCs w:val="24"/>
        </w:rPr>
        <w:t xml:space="preserve"> Significant Other) to </w:t>
      </w:r>
      <w:r w:rsidR="001D2652" w:rsidRPr="00FE7917">
        <w:rPr>
          <w:rFonts w:ascii="Arial" w:eastAsia="Arial Unicode MS" w:hAnsi="Arial" w:cs="Arial"/>
          <w:szCs w:val="24"/>
        </w:rPr>
        <w:t xml:space="preserve">guide a Learner to </w:t>
      </w:r>
      <w:r w:rsidR="00045DAA">
        <w:rPr>
          <w:rFonts w:ascii="Arial" w:eastAsia="Arial Unicode MS" w:hAnsi="Arial" w:cs="Arial" w:hint="eastAsia"/>
          <w:szCs w:val="24"/>
        </w:rPr>
        <w:t>competence</w:t>
      </w:r>
      <w:r w:rsidR="001D2652" w:rsidRPr="00FE7917">
        <w:rPr>
          <w:rFonts w:ascii="Arial" w:eastAsia="Arial Unicode MS" w:hAnsi="Arial" w:cs="Arial"/>
          <w:szCs w:val="24"/>
        </w:rPr>
        <w:t xml:space="preserve"> with the Ability-World Recorder Pen and the </w:t>
      </w:r>
      <w:r w:rsidR="007C5078">
        <w:rPr>
          <w:rFonts w:ascii="Arial" w:eastAsia="Arial Unicode MS" w:hAnsi="Arial" w:cs="Arial"/>
          <w:szCs w:val="24"/>
        </w:rPr>
        <w:t>CLEAR</w:t>
      </w:r>
      <w:r w:rsidR="001D2652" w:rsidRPr="00FE7917">
        <w:rPr>
          <w:rFonts w:ascii="Arial" w:eastAsia="Arial Unicode MS" w:hAnsi="Arial" w:cs="Arial"/>
          <w:szCs w:val="24"/>
        </w:rPr>
        <w:t xml:space="preserve"> board.</w:t>
      </w:r>
    </w:p>
    <w:p w:rsidR="00045DAA" w:rsidRDefault="00045DAA" w:rsidP="00FE7917">
      <w:pPr>
        <w:rPr>
          <w:rFonts w:ascii="Arial" w:eastAsia="Arial Unicode MS" w:hAnsi="Arial" w:cs="Arial"/>
          <w:szCs w:val="24"/>
        </w:rPr>
      </w:pPr>
    </w:p>
    <w:p w:rsidR="00045DAA" w:rsidRDefault="00250E64" w:rsidP="00FE7917">
      <w:pPr>
        <w:rPr>
          <w:rFonts w:ascii="Arial" w:eastAsia="Arial Unicode MS" w:hAnsi="Arial" w:cs="Arial"/>
          <w:szCs w:val="24"/>
        </w:rPr>
      </w:pPr>
      <w:r>
        <w:rPr>
          <w:rFonts w:ascii="Arial" w:eastAsia="Arial Unicode MS" w:hAnsi="Arial" w:cs="Arial" w:hint="eastAsia"/>
          <w:noProof/>
          <w:szCs w:val="24"/>
          <w:lang w:val="en-GB" w:eastAsia="en-GB"/>
        </w:rPr>
        <w:drawing>
          <wp:anchor distT="0" distB="0" distL="114300" distR="114300" simplePos="0" relativeHeight="251875328" behindDoc="0" locked="0" layoutInCell="1" allowOverlap="1" wp14:anchorId="62820731" wp14:editId="315ABD17">
            <wp:simplePos x="0" y="0"/>
            <wp:positionH relativeFrom="column">
              <wp:posOffset>15875</wp:posOffset>
            </wp:positionH>
            <wp:positionV relativeFrom="paragraph">
              <wp:posOffset>1577340</wp:posOffset>
            </wp:positionV>
            <wp:extent cx="5269230" cy="3375025"/>
            <wp:effectExtent l="19050" t="0" r="7620" b="0"/>
            <wp:wrapSquare wrapText="bothSides"/>
            <wp:docPr id="125" name="Picture 124" descr="PACS 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S board.png"/>
                    <pic:cNvPicPr/>
                  </pic:nvPicPr>
                  <pic:blipFill>
                    <a:blip r:embed="rId11" cstate="print"/>
                    <a:stretch>
                      <a:fillRect/>
                    </a:stretch>
                  </pic:blipFill>
                  <pic:spPr>
                    <a:xfrm>
                      <a:off x="0" y="0"/>
                      <a:ext cx="5269230" cy="3375025"/>
                    </a:xfrm>
                    <a:prstGeom prst="rect">
                      <a:avLst/>
                    </a:prstGeom>
                  </pic:spPr>
                </pic:pic>
              </a:graphicData>
            </a:graphic>
          </wp:anchor>
        </w:drawing>
      </w:r>
      <w:r w:rsidR="007C5078">
        <w:rPr>
          <w:rFonts w:ascii="Arial" w:eastAsia="Arial Unicode MS" w:hAnsi="Arial" w:cs="Arial" w:hint="eastAsia"/>
          <w:szCs w:val="24"/>
        </w:rPr>
        <w:t>CLEAR</w:t>
      </w:r>
      <w:r w:rsidR="00045DAA">
        <w:rPr>
          <w:rFonts w:ascii="Arial" w:eastAsia="Arial Unicode MS" w:hAnsi="Arial" w:cs="Arial" w:hint="eastAsia"/>
          <w:szCs w:val="24"/>
        </w:rPr>
        <w:t xml:space="preserve"> is an acronym for </w:t>
      </w:r>
      <w:r w:rsidR="007C5078">
        <w:rPr>
          <w:rFonts w:ascii="Arial" w:eastAsia="Arial Unicode MS" w:hAnsi="Arial" w:cs="Arial"/>
          <w:b/>
          <w:szCs w:val="24"/>
        </w:rPr>
        <w:t>C</w:t>
      </w:r>
      <w:r w:rsidR="00045DAA">
        <w:rPr>
          <w:rFonts w:ascii="Arial" w:eastAsia="Arial Unicode MS" w:hAnsi="Arial" w:cs="Arial" w:hint="eastAsia"/>
          <w:szCs w:val="24"/>
        </w:rPr>
        <w:t>or</w:t>
      </w:r>
      <w:r w:rsidR="007C5078">
        <w:rPr>
          <w:rFonts w:ascii="Arial" w:eastAsia="Arial Unicode MS" w:hAnsi="Arial" w:cs="Arial"/>
          <w:szCs w:val="24"/>
        </w:rPr>
        <w:t>e</w:t>
      </w:r>
      <w:r w:rsidR="00045DAA">
        <w:rPr>
          <w:rFonts w:ascii="Arial" w:eastAsia="Arial Unicode MS" w:hAnsi="Arial" w:cs="Arial" w:hint="eastAsia"/>
          <w:szCs w:val="24"/>
        </w:rPr>
        <w:t xml:space="preserve"> </w:t>
      </w:r>
      <w:r w:rsidR="007C5078">
        <w:rPr>
          <w:rFonts w:ascii="Arial" w:eastAsia="Arial Unicode MS" w:hAnsi="Arial" w:cs="Arial"/>
          <w:b/>
          <w:szCs w:val="24"/>
        </w:rPr>
        <w:t>L</w:t>
      </w:r>
      <w:r w:rsidR="007C5078">
        <w:rPr>
          <w:rFonts w:ascii="Arial" w:eastAsia="Arial Unicode MS" w:hAnsi="Arial" w:cs="Arial"/>
          <w:szCs w:val="24"/>
        </w:rPr>
        <w:t>anguage</w:t>
      </w:r>
      <w:r w:rsidR="00045DAA">
        <w:rPr>
          <w:rFonts w:ascii="Arial" w:eastAsia="Arial Unicode MS" w:hAnsi="Arial" w:cs="Arial" w:hint="eastAsia"/>
          <w:szCs w:val="24"/>
        </w:rPr>
        <w:t xml:space="preserve"> </w:t>
      </w:r>
      <w:r w:rsidR="007C5078">
        <w:rPr>
          <w:rFonts w:ascii="Arial" w:eastAsia="Arial Unicode MS" w:hAnsi="Arial" w:cs="Arial"/>
          <w:b/>
          <w:szCs w:val="24"/>
        </w:rPr>
        <w:t>E</w:t>
      </w:r>
      <w:r w:rsidR="007C5078">
        <w:rPr>
          <w:rFonts w:ascii="Arial" w:eastAsia="Arial Unicode MS" w:hAnsi="Arial" w:cs="Arial"/>
          <w:szCs w:val="24"/>
        </w:rPr>
        <w:t>du</w:t>
      </w:r>
      <w:r w:rsidR="00045DAA">
        <w:rPr>
          <w:rFonts w:ascii="Arial" w:eastAsia="Arial Unicode MS" w:hAnsi="Arial" w:cs="Arial" w:hint="eastAsia"/>
          <w:szCs w:val="24"/>
        </w:rPr>
        <w:t xml:space="preserve">cation </w:t>
      </w:r>
      <w:proofErr w:type="gramStart"/>
      <w:r w:rsidR="007C5078">
        <w:rPr>
          <w:rFonts w:ascii="Arial" w:eastAsia="Arial Unicode MS" w:hAnsi="Arial" w:cs="Arial"/>
          <w:b/>
          <w:szCs w:val="24"/>
        </w:rPr>
        <w:t>A</w:t>
      </w:r>
      <w:r w:rsidR="007C5078" w:rsidRPr="007C5078">
        <w:rPr>
          <w:rFonts w:ascii="Arial" w:eastAsia="Arial Unicode MS" w:hAnsi="Arial" w:cs="Arial"/>
          <w:szCs w:val="24"/>
        </w:rPr>
        <w:t>nd</w:t>
      </w:r>
      <w:proofErr w:type="gramEnd"/>
      <w:r w:rsidR="007C5078">
        <w:rPr>
          <w:rFonts w:ascii="Arial" w:eastAsia="Arial Unicode MS" w:hAnsi="Arial" w:cs="Arial"/>
          <w:b/>
          <w:szCs w:val="24"/>
        </w:rPr>
        <w:t xml:space="preserve"> R</w:t>
      </w:r>
      <w:r w:rsidR="007C5078">
        <w:rPr>
          <w:rFonts w:ascii="Arial" w:eastAsia="Arial Unicode MS" w:hAnsi="Arial" w:cs="Arial"/>
          <w:szCs w:val="24"/>
        </w:rPr>
        <w:t>esearch</w:t>
      </w:r>
      <w:r w:rsidR="00045DAA">
        <w:rPr>
          <w:rFonts w:ascii="Arial" w:eastAsia="Arial Unicode MS" w:hAnsi="Arial" w:cs="Arial" w:hint="eastAsia"/>
          <w:szCs w:val="24"/>
        </w:rPr>
        <w:t xml:space="preserve">. It has been designed to be a simple stepping stone to the use of the Ability-World 96 communication board. Some Learners will not </w:t>
      </w:r>
      <w:r w:rsidR="00AB622E">
        <w:rPr>
          <w:rFonts w:ascii="Arial" w:eastAsia="Arial Unicode MS" w:hAnsi="Arial" w:cs="Arial"/>
          <w:szCs w:val="24"/>
        </w:rPr>
        <w:t xml:space="preserve">be able to </w:t>
      </w:r>
      <w:r w:rsidR="00045DAA">
        <w:rPr>
          <w:rFonts w:ascii="Arial" w:eastAsia="Arial Unicode MS" w:hAnsi="Arial" w:cs="Arial" w:hint="eastAsia"/>
          <w:szCs w:val="24"/>
        </w:rPr>
        <w:t xml:space="preserve">make such a move for cognitive, physical, or financial reasons and will remain with </w:t>
      </w:r>
      <w:r w:rsidR="007C5078">
        <w:rPr>
          <w:rFonts w:ascii="Arial" w:eastAsia="Arial Unicode MS" w:hAnsi="Arial" w:cs="Arial" w:hint="eastAsia"/>
          <w:szCs w:val="24"/>
        </w:rPr>
        <w:t>CLEAR</w:t>
      </w:r>
      <w:r w:rsidR="00045DAA">
        <w:rPr>
          <w:rFonts w:ascii="Arial" w:eastAsia="Arial Unicode MS" w:hAnsi="Arial" w:cs="Arial" w:hint="eastAsia"/>
          <w:szCs w:val="24"/>
        </w:rPr>
        <w:t xml:space="preserve"> as their main </w:t>
      </w:r>
      <w:proofErr w:type="spellStart"/>
      <w:r w:rsidR="00045DAA">
        <w:rPr>
          <w:rFonts w:ascii="Arial" w:eastAsia="Arial Unicode MS" w:hAnsi="Arial" w:cs="Arial" w:hint="eastAsia"/>
          <w:szCs w:val="24"/>
        </w:rPr>
        <w:t>Uni</w:t>
      </w:r>
      <w:proofErr w:type="spellEnd"/>
      <w:r w:rsidR="00045DAA">
        <w:rPr>
          <w:rFonts w:ascii="Arial" w:eastAsia="Arial Unicode MS" w:hAnsi="Arial" w:cs="Arial" w:hint="eastAsia"/>
          <w:szCs w:val="24"/>
        </w:rPr>
        <w:t>-Tech system (</w:t>
      </w:r>
      <w:r w:rsidR="007C5078">
        <w:rPr>
          <w:rFonts w:ascii="Arial" w:eastAsia="Arial Unicode MS" w:hAnsi="Arial" w:cs="Arial" w:hint="eastAsia"/>
          <w:szCs w:val="24"/>
        </w:rPr>
        <w:t>CLEAR</w:t>
      </w:r>
      <w:r w:rsidR="00045DAA">
        <w:rPr>
          <w:rFonts w:ascii="Arial" w:eastAsia="Arial Unicode MS" w:hAnsi="Arial" w:cs="Arial" w:hint="eastAsia"/>
          <w:szCs w:val="24"/>
        </w:rPr>
        <w:t xml:space="preserve"> is both High and Low tech at one and the same time: hence </w:t>
      </w:r>
      <w:proofErr w:type="spellStart"/>
      <w:r w:rsidR="00045DAA">
        <w:rPr>
          <w:rFonts w:ascii="Arial" w:eastAsia="Arial Unicode MS" w:hAnsi="Arial" w:cs="Arial" w:hint="eastAsia"/>
          <w:szCs w:val="24"/>
        </w:rPr>
        <w:t>Uni</w:t>
      </w:r>
      <w:proofErr w:type="spellEnd"/>
      <w:r w:rsidR="00045DAA">
        <w:rPr>
          <w:rFonts w:ascii="Arial" w:eastAsia="Arial Unicode MS" w:hAnsi="Arial" w:cs="Arial" w:hint="eastAsia"/>
          <w:szCs w:val="24"/>
        </w:rPr>
        <w:t xml:space="preserve">-Tech). </w:t>
      </w:r>
    </w:p>
    <w:p w:rsidR="0004743B" w:rsidRDefault="0004743B" w:rsidP="00FE7917">
      <w:pPr>
        <w:rPr>
          <w:rFonts w:ascii="Arial" w:eastAsia="Arial Unicode MS" w:hAnsi="Arial" w:cs="Arial"/>
          <w:szCs w:val="24"/>
        </w:rPr>
      </w:pPr>
    </w:p>
    <w:p w:rsidR="00045DAA" w:rsidRDefault="007C5078" w:rsidP="00FE7917">
      <w:pPr>
        <w:rPr>
          <w:rFonts w:ascii="Arial" w:eastAsia="Arial Unicode MS" w:hAnsi="Arial" w:cs="Arial"/>
          <w:szCs w:val="24"/>
        </w:rPr>
      </w:pPr>
      <w:r>
        <w:rPr>
          <w:rFonts w:ascii="Arial" w:eastAsia="Arial Unicode MS" w:hAnsi="Arial" w:cs="Arial" w:hint="eastAsia"/>
          <w:szCs w:val="24"/>
        </w:rPr>
        <w:t>CLEAR</w:t>
      </w:r>
      <w:r w:rsidR="00045DAA">
        <w:rPr>
          <w:rFonts w:ascii="Arial" w:eastAsia="Arial Unicode MS" w:hAnsi="Arial" w:cs="Arial" w:hint="eastAsia"/>
          <w:szCs w:val="24"/>
        </w:rPr>
        <w:t xml:space="preserve"> contains a vocabulary of </w:t>
      </w:r>
      <w:r w:rsidR="002B0834">
        <w:rPr>
          <w:rFonts w:ascii="Arial" w:eastAsia="Arial Unicode MS" w:hAnsi="Arial" w:cs="Arial" w:hint="eastAsia"/>
          <w:szCs w:val="24"/>
        </w:rPr>
        <w:t xml:space="preserve">182 words of which </w:t>
      </w:r>
      <w:r w:rsidR="00AB622E">
        <w:rPr>
          <w:rFonts w:ascii="Arial" w:eastAsia="Arial Unicode MS" w:hAnsi="Arial" w:cs="Arial"/>
          <w:szCs w:val="24"/>
        </w:rPr>
        <w:t>ten</w:t>
      </w:r>
      <w:r w:rsidR="002B0834">
        <w:rPr>
          <w:rFonts w:ascii="Arial" w:eastAsia="Arial Unicode MS" w:hAnsi="Arial" w:cs="Arial" w:hint="eastAsia"/>
          <w:szCs w:val="24"/>
        </w:rPr>
        <w:t xml:space="preserve"> are the numbers 0 through 9. When one considers that the average </w:t>
      </w:r>
      <w:r w:rsidR="00AB622E">
        <w:rPr>
          <w:rFonts w:ascii="Arial" w:eastAsia="Arial Unicode MS" w:hAnsi="Arial" w:cs="Arial"/>
          <w:szCs w:val="24"/>
        </w:rPr>
        <w:t>five</w:t>
      </w:r>
      <w:r w:rsidR="002B0834">
        <w:rPr>
          <w:rFonts w:ascii="Arial" w:eastAsia="Arial Unicode MS" w:hAnsi="Arial" w:cs="Arial" w:hint="eastAsia"/>
          <w:szCs w:val="24"/>
        </w:rPr>
        <w:t xml:space="preserve"> year old child has a vocabulary in excess of seven thousand words (</w:t>
      </w:r>
      <w:r w:rsidR="002F4DB1">
        <w:rPr>
          <w:rFonts w:ascii="Arial" w:eastAsia="Arial Unicode MS" w:hAnsi="Arial" w:cs="Arial" w:hint="eastAsia"/>
          <w:szCs w:val="24"/>
        </w:rPr>
        <w:t>Raban B.</w:t>
      </w:r>
      <w:r w:rsidR="002F4DB1">
        <w:rPr>
          <w:rFonts w:ascii="Arial" w:eastAsia="Arial Unicode MS" w:hAnsi="Arial" w:cs="Arial"/>
          <w:szCs w:val="24"/>
        </w:rPr>
        <w:t xml:space="preserve">, </w:t>
      </w:r>
      <w:r w:rsidR="002F4DB1" w:rsidRPr="002F4DB1">
        <w:rPr>
          <w:rFonts w:ascii="Arial" w:eastAsia="Arial Unicode MS" w:hAnsi="Arial" w:cs="Arial"/>
          <w:szCs w:val="24"/>
        </w:rPr>
        <w:t xml:space="preserve">1988, </w:t>
      </w:r>
      <w:r w:rsidR="002B0834" w:rsidRPr="002F4DB1">
        <w:rPr>
          <w:rFonts w:ascii="Arial" w:eastAsia="Arial Unicode MS" w:hAnsi="Arial" w:cs="Arial" w:hint="eastAsia"/>
          <w:i/>
          <w:szCs w:val="24"/>
        </w:rPr>
        <w:t xml:space="preserve">The </w:t>
      </w:r>
      <w:r w:rsidR="002B0834" w:rsidRPr="002F4DB1">
        <w:rPr>
          <w:rFonts w:ascii="Arial" w:eastAsia="Arial Unicode MS" w:hAnsi="Arial" w:cs="Arial"/>
          <w:i/>
          <w:szCs w:val="24"/>
        </w:rPr>
        <w:t>spoken</w:t>
      </w:r>
      <w:r w:rsidR="002B0834" w:rsidRPr="002F4DB1">
        <w:rPr>
          <w:rFonts w:ascii="Arial" w:eastAsia="Arial Unicode MS" w:hAnsi="Arial" w:cs="Arial" w:hint="eastAsia"/>
          <w:i/>
          <w:szCs w:val="24"/>
        </w:rPr>
        <w:t xml:space="preserve"> vocabulary of five year old children</w:t>
      </w:r>
      <w:r w:rsidR="002B0834" w:rsidRPr="002F4DB1">
        <w:rPr>
          <w:rFonts w:ascii="Arial" w:eastAsia="Arial Unicode MS" w:hAnsi="Arial" w:cs="Arial" w:hint="eastAsia"/>
          <w:szCs w:val="24"/>
        </w:rPr>
        <w:t>, Reading University Press)</w:t>
      </w:r>
      <w:r w:rsidR="002B0834">
        <w:rPr>
          <w:rFonts w:ascii="Arial" w:eastAsia="Arial Unicode MS" w:hAnsi="Arial" w:cs="Arial" w:hint="eastAsia"/>
          <w:szCs w:val="24"/>
        </w:rPr>
        <w:t xml:space="preserve"> a vocabulary size of just 182 words will seem somewhat limiting. However, we all must start somewhere. There will be those Learners for whom even 182 words </w:t>
      </w:r>
      <w:r w:rsidR="00B14499">
        <w:rPr>
          <w:rFonts w:ascii="Arial" w:eastAsia="Arial Unicode MS" w:hAnsi="Arial" w:cs="Arial" w:hint="eastAsia"/>
          <w:szCs w:val="24"/>
        </w:rPr>
        <w:t>is a step too far and</w:t>
      </w:r>
      <w:r w:rsidR="00AB622E">
        <w:rPr>
          <w:rFonts w:ascii="Arial" w:eastAsia="Arial Unicode MS" w:hAnsi="Arial" w:cs="Arial"/>
          <w:szCs w:val="24"/>
        </w:rPr>
        <w:t>,</w:t>
      </w:r>
      <w:r w:rsidR="00B14499">
        <w:rPr>
          <w:rFonts w:ascii="Arial" w:eastAsia="Arial Unicode MS" w:hAnsi="Arial" w:cs="Arial" w:hint="eastAsia"/>
          <w:szCs w:val="24"/>
        </w:rPr>
        <w:t xml:space="preserve"> thus</w:t>
      </w:r>
      <w:r w:rsidR="00AB622E">
        <w:rPr>
          <w:rFonts w:ascii="Arial" w:eastAsia="Arial Unicode MS" w:hAnsi="Arial" w:cs="Arial"/>
          <w:szCs w:val="24"/>
        </w:rPr>
        <w:t>,</w:t>
      </w:r>
      <w:r w:rsidR="00B14499">
        <w:rPr>
          <w:rFonts w:ascii="Arial" w:eastAsia="Arial Unicode MS" w:hAnsi="Arial" w:cs="Arial" w:hint="eastAsia"/>
          <w:szCs w:val="24"/>
        </w:rPr>
        <w:t xml:space="preserve"> the </w:t>
      </w:r>
      <w:r w:rsidR="00AB622E">
        <w:rPr>
          <w:rFonts w:ascii="Arial" w:eastAsia="Arial Unicode MS" w:hAnsi="Arial" w:cs="Arial"/>
          <w:szCs w:val="24"/>
        </w:rPr>
        <w:t xml:space="preserve">primary </w:t>
      </w:r>
      <w:r w:rsidR="00B14499">
        <w:rPr>
          <w:rFonts w:ascii="Arial" w:eastAsia="Arial Unicode MS" w:hAnsi="Arial" w:cs="Arial"/>
          <w:szCs w:val="24"/>
        </w:rPr>
        <w:t>Facilitator</w:t>
      </w:r>
      <w:r w:rsidR="002B0834">
        <w:rPr>
          <w:rFonts w:ascii="Arial" w:eastAsia="Arial Unicode MS" w:hAnsi="Arial" w:cs="Arial" w:hint="eastAsia"/>
          <w:szCs w:val="24"/>
        </w:rPr>
        <w:t xml:space="preserve"> mu</w:t>
      </w:r>
      <w:r w:rsidR="00AB622E">
        <w:rPr>
          <w:rFonts w:ascii="Arial" w:eastAsia="Arial Unicode MS" w:hAnsi="Arial" w:cs="Arial" w:hint="eastAsia"/>
          <w:szCs w:val="24"/>
        </w:rPr>
        <w:t>st decide if the Learner</w:t>
      </w:r>
      <w:r w:rsidR="002B0834">
        <w:rPr>
          <w:rFonts w:ascii="Arial" w:eastAsia="Arial Unicode MS" w:hAnsi="Arial" w:cs="Arial" w:hint="eastAsia"/>
          <w:szCs w:val="24"/>
        </w:rPr>
        <w:t xml:space="preserve"> has the potential to benefit from the system. If you are unsure</w:t>
      </w:r>
      <w:r w:rsidR="00AB622E">
        <w:rPr>
          <w:rFonts w:ascii="Arial" w:eastAsia="Arial Unicode MS" w:hAnsi="Arial" w:cs="Arial"/>
          <w:szCs w:val="24"/>
        </w:rPr>
        <w:t xml:space="preserve"> then,</w:t>
      </w:r>
      <w:r w:rsidR="002B0834">
        <w:rPr>
          <w:rFonts w:ascii="Arial" w:eastAsia="Arial Unicode MS" w:hAnsi="Arial" w:cs="Arial" w:hint="eastAsia"/>
          <w:szCs w:val="24"/>
        </w:rPr>
        <w:t xml:space="preserve"> there is no harm in trying </w:t>
      </w:r>
      <w:r>
        <w:rPr>
          <w:rFonts w:ascii="Arial" w:eastAsia="Arial Unicode MS" w:hAnsi="Arial" w:cs="Arial"/>
          <w:szCs w:val="24"/>
        </w:rPr>
        <w:t>CLEAR</w:t>
      </w:r>
      <w:r w:rsidR="00AB622E">
        <w:rPr>
          <w:rFonts w:ascii="Arial" w:eastAsia="Arial Unicode MS" w:hAnsi="Arial" w:cs="Arial"/>
          <w:szCs w:val="24"/>
        </w:rPr>
        <w:t xml:space="preserve"> </w:t>
      </w:r>
      <w:r w:rsidR="002B0834">
        <w:rPr>
          <w:rFonts w:ascii="Arial" w:eastAsia="Arial Unicode MS" w:hAnsi="Arial" w:cs="Arial" w:hint="eastAsia"/>
          <w:szCs w:val="24"/>
        </w:rPr>
        <w:t>anyway: it will soon become evident if the Learner is not yet ready for this step. The gui</w:t>
      </w:r>
      <w:r w:rsidR="003A2BE2">
        <w:rPr>
          <w:rFonts w:ascii="Arial" w:eastAsia="Arial Unicode MS" w:hAnsi="Arial" w:cs="Arial" w:hint="eastAsia"/>
          <w:szCs w:val="24"/>
        </w:rPr>
        <w:t xml:space="preserve">dance of a </w:t>
      </w:r>
      <w:r w:rsidR="00AE22F7">
        <w:rPr>
          <w:rFonts w:ascii="Arial" w:eastAsia="Arial Unicode MS" w:hAnsi="Arial" w:cs="Arial" w:hint="eastAsia"/>
          <w:szCs w:val="24"/>
        </w:rPr>
        <w:t xml:space="preserve">Speech Professional </w:t>
      </w:r>
      <w:r w:rsidR="002B0834">
        <w:rPr>
          <w:rFonts w:ascii="Arial" w:eastAsia="Arial Unicode MS" w:hAnsi="Arial" w:cs="Arial" w:hint="eastAsia"/>
          <w:szCs w:val="24"/>
        </w:rPr>
        <w:t>may ass</w:t>
      </w:r>
      <w:r w:rsidR="00B14499">
        <w:rPr>
          <w:rFonts w:ascii="Arial" w:eastAsia="Arial Unicode MS" w:hAnsi="Arial" w:cs="Arial" w:hint="eastAsia"/>
          <w:szCs w:val="24"/>
        </w:rPr>
        <w:t xml:space="preserve">ist the </w:t>
      </w:r>
      <w:r w:rsidR="00B14499">
        <w:rPr>
          <w:rFonts w:ascii="Arial" w:eastAsia="Arial Unicode MS" w:hAnsi="Arial" w:cs="Arial"/>
          <w:szCs w:val="24"/>
        </w:rPr>
        <w:t>Facilitator</w:t>
      </w:r>
      <w:r w:rsidR="002B0834">
        <w:rPr>
          <w:rFonts w:ascii="Arial" w:eastAsia="Arial Unicode MS" w:hAnsi="Arial" w:cs="Arial" w:hint="eastAsia"/>
          <w:szCs w:val="24"/>
        </w:rPr>
        <w:t xml:space="preserve"> with such a </w:t>
      </w:r>
      <w:r w:rsidR="002B0834">
        <w:rPr>
          <w:rFonts w:ascii="Arial" w:eastAsia="Arial Unicode MS" w:hAnsi="Arial" w:cs="Arial"/>
          <w:szCs w:val="24"/>
        </w:rPr>
        <w:t>decision</w:t>
      </w:r>
      <w:r w:rsidR="002B0834">
        <w:rPr>
          <w:rFonts w:ascii="Arial" w:eastAsia="Arial Unicode MS" w:hAnsi="Arial" w:cs="Arial" w:hint="eastAsia"/>
          <w:szCs w:val="24"/>
        </w:rPr>
        <w:t xml:space="preserve">. </w:t>
      </w:r>
      <w:r w:rsidR="0081138D">
        <w:rPr>
          <w:rFonts w:ascii="Arial" w:eastAsia="Arial Unicode MS" w:hAnsi="Arial" w:cs="Arial"/>
          <w:szCs w:val="24"/>
        </w:rPr>
        <w:t xml:space="preserve">Remember, you are working </w:t>
      </w:r>
      <w:r w:rsidR="0081138D" w:rsidRPr="0081138D">
        <w:rPr>
          <w:rFonts w:ascii="Arial" w:eastAsia="Arial Unicode MS" w:hAnsi="Arial" w:cs="Arial"/>
          <w:b/>
          <w:szCs w:val="24"/>
        </w:rPr>
        <w:t>towards</w:t>
      </w:r>
      <w:r w:rsidR="0081138D">
        <w:rPr>
          <w:rFonts w:ascii="Arial" w:eastAsia="Arial Unicode MS" w:hAnsi="Arial" w:cs="Arial"/>
          <w:szCs w:val="24"/>
        </w:rPr>
        <w:t xml:space="preserve"> this level </w:t>
      </w:r>
      <w:r w:rsidR="0081138D">
        <w:rPr>
          <w:rFonts w:ascii="Arial" w:eastAsia="Arial Unicode MS" w:hAnsi="Arial" w:cs="Arial"/>
          <w:szCs w:val="24"/>
        </w:rPr>
        <w:lastRenderedPageBreak/>
        <w:t xml:space="preserve">by using </w:t>
      </w:r>
      <w:proofErr w:type="gramStart"/>
      <w:r w:rsidR="0081138D">
        <w:rPr>
          <w:rFonts w:ascii="Arial" w:eastAsia="Arial Unicode MS" w:hAnsi="Arial" w:cs="Arial"/>
          <w:szCs w:val="24"/>
        </w:rPr>
        <w:t>CLEAR,</w:t>
      </w:r>
      <w:proofErr w:type="gramEnd"/>
      <w:r w:rsidR="0081138D">
        <w:rPr>
          <w:rFonts w:ascii="Arial" w:eastAsia="Arial Unicode MS" w:hAnsi="Arial" w:cs="Arial"/>
          <w:szCs w:val="24"/>
        </w:rPr>
        <w:t xml:space="preserve"> you are not starting at the level. You may also opt to work towards the 40 location system which contains, as its name implies, only 40 vocabulary items. While the same pathway applies, there will be a need to modify the exercises as detailed later in this guide. Thus, even if you earnestly believe that a particular individual will never be capable of working at the 182 level, it does not matter: embark on the journey anyway. Belief should never equate to denial; denial of the possibility of other interpretations and certainly not the denial of an individual’s rights to learning.</w:t>
      </w:r>
    </w:p>
    <w:p w:rsidR="0081138D" w:rsidRDefault="0081138D" w:rsidP="00FE7917">
      <w:pPr>
        <w:rPr>
          <w:rFonts w:ascii="Arial" w:eastAsia="Arial Unicode MS" w:hAnsi="Arial" w:cs="Arial"/>
          <w:szCs w:val="24"/>
        </w:rPr>
      </w:pPr>
    </w:p>
    <w:p w:rsidR="002B0834" w:rsidRDefault="002B0834" w:rsidP="00FE7917">
      <w:pPr>
        <w:rPr>
          <w:rFonts w:ascii="Arial" w:eastAsia="Arial Unicode MS" w:hAnsi="Arial" w:cs="Arial"/>
          <w:szCs w:val="24"/>
        </w:rPr>
      </w:pPr>
      <w:r>
        <w:rPr>
          <w:rFonts w:ascii="Arial" w:eastAsia="Arial Unicode MS" w:hAnsi="Arial" w:cs="Arial" w:hint="eastAsia"/>
          <w:szCs w:val="24"/>
        </w:rPr>
        <w:t>One size never fits all. As s</w:t>
      </w:r>
      <w:r w:rsidR="008F7C53">
        <w:rPr>
          <w:rFonts w:ascii="Arial" w:eastAsia="Arial Unicode MS" w:hAnsi="Arial" w:cs="Arial" w:hint="eastAsia"/>
          <w:szCs w:val="24"/>
        </w:rPr>
        <w:t>uch, this guide is what it says</w:t>
      </w:r>
      <w:r>
        <w:rPr>
          <w:rFonts w:ascii="Arial" w:eastAsia="Arial Unicode MS" w:hAnsi="Arial" w:cs="Arial" w:hint="eastAsia"/>
          <w:szCs w:val="24"/>
        </w:rPr>
        <w:t>; a guide! You do not have to stick</w:t>
      </w:r>
      <w:r w:rsidR="008F7C53">
        <w:rPr>
          <w:rFonts w:ascii="Arial" w:eastAsia="Arial Unicode MS" w:hAnsi="Arial" w:cs="Arial" w:hint="eastAsia"/>
          <w:szCs w:val="24"/>
        </w:rPr>
        <w:t xml:space="preserve"> rigidly</w:t>
      </w:r>
      <w:r>
        <w:rPr>
          <w:rFonts w:ascii="Arial" w:eastAsia="Arial Unicode MS" w:hAnsi="Arial" w:cs="Arial" w:hint="eastAsia"/>
          <w:szCs w:val="24"/>
        </w:rPr>
        <w:t xml:space="preserve"> to every exercise with no deviations. You are encouraged to use your own intuition and ideas and to extend exercises when the opportunity arises. However, be careful o</w:t>
      </w:r>
      <w:r w:rsidR="00AB622E">
        <w:rPr>
          <w:rFonts w:ascii="Arial" w:eastAsia="Arial Unicode MS" w:hAnsi="Arial" w:cs="Arial" w:hint="eastAsia"/>
          <w:szCs w:val="24"/>
        </w:rPr>
        <w:t>f assuming</w:t>
      </w:r>
      <w:r>
        <w:rPr>
          <w:rFonts w:ascii="Arial" w:eastAsia="Arial Unicode MS" w:hAnsi="Arial" w:cs="Arial" w:hint="eastAsia"/>
          <w:szCs w:val="24"/>
        </w:rPr>
        <w:t xml:space="preserve"> understanding</w:t>
      </w:r>
      <w:r w:rsidR="008F7C53">
        <w:rPr>
          <w:rFonts w:ascii="Arial" w:eastAsia="Arial Unicode MS" w:hAnsi="Arial" w:cs="Arial" w:hint="eastAsia"/>
          <w:szCs w:val="24"/>
        </w:rPr>
        <w:t xml:space="preserve"> </w:t>
      </w:r>
      <w:r w:rsidR="00AB622E">
        <w:rPr>
          <w:rFonts w:ascii="Arial" w:eastAsia="Arial Unicode MS" w:hAnsi="Arial" w:cs="Arial"/>
          <w:szCs w:val="24"/>
        </w:rPr>
        <w:t xml:space="preserve">simply </w:t>
      </w:r>
      <w:r w:rsidR="008F7C53">
        <w:rPr>
          <w:rFonts w:ascii="Arial" w:eastAsia="Arial Unicode MS" w:hAnsi="Arial" w:cs="Arial" w:hint="eastAsia"/>
          <w:szCs w:val="24"/>
        </w:rPr>
        <w:t>on the Learner</w:t>
      </w:r>
      <w:r w:rsidR="00AB622E">
        <w:rPr>
          <w:rFonts w:ascii="Arial" w:eastAsia="Arial Unicode MS" w:hAnsi="Arial" w:cs="Arial"/>
          <w:szCs w:val="24"/>
        </w:rPr>
        <w:t>’s</w:t>
      </w:r>
      <w:r w:rsidR="008F7C53">
        <w:rPr>
          <w:rFonts w:ascii="Arial" w:eastAsia="Arial Unicode MS" w:hAnsi="Arial" w:cs="Arial" w:hint="eastAsia"/>
          <w:szCs w:val="24"/>
        </w:rPr>
        <w:t xml:space="preserve"> performance of any exercise</w:t>
      </w:r>
      <w:r w:rsidR="00AB622E">
        <w:rPr>
          <w:rFonts w:ascii="Arial" w:eastAsia="Arial Unicode MS" w:hAnsi="Arial" w:cs="Arial"/>
          <w:szCs w:val="24"/>
        </w:rPr>
        <w:t>/lesson (</w:t>
      </w:r>
      <w:r w:rsidR="008F7C53">
        <w:rPr>
          <w:rFonts w:ascii="Arial" w:eastAsia="Arial Unicode MS" w:hAnsi="Arial" w:cs="Arial" w:hint="eastAsia"/>
          <w:szCs w:val="24"/>
        </w:rPr>
        <w:t xml:space="preserve">or </w:t>
      </w:r>
      <w:r w:rsidR="008F7C53">
        <w:rPr>
          <w:rFonts w:ascii="Arial" w:eastAsia="Arial Unicode MS" w:hAnsi="Arial" w:cs="Arial"/>
          <w:szCs w:val="24"/>
        </w:rPr>
        <w:t>extension</w:t>
      </w:r>
      <w:r w:rsidR="008F7C53">
        <w:rPr>
          <w:rFonts w:ascii="Arial" w:eastAsia="Arial Unicode MS" w:hAnsi="Arial" w:cs="Arial" w:hint="eastAsia"/>
          <w:szCs w:val="24"/>
        </w:rPr>
        <w:t xml:space="preserve"> to any exercise</w:t>
      </w:r>
      <w:r w:rsidR="00AB622E">
        <w:rPr>
          <w:rFonts w:ascii="Arial" w:eastAsia="Arial Unicode MS" w:hAnsi="Arial" w:cs="Arial"/>
          <w:szCs w:val="24"/>
        </w:rPr>
        <w:t>)</w:t>
      </w:r>
      <w:r w:rsidR="008F7C53">
        <w:rPr>
          <w:rFonts w:ascii="Arial" w:eastAsia="Arial Unicode MS" w:hAnsi="Arial" w:cs="Arial" w:hint="eastAsia"/>
          <w:szCs w:val="24"/>
        </w:rPr>
        <w:t>. It is easy to misread the situation and move on too quickly: It is better to be cautious and successful than make assumptions and fail.</w:t>
      </w:r>
    </w:p>
    <w:p w:rsidR="0030203E" w:rsidRDefault="0030203E" w:rsidP="00FE7917">
      <w:pPr>
        <w:rPr>
          <w:rFonts w:ascii="Arial" w:eastAsia="Arial Unicode MS" w:hAnsi="Arial" w:cs="Arial"/>
          <w:szCs w:val="24"/>
        </w:rPr>
      </w:pPr>
    </w:p>
    <w:p w:rsidR="00337D1A" w:rsidRDefault="0030203E" w:rsidP="00FE7917">
      <w:pPr>
        <w:rPr>
          <w:rFonts w:ascii="Arial" w:eastAsia="Arial Unicode MS" w:hAnsi="Arial" w:cs="Arial"/>
          <w:szCs w:val="24"/>
        </w:rPr>
      </w:pPr>
      <w:r>
        <w:rPr>
          <w:rFonts w:ascii="Arial" w:eastAsia="Arial Unicode MS" w:hAnsi="Arial" w:cs="Arial" w:hint="eastAsia"/>
          <w:szCs w:val="24"/>
        </w:rPr>
        <w:t xml:space="preserve">The </w:t>
      </w:r>
      <w:r w:rsidR="00AB622E">
        <w:rPr>
          <w:rFonts w:ascii="Arial" w:eastAsia="Arial Unicode MS" w:hAnsi="Arial" w:cs="Arial"/>
          <w:szCs w:val="24"/>
        </w:rPr>
        <w:t xml:space="preserve">lesson </w:t>
      </w:r>
      <w:r>
        <w:rPr>
          <w:rFonts w:ascii="Arial" w:eastAsia="Arial Unicode MS" w:hAnsi="Arial" w:cs="Arial" w:hint="eastAsia"/>
          <w:szCs w:val="24"/>
        </w:rPr>
        <w:t>exercises are printed on paper. There is nothing special about the paper, it is ordinary printer paper. As such</w:t>
      </w:r>
      <w:r w:rsidR="00AB622E">
        <w:rPr>
          <w:rFonts w:ascii="Arial" w:eastAsia="Arial Unicode MS" w:hAnsi="Arial" w:cs="Arial"/>
          <w:szCs w:val="24"/>
        </w:rPr>
        <w:t>,</w:t>
      </w:r>
      <w:r>
        <w:rPr>
          <w:rFonts w:ascii="Arial" w:eastAsia="Arial Unicode MS" w:hAnsi="Arial" w:cs="Arial" w:hint="eastAsia"/>
          <w:szCs w:val="24"/>
        </w:rPr>
        <w:t xml:space="preserve"> you can cut up the exercise sheets to create your own labels, teaching materials and modifications to the system without worry. T</w:t>
      </w:r>
      <w:r w:rsidR="003A2BE2">
        <w:rPr>
          <w:rFonts w:ascii="Arial" w:eastAsia="Arial Unicode MS" w:hAnsi="Arial" w:cs="Arial" w:hint="eastAsia"/>
          <w:szCs w:val="24"/>
        </w:rPr>
        <w:t xml:space="preserve">he paper can be laminated: the </w:t>
      </w:r>
      <w:r w:rsidR="00EB244A">
        <w:rPr>
          <w:rFonts w:ascii="Arial" w:eastAsia="Arial Unicode MS" w:hAnsi="Arial" w:cs="Arial"/>
          <w:szCs w:val="24"/>
        </w:rPr>
        <w:t xml:space="preserve">included Voice </w:t>
      </w:r>
      <w:r w:rsidR="003A2BE2">
        <w:rPr>
          <w:rFonts w:ascii="Arial" w:eastAsia="Arial Unicode MS" w:hAnsi="Arial" w:cs="Arial" w:hint="eastAsia"/>
          <w:szCs w:val="24"/>
        </w:rPr>
        <w:t>P</w:t>
      </w:r>
      <w:r>
        <w:rPr>
          <w:rFonts w:ascii="Arial" w:eastAsia="Arial Unicode MS" w:hAnsi="Arial" w:cs="Arial" w:hint="eastAsia"/>
          <w:szCs w:val="24"/>
        </w:rPr>
        <w:t>en</w:t>
      </w:r>
      <w:r w:rsidR="00EB244A">
        <w:rPr>
          <w:rFonts w:ascii="Arial" w:eastAsia="Arial Unicode MS" w:hAnsi="Arial" w:cs="Arial"/>
          <w:szCs w:val="24"/>
        </w:rPr>
        <w:t xml:space="preserve"> (details on the Voice Pen can be found in the appen</w:t>
      </w:r>
      <w:r w:rsidR="00B14499">
        <w:rPr>
          <w:rFonts w:ascii="Arial" w:eastAsia="Arial Unicode MS" w:hAnsi="Arial" w:cs="Arial"/>
          <w:szCs w:val="24"/>
        </w:rPr>
        <w:t>dices at the end of this guide)</w:t>
      </w:r>
      <w:r>
        <w:rPr>
          <w:rFonts w:ascii="Arial" w:eastAsia="Arial Unicode MS" w:hAnsi="Arial" w:cs="Arial" w:hint="eastAsia"/>
          <w:szCs w:val="24"/>
        </w:rPr>
        <w:t xml:space="preserve"> will work through the lamination even if the laminated paper is placed inside a plastic wallet. As the sheets can be cut up</w:t>
      </w:r>
      <w:r w:rsidR="00AB622E">
        <w:rPr>
          <w:rFonts w:ascii="Arial" w:eastAsia="Arial Unicode MS" w:hAnsi="Arial" w:cs="Arial"/>
          <w:szCs w:val="24"/>
        </w:rPr>
        <w:t>,</w:t>
      </w:r>
      <w:r>
        <w:rPr>
          <w:rFonts w:ascii="Arial" w:eastAsia="Arial Unicode MS" w:hAnsi="Arial" w:cs="Arial" w:hint="eastAsia"/>
          <w:szCs w:val="24"/>
        </w:rPr>
        <w:t xml:space="preserve"> the exercises can be modified to suit a particular Learner. If the Learner does not like a particular drink or food (for example)</w:t>
      </w:r>
      <w:r w:rsidR="00AB622E">
        <w:rPr>
          <w:rFonts w:ascii="Arial" w:eastAsia="Arial Unicode MS" w:hAnsi="Arial" w:cs="Arial"/>
          <w:szCs w:val="24"/>
        </w:rPr>
        <w:t xml:space="preserve"> that has been</w:t>
      </w:r>
      <w:r>
        <w:rPr>
          <w:rFonts w:ascii="Arial" w:eastAsia="Arial Unicode MS" w:hAnsi="Arial" w:cs="Arial" w:hint="eastAsia"/>
          <w:szCs w:val="24"/>
        </w:rPr>
        <w:t xml:space="preserve"> used on an exercise sheet, it can be substituted </w:t>
      </w:r>
      <w:r w:rsidR="00AB622E">
        <w:rPr>
          <w:rFonts w:ascii="Arial" w:eastAsia="Arial Unicode MS" w:hAnsi="Arial" w:cs="Arial"/>
          <w:szCs w:val="24"/>
        </w:rPr>
        <w:t xml:space="preserve">with one </w:t>
      </w:r>
      <w:r>
        <w:rPr>
          <w:rFonts w:ascii="Arial" w:eastAsia="Arial Unicode MS" w:hAnsi="Arial" w:cs="Arial" w:hint="eastAsia"/>
          <w:szCs w:val="24"/>
        </w:rPr>
        <w:t>from the symbol sheets provided</w:t>
      </w:r>
      <w:r w:rsidR="00AB622E">
        <w:rPr>
          <w:rFonts w:ascii="Arial" w:eastAsia="Arial Unicode MS" w:hAnsi="Arial" w:cs="Arial"/>
          <w:szCs w:val="24"/>
        </w:rPr>
        <w:t xml:space="preserve"> or you may create your own using memory cells</w:t>
      </w:r>
      <w:r>
        <w:rPr>
          <w:rFonts w:ascii="Arial" w:eastAsia="Arial Unicode MS" w:hAnsi="Arial" w:cs="Arial" w:hint="eastAsia"/>
          <w:szCs w:val="24"/>
        </w:rPr>
        <w:t xml:space="preserve">. </w:t>
      </w:r>
    </w:p>
    <w:p w:rsidR="00337D1A" w:rsidRDefault="00337D1A" w:rsidP="00FE7917">
      <w:pPr>
        <w:rPr>
          <w:rFonts w:ascii="Arial" w:eastAsia="Arial Unicode MS" w:hAnsi="Arial" w:cs="Arial"/>
          <w:szCs w:val="24"/>
        </w:rPr>
      </w:pPr>
    </w:p>
    <w:p w:rsidR="0030203E" w:rsidRDefault="003A2BE2" w:rsidP="00FE7917">
      <w:pPr>
        <w:rPr>
          <w:rFonts w:ascii="Arial" w:eastAsia="Arial Unicode MS" w:hAnsi="Arial" w:cs="Arial"/>
          <w:szCs w:val="24"/>
        </w:rPr>
      </w:pPr>
      <w:r>
        <w:rPr>
          <w:rFonts w:ascii="Arial" w:eastAsia="Arial Unicode MS" w:hAnsi="Arial" w:cs="Arial" w:hint="eastAsia"/>
          <w:szCs w:val="24"/>
        </w:rPr>
        <w:t>The P</w:t>
      </w:r>
      <w:r w:rsidR="00337D1A">
        <w:rPr>
          <w:rFonts w:ascii="Arial" w:eastAsia="Arial Unicode MS" w:hAnsi="Arial" w:cs="Arial" w:hint="eastAsia"/>
          <w:szCs w:val="24"/>
        </w:rPr>
        <w:t xml:space="preserve">en reads a </w:t>
      </w:r>
      <w:r w:rsidR="00337D1A">
        <w:rPr>
          <w:rFonts w:ascii="Arial" w:eastAsia="Arial Unicode MS" w:hAnsi="Arial" w:cs="Arial"/>
          <w:szCs w:val="24"/>
        </w:rPr>
        <w:t>‘</w:t>
      </w:r>
      <w:r w:rsidR="00337D1A">
        <w:rPr>
          <w:rFonts w:ascii="Arial" w:eastAsia="Arial Unicode MS" w:hAnsi="Arial" w:cs="Arial" w:hint="eastAsia"/>
          <w:szCs w:val="24"/>
        </w:rPr>
        <w:t>code</w:t>
      </w:r>
      <w:r w:rsidR="00337D1A">
        <w:rPr>
          <w:rFonts w:ascii="Arial" w:eastAsia="Arial Unicode MS" w:hAnsi="Arial" w:cs="Arial"/>
          <w:szCs w:val="24"/>
        </w:rPr>
        <w:t>’</w:t>
      </w:r>
      <w:r w:rsidR="00337D1A">
        <w:rPr>
          <w:rFonts w:ascii="Arial" w:eastAsia="Arial Unicode MS" w:hAnsi="Arial" w:cs="Arial" w:hint="eastAsia"/>
          <w:szCs w:val="24"/>
        </w:rPr>
        <w:t xml:space="preserve"> hidden in the ink that has been printed into each symbol cell. The code flood fills the cell and, as such, touching the cell anywhere will activate the pen. It is not necessary to be accurate as long as the Learner can </w:t>
      </w:r>
      <w:r w:rsidR="00337D1A">
        <w:rPr>
          <w:rFonts w:ascii="Arial" w:eastAsia="Arial Unicode MS" w:hAnsi="Arial" w:cs="Arial"/>
          <w:szCs w:val="24"/>
        </w:rPr>
        <w:t>manipulate</w:t>
      </w:r>
      <w:r w:rsidR="00337D1A">
        <w:rPr>
          <w:rFonts w:ascii="Arial" w:eastAsia="Arial Unicode MS" w:hAnsi="Arial" w:cs="Arial" w:hint="eastAsia"/>
          <w:szCs w:val="24"/>
        </w:rPr>
        <w:t xml:space="preserve"> </w:t>
      </w:r>
      <w:r>
        <w:rPr>
          <w:rFonts w:ascii="Arial" w:eastAsia="Arial Unicode MS" w:hAnsi="Arial" w:cs="Arial" w:hint="eastAsia"/>
          <w:szCs w:val="24"/>
        </w:rPr>
        <w:t>the P</w:t>
      </w:r>
      <w:r w:rsidR="00337D1A">
        <w:rPr>
          <w:rFonts w:ascii="Arial" w:eastAsia="Arial Unicode MS" w:hAnsi="Arial" w:cs="Arial" w:hint="eastAsia"/>
          <w:szCs w:val="24"/>
        </w:rPr>
        <w:t>en within the area of the cell it will work.</w:t>
      </w:r>
    </w:p>
    <w:p w:rsidR="003A2BE2" w:rsidRDefault="003A2BE2" w:rsidP="00FE7917">
      <w:pPr>
        <w:rPr>
          <w:rFonts w:ascii="Arial" w:eastAsia="Arial Unicode MS" w:hAnsi="Arial" w:cs="Arial"/>
          <w:szCs w:val="24"/>
        </w:rPr>
      </w:pPr>
    </w:p>
    <w:p w:rsidR="003A2BE2" w:rsidRDefault="003A2BE2" w:rsidP="00FE7917">
      <w:pPr>
        <w:rPr>
          <w:rFonts w:ascii="Arial" w:eastAsia="Arial Unicode MS" w:hAnsi="Arial" w:cs="Arial"/>
          <w:szCs w:val="24"/>
        </w:rPr>
      </w:pPr>
      <w:r>
        <w:rPr>
          <w:rFonts w:ascii="Arial" w:eastAsia="Arial Unicode MS" w:hAnsi="Arial" w:cs="Arial" w:hint="eastAsia"/>
          <w:szCs w:val="24"/>
        </w:rPr>
        <w:t xml:space="preserve">The Pen is a Recording Pen. Messages may be recorded into the Pen and stored into memory cells within the </w:t>
      </w:r>
      <w:r w:rsidR="007C5078">
        <w:rPr>
          <w:rFonts w:ascii="Arial" w:eastAsia="Arial Unicode MS" w:hAnsi="Arial" w:cs="Arial" w:hint="eastAsia"/>
          <w:szCs w:val="24"/>
        </w:rPr>
        <w:t>CLEAR</w:t>
      </w:r>
      <w:r>
        <w:rPr>
          <w:rFonts w:ascii="Arial" w:eastAsia="Arial Unicode MS" w:hAnsi="Arial" w:cs="Arial" w:hint="eastAsia"/>
          <w:szCs w:val="24"/>
        </w:rPr>
        <w:t xml:space="preserve"> system. There are a couple of different types of memory cell used, details of which can be found later in this guide. </w:t>
      </w:r>
      <w:r w:rsidR="00CD627A">
        <w:rPr>
          <w:rFonts w:ascii="Arial" w:eastAsia="Arial Unicode MS" w:hAnsi="Arial" w:cs="Arial" w:hint="eastAsia"/>
          <w:szCs w:val="24"/>
        </w:rPr>
        <w:t xml:space="preserve">This means that, if you think there is an item of vocabulary missing, you </w:t>
      </w:r>
      <w:r w:rsidR="00CD627A">
        <w:rPr>
          <w:rFonts w:ascii="Arial" w:eastAsia="Arial Unicode MS" w:hAnsi="Arial" w:cs="Arial" w:hint="eastAsia"/>
          <w:szCs w:val="24"/>
        </w:rPr>
        <w:lastRenderedPageBreak/>
        <w:t xml:space="preserve">can add that item by recording it and storing it into the system yourself. Once stored, such an item will </w:t>
      </w:r>
      <w:r w:rsidR="00CD627A">
        <w:rPr>
          <w:rFonts w:ascii="Arial" w:eastAsia="Arial Unicode MS" w:hAnsi="Arial" w:cs="Arial"/>
          <w:szCs w:val="24"/>
        </w:rPr>
        <w:t>remain</w:t>
      </w:r>
      <w:r w:rsidR="00CD627A">
        <w:rPr>
          <w:rFonts w:ascii="Arial" w:eastAsia="Arial Unicode MS" w:hAnsi="Arial" w:cs="Arial" w:hint="eastAsia"/>
          <w:szCs w:val="24"/>
        </w:rPr>
        <w:t xml:space="preserve"> in the s</w:t>
      </w:r>
      <w:r w:rsidR="00AB622E">
        <w:rPr>
          <w:rFonts w:ascii="Arial" w:eastAsia="Arial Unicode MS" w:hAnsi="Arial" w:cs="Arial" w:hint="eastAsia"/>
          <w:szCs w:val="24"/>
        </w:rPr>
        <w:t>ystem until you overwrite it</w:t>
      </w:r>
      <w:r w:rsidR="00AB622E">
        <w:rPr>
          <w:rFonts w:ascii="Arial" w:eastAsia="Arial Unicode MS" w:hAnsi="Arial" w:cs="Arial"/>
          <w:szCs w:val="24"/>
        </w:rPr>
        <w:t>.</w:t>
      </w:r>
      <w:r w:rsidR="00AB622E">
        <w:rPr>
          <w:rFonts w:ascii="Arial" w:eastAsia="Arial Unicode MS" w:hAnsi="Arial" w:cs="Arial" w:hint="eastAsia"/>
          <w:szCs w:val="24"/>
        </w:rPr>
        <w:t xml:space="preserve"> </w:t>
      </w:r>
      <w:r w:rsidR="00AB622E">
        <w:rPr>
          <w:rFonts w:ascii="Arial" w:eastAsia="Arial Unicode MS" w:hAnsi="Arial" w:cs="Arial"/>
          <w:szCs w:val="24"/>
        </w:rPr>
        <w:t>Y</w:t>
      </w:r>
      <w:r w:rsidR="00CD627A">
        <w:rPr>
          <w:rFonts w:ascii="Arial" w:eastAsia="Arial Unicode MS" w:hAnsi="Arial" w:cs="Arial" w:hint="eastAsia"/>
          <w:szCs w:val="24"/>
        </w:rPr>
        <w:t>ou are at liberty to do that as many times as you like!</w:t>
      </w:r>
      <w:r w:rsidR="00EB244A">
        <w:rPr>
          <w:rFonts w:ascii="Arial" w:eastAsia="Arial Unicode MS" w:hAnsi="Arial" w:cs="Arial"/>
          <w:szCs w:val="24"/>
        </w:rPr>
        <w:t xml:space="preserve"> The recording methodology is detailed in the appendices at the end of this guide.</w:t>
      </w:r>
    </w:p>
    <w:p w:rsidR="00EE3E1E" w:rsidRDefault="00EE3E1E" w:rsidP="00FE7917">
      <w:pPr>
        <w:rPr>
          <w:rFonts w:ascii="Arial" w:eastAsia="Arial Unicode MS" w:hAnsi="Arial" w:cs="Arial"/>
          <w:szCs w:val="24"/>
        </w:rPr>
      </w:pPr>
    </w:p>
    <w:p w:rsidR="00EE3E1E" w:rsidRDefault="00EE3E1E" w:rsidP="00FE7917">
      <w:pPr>
        <w:rPr>
          <w:rFonts w:ascii="Arial" w:eastAsia="Arial Unicode MS" w:hAnsi="Arial" w:cs="Arial"/>
          <w:szCs w:val="24"/>
        </w:rPr>
      </w:pPr>
    </w:p>
    <w:p w:rsidR="00EE3E1E" w:rsidRPr="00EE3E1E" w:rsidRDefault="00EE3E1E" w:rsidP="00EE3E1E">
      <w:pPr>
        <w:ind w:left="1440" w:right="1440"/>
        <w:jc w:val="both"/>
        <w:rPr>
          <w:rFonts w:ascii="Arial" w:hAnsi="Arial" w:cs="Arial"/>
          <w:bCs/>
          <w:i/>
          <w:szCs w:val="20"/>
          <w:lang w:val="en-GB"/>
        </w:rPr>
      </w:pPr>
      <w:r w:rsidRPr="00EE3E1E">
        <w:rPr>
          <w:rFonts w:ascii="Arial" w:hAnsi="Arial" w:cs="Arial"/>
          <w:bCs/>
          <w:i/>
          <w:szCs w:val="20"/>
          <w:lang w:val="en-GB"/>
        </w:rPr>
        <w:t xml:space="preserve">Language most </w:t>
      </w:r>
      <w:proofErr w:type="spellStart"/>
      <w:r w:rsidRPr="00EE3E1E">
        <w:rPr>
          <w:rFonts w:ascii="Arial" w:hAnsi="Arial" w:cs="Arial"/>
          <w:bCs/>
          <w:i/>
          <w:szCs w:val="20"/>
          <w:lang w:val="en-GB"/>
        </w:rPr>
        <w:t>shews</w:t>
      </w:r>
      <w:proofErr w:type="spellEnd"/>
      <w:r w:rsidRPr="00EE3E1E">
        <w:rPr>
          <w:rFonts w:ascii="Arial" w:hAnsi="Arial" w:cs="Arial"/>
          <w:bCs/>
          <w:i/>
          <w:szCs w:val="20"/>
          <w:lang w:val="en-GB"/>
        </w:rPr>
        <w:t xml:space="preserve"> a man: Speak, that I may see thee.  (</w:t>
      </w:r>
      <w:smartTag w:uri="urn:schemas-microsoft-com:office:smarttags" w:element="stockticker">
        <w:r w:rsidRPr="00EE3E1E">
          <w:rPr>
            <w:rFonts w:ascii="Arial" w:hAnsi="Arial" w:cs="Arial"/>
            <w:bCs/>
            <w:i/>
            <w:szCs w:val="20"/>
            <w:lang w:val="en-GB"/>
          </w:rPr>
          <w:t>BEN</w:t>
        </w:r>
      </w:smartTag>
      <w:r w:rsidRPr="00EE3E1E">
        <w:rPr>
          <w:rFonts w:ascii="Arial" w:hAnsi="Arial" w:cs="Arial"/>
          <w:bCs/>
          <w:i/>
          <w:szCs w:val="20"/>
          <w:lang w:val="en-GB"/>
        </w:rPr>
        <w:t xml:space="preserve"> JONSON 1641)</w:t>
      </w:r>
    </w:p>
    <w:p w:rsidR="00EE3E1E" w:rsidRDefault="00EE3E1E" w:rsidP="00FE7917">
      <w:pPr>
        <w:rPr>
          <w:rFonts w:ascii="Arial" w:eastAsia="Arial Unicode MS" w:hAnsi="Arial" w:cs="Arial"/>
          <w:szCs w:val="24"/>
        </w:rPr>
      </w:pPr>
    </w:p>
    <w:p w:rsidR="00561D65" w:rsidRDefault="00561D65" w:rsidP="00FE7917">
      <w:pPr>
        <w:rPr>
          <w:rFonts w:ascii="Arial" w:eastAsia="Arial Unicode MS" w:hAnsi="Arial" w:cs="Arial"/>
          <w:b/>
          <w:szCs w:val="24"/>
        </w:rPr>
      </w:pPr>
      <w:r w:rsidRPr="00561D65">
        <w:rPr>
          <w:rFonts w:ascii="Arial" w:eastAsia="Arial Unicode MS" w:hAnsi="Arial" w:cs="Arial"/>
          <w:b/>
          <w:szCs w:val="24"/>
        </w:rPr>
        <w:t>Definition of Terms</w:t>
      </w:r>
    </w:p>
    <w:p w:rsidR="00EE3E1E" w:rsidRDefault="00EE3E1E" w:rsidP="00FE7917">
      <w:pPr>
        <w:rPr>
          <w:rFonts w:ascii="Arial" w:eastAsia="Arial Unicode MS" w:hAnsi="Arial" w:cs="Arial"/>
          <w:b/>
          <w:szCs w:val="24"/>
        </w:rPr>
      </w:pPr>
    </w:p>
    <w:p w:rsidR="009D5B8A" w:rsidRPr="00544285" w:rsidRDefault="009D5B8A" w:rsidP="00544285">
      <w:pPr>
        <w:rPr>
          <w:rFonts w:ascii="Arial" w:hAnsi="Arial" w:cs="Arial"/>
          <w:bCs/>
          <w:szCs w:val="20"/>
          <w:lang w:val="en-GB"/>
        </w:rPr>
      </w:pPr>
      <w:r w:rsidRPr="009D5B8A">
        <w:rPr>
          <w:rFonts w:ascii="Arial" w:hAnsi="Arial" w:cs="Arial"/>
          <w:bCs/>
          <w:i/>
          <w:szCs w:val="20"/>
          <w:lang w:val="en-GB"/>
        </w:rPr>
        <w:t xml:space="preserve">... </w:t>
      </w:r>
      <w:proofErr w:type="gramStart"/>
      <w:r w:rsidRPr="009D5B8A">
        <w:rPr>
          <w:rFonts w:ascii="Arial" w:hAnsi="Arial" w:cs="Arial"/>
          <w:bCs/>
          <w:i/>
          <w:szCs w:val="20"/>
          <w:lang w:val="en-GB"/>
        </w:rPr>
        <w:t>the</w:t>
      </w:r>
      <w:proofErr w:type="gramEnd"/>
      <w:r w:rsidRPr="009D5B8A">
        <w:rPr>
          <w:rFonts w:ascii="Arial" w:hAnsi="Arial" w:cs="Arial"/>
          <w:bCs/>
          <w:i/>
          <w:szCs w:val="20"/>
          <w:lang w:val="en-GB"/>
        </w:rPr>
        <w:t xml:space="preserve"> terminology we choose for referring to individuals with severe communication impairments can shape our attitudes and those of others regarding those individuals. </w:t>
      </w:r>
      <w:r w:rsidRPr="00544285">
        <w:rPr>
          <w:rFonts w:ascii="Arial" w:hAnsi="Arial" w:cs="Arial"/>
          <w:bCs/>
          <w:szCs w:val="20"/>
          <w:lang w:val="en-GB"/>
        </w:rPr>
        <w:t xml:space="preserve">(MUSSELWHITE C. R. </w:t>
      </w:r>
      <w:r w:rsidR="00544285">
        <w:rPr>
          <w:rFonts w:ascii="Arial" w:hAnsi="Arial" w:cs="Arial"/>
          <w:bCs/>
          <w:szCs w:val="20"/>
          <w:lang w:val="en-GB"/>
        </w:rPr>
        <w:t>(</w:t>
      </w:r>
      <w:r w:rsidRPr="00544285">
        <w:rPr>
          <w:rFonts w:ascii="Arial" w:hAnsi="Arial" w:cs="Arial"/>
          <w:bCs/>
          <w:szCs w:val="20"/>
          <w:lang w:val="en-GB"/>
        </w:rPr>
        <w:t>1987</w:t>
      </w:r>
      <w:r w:rsidR="00544285">
        <w:rPr>
          <w:rFonts w:ascii="Arial" w:hAnsi="Arial" w:cs="Arial"/>
          <w:bCs/>
          <w:szCs w:val="20"/>
          <w:lang w:val="en-GB"/>
        </w:rPr>
        <w:t>)</w:t>
      </w:r>
      <w:r w:rsidR="00544285" w:rsidRPr="00544285">
        <w:rPr>
          <w:rFonts w:ascii="Arial" w:hAnsi="Arial" w:cs="Arial"/>
          <w:bCs/>
          <w:szCs w:val="20"/>
          <w:lang w:val="en-GB"/>
        </w:rPr>
        <w:t xml:space="preserve"> Further comments on terminology</w:t>
      </w:r>
      <w:r w:rsidR="00544285">
        <w:rPr>
          <w:rFonts w:ascii="Arial" w:hAnsi="Arial" w:cs="Arial"/>
          <w:bCs/>
          <w:szCs w:val="20"/>
          <w:lang w:val="en-GB"/>
        </w:rPr>
        <w:t>,</w:t>
      </w:r>
      <w:r w:rsidR="00544285" w:rsidRPr="00544285">
        <w:rPr>
          <w:rFonts w:ascii="Arial" w:hAnsi="Arial" w:cs="Arial"/>
          <w:bCs/>
          <w:szCs w:val="20"/>
          <w:lang w:val="en-GB"/>
        </w:rPr>
        <w:t xml:space="preserve"> </w:t>
      </w:r>
      <w:r w:rsidR="00544285" w:rsidRPr="00544285">
        <w:rPr>
          <w:rFonts w:ascii="Arial" w:hAnsi="Arial" w:cs="Arial"/>
          <w:bCs/>
          <w:i/>
          <w:szCs w:val="20"/>
          <w:lang w:val="en-GB"/>
        </w:rPr>
        <w:t>AAC</w:t>
      </w:r>
      <w:r w:rsidR="00544285" w:rsidRPr="00544285">
        <w:rPr>
          <w:rFonts w:ascii="Arial" w:hAnsi="Arial" w:cs="Arial"/>
          <w:bCs/>
          <w:szCs w:val="20"/>
          <w:lang w:val="en-GB"/>
        </w:rPr>
        <w:t>, September 1987, Volume 3, Number 3, pp. 164 - 165</w:t>
      </w:r>
      <w:r w:rsidRPr="00544285">
        <w:rPr>
          <w:rFonts w:ascii="Arial" w:hAnsi="Arial" w:cs="Arial"/>
          <w:bCs/>
          <w:szCs w:val="20"/>
          <w:lang w:val="en-GB"/>
        </w:rPr>
        <w:t>)</w:t>
      </w:r>
    </w:p>
    <w:p w:rsidR="00EE3E1E" w:rsidRPr="009D5B8A" w:rsidRDefault="00EE3E1E" w:rsidP="009D5B8A">
      <w:pPr>
        <w:ind w:left="720" w:right="720"/>
        <w:jc w:val="both"/>
        <w:rPr>
          <w:rFonts w:ascii="Arial" w:hAnsi="Arial" w:cs="Arial"/>
          <w:bCs/>
          <w:i/>
          <w:lang w:val="en-GB"/>
        </w:rPr>
      </w:pPr>
    </w:p>
    <w:p w:rsidR="00B14499" w:rsidRPr="00B14499" w:rsidRDefault="00B14499" w:rsidP="00B14499">
      <w:pPr>
        <w:rPr>
          <w:rFonts w:ascii="Arial" w:hAnsi="Arial" w:cs="Arial"/>
          <w:bCs/>
          <w:szCs w:val="20"/>
          <w:lang w:val="en-GB"/>
        </w:rPr>
      </w:pPr>
      <w:r w:rsidRPr="00B14499">
        <w:rPr>
          <w:rFonts w:ascii="Arial" w:eastAsia="Arial Unicode MS" w:hAnsi="Arial" w:cs="Arial"/>
          <w:szCs w:val="24"/>
          <w:u w:val="single"/>
        </w:rPr>
        <w:t>AAC</w:t>
      </w:r>
      <w:r w:rsidRPr="00B14499">
        <w:rPr>
          <w:rFonts w:ascii="Arial" w:eastAsia="Arial Unicode MS" w:hAnsi="Arial" w:cs="Arial"/>
          <w:szCs w:val="24"/>
        </w:rPr>
        <w:t xml:space="preserve">: </w:t>
      </w:r>
      <w:r w:rsidR="00B76A28">
        <w:rPr>
          <w:rFonts w:ascii="Arial" w:hAnsi="Arial" w:cs="Arial"/>
          <w:bCs/>
          <w:szCs w:val="20"/>
          <w:lang w:val="en-GB"/>
        </w:rPr>
        <w:t xml:space="preserve"> AAC is the abbreviation for</w:t>
      </w:r>
      <w:r w:rsidRPr="00B14499">
        <w:rPr>
          <w:rFonts w:ascii="Arial" w:hAnsi="Arial" w:cs="Arial"/>
          <w:bCs/>
          <w:szCs w:val="20"/>
          <w:lang w:val="en-GB"/>
        </w:rPr>
        <w:t xml:space="preserve"> Augmentati</w:t>
      </w:r>
      <w:r w:rsidR="00B76A28">
        <w:rPr>
          <w:rFonts w:ascii="Arial" w:hAnsi="Arial" w:cs="Arial"/>
          <w:bCs/>
          <w:szCs w:val="20"/>
          <w:lang w:val="en-GB"/>
        </w:rPr>
        <w:t>ve &amp; Alternative Communication</w:t>
      </w:r>
      <w:r w:rsidRPr="00B14499">
        <w:rPr>
          <w:rFonts w:ascii="Arial" w:hAnsi="Arial" w:cs="Arial"/>
          <w:bCs/>
          <w:szCs w:val="20"/>
          <w:lang w:val="en-GB"/>
        </w:rPr>
        <w:t xml:space="preserve">. However, the use of the term alternative is somewhat open to debate (See, for example, ZANGARI C., LLOYD L., &amp; VICKER B. 1994 </w:t>
      </w:r>
      <w:r w:rsidR="009A44F3" w:rsidRPr="009A44F3">
        <w:rPr>
          <w:rFonts w:ascii="Arial" w:hAnsi="Arial" w:cs="Arial"/>
          <w:bCs/>
          <w:szCs w:val="20"/>
          <w:lang w:val="en-GB"/>
        </w:rPr>
        <w:t>AAC: An historic perspective</w:t>
      </w:r>
      <w:r w:rsidR="009A44F3">
        <w:rPr>
          <w:rFonts w:ascii="Arial" w:hAnsi="Arial" w:cs="Arial"/>
          <w:bCs/>
          <w:szCs w:val="20"/>
          <w:lang w:val="en-GB"/>
        </w:rPr>
        <w:t xml:space="preserve">, </w:t>
      </w:r>
      <w:r w:rsidR="009A44F3" w:rsidRPr="009A44F3">
        <w:rPr>
          <w:rFonts w:ascii="Arial" w:hAnsi="Arial" w:cs="Arial"/>
          <w:bCs/>
          <w:i/>
          <w:szCs w:val="20"/>
          <w:lang w:val="en-GB"/>
        </w:rPr>
        <w:t>AAC</w:t>
      </w:r>
      <w:r w:rsidR="009A44F3" w:rsidRPr="009A44F3">
        <w:rPr>
          <w:rFonts w:ascii="Arial" w:hAnsi="Arial" w:cs="Arial"/>
          <w:bCs/>
          <w:szCs w:val="20"/>
          <w:lang w:val="en-GB"/>
        </w:rPr>
        <w:t xml:space="preserve">, March 1994, Volume 10, Number 1, </w:t>
      </w:r>
      <w:proofErr w:type="spellStart"/>
      <w:r w:rsidR="009A44F3" w:rsidRPr="009A44F3">
        <w:rPr>
          <w:rFonts w:ascii="Arial" w:hAnsi="Arial" w:cs="Arial"/>
          <w:bCs/>
          <w:szCs w:val="20"/>
          <w:lang w:val="en-GB"/>
        </w:rPr>
        <w:t>pp</w:t>
      </w:r>
      <w:proofErr w:type="spellEnd"/>
      <w:r w:rsidR="009A44F3" w:rsidRPr="009A44F3">
        <w:rPr>
          <w:rFonts w:ascii="Arial" w:hAnsi="Arial" w:cs="Arial"/>
          <w:bCs/>
          <w:szCs w:val="20"/>
          <w:lang w:val="en-GB"/>
        </w:rPr>
        <w:t xml:space="preserve"> 27 </w:t>
      </w:r>
      <w:r w:rsidR="009A44F3">
        <w:rPr>
          <w:rFonts w:ascii="Arial" w:hAnsi="Arial" w:cs="Arial"/>
          <w:bCs/>
          <w:szCs w:val="20"/>
          <w:lang w:val="en-GB"/>
        </w:rPr>
        <w:t>–</w:t>
      </w:r>
      <w:r w:rsidR="009A44F3" w:rsidRPr="009A44F3">
        <w:rPr>
          <w:rFonts w:ascii="Arial" w:hAnsi="Arial" w:cs="Arial"/>
          <w:bCs/>
          <w:szCs w:val="20"/>
          <w:lang w:val="en-GB"/>
        </w:rPr>
        <w:t xml:space="preserve"> 59</w:t>
      </w:r>
      <w:r w:rsidR="009A44F3">
        <w:rPr>
          <w:rFonts w:ascii="Arial" w:hAnsi="Arial" w:cs="Arial"/>
          <w:bCs/>
          <w:szCs w:val="20"/>
          <w:lang w:val="en-GB"/>
        </w:rPr>
        <w:t xml:space="preserve">, </w:t>
      </w:r>
      <w:r w:rsidR="009A44F3" w:rsidRPr="00B14499">
        <w:rPr>
          <w:rFonts w:ascii="Arial" w:hAnsi="Arial" w:cs="Arial"/>
          <w:bCs/>
          <w:szCs w:val="20"/>
          <w:lang w:val="en-GB"/>
        </w:rPr>
        <w:t>p. 48 column two</w:t>
      </w:r>
      <w:r w:rsidRPr="00B14499">
        <w:rPr>
          <w:rFonts w:ascii="Arial" w:hAnsi="Arial" w:cs="Arial"/>
          <w:bCs/>
          <w:szCs w:val="20"/>
          <w:lang w:val="en-GB"/>
        </w:rPr>
        <w:t xml:space="preserve">). </w:t>
      </w:r>
      <w:r w:rsidR="007C5078">
        <w:rPr>
          <w:rFonts w:ascii="Arial" w:hAnsi="Arial" w:cs="Arial"/>
          <w:bCs/>
          <w:szCs w:val="20"/>
          <w:lang w:val="en-GB"/>
        </w:rPr>
        <w:t>CLEAR</w:t>
      </w:r>
      <w:r>
        <w:rPr>
          <w:rFonts w:ascii="Arial" w:hAnsi="Arial" w:cs="Arial"/>
          <w:bCs/>
          <w:szCs w:val="20"/>
          <w:lang w:val="en-GB"/>
        </w:rPr>
        <w:t xml:space="preserve"> </w:t>
      </w:r>
      <w:r w:rsidR="00B76A28">
        <w:rPr>
          <w:rFonts w:ascii="Arial" w:hAnsi="Arial" w:cs="Arial"/>
          <w:bCs/>
          <w:szCs w:val="20"/>
          <w:lang w:val="en-GB"/>
        </w:rPr>
        <w:t xml:space="preserve">often </w:t>
      </w:r>
      <w:r>
        <w:rPr>
          <w:rFonts w:ascii="Arial" w:hAnsi="Arial" w:cs="Arial"/>
          <w:bCs/>
          <w:szCs w:val="20"/>
          <w:lang w:val="en-GB"/>
        </w:rPr>
        <w:t>uses</w:t>
      </w:r>
      <w:r w:rsidR="00B76A28">
        <w:rPr>
          <w:rFonts w:ascii="Arial" w:hAnsi="Arial" w:cs="Arial"/>
          <w:bCs/>
          <w:szCs w:val="20"/>
          <w:lang w:val="en-GB"/>
        </w:rPr>
        <w:t xml:space="preserve"> the term </w:t>
      </w:r>
      <w:r>
        <w:rPr>
          <w:rFonts w:ascii="Arial" w:hAnsi="Arial" w:cs="Arial"/>
          <w:bCs/>
          <w:szCs w:val="20"/>
          <w:lang w:val="en-GB"/>
        </w:rPr>
        <w:t>‘</w:t>
      </w:r>
      <w:r w:rsidRPr="00B14499">
        <w:rPr>
          <w:rFonts w:ascii="Arial" w:hAnsi="Arial" w:cs="Arial"/>
          <w:bCs/>
          <w:szCs w:val="20"/>
          <w:lang w:val="en-GB"/>
        </w:rPr>
        <w:t>augmented communication</w:t>
      </w:r>
      <w:r>
        <w:rPr>
          <w:rFonts w:ascii="Arial" w:hAnsi="Arial" w:cs="Arial"/>
          <w:bCs/>
          <w:szCs w:val="20"/>
          <w:lang w:val="en-GB"/>
        </w:rPr>
        <w:t>’</w:t>
      </w:r>
      <w:r w:rsidRPr="00B14499">
        <w:rPr>
          <w:rFonts w:ascii="Arial" w:hAnsi="Arial" w:cs="Arial"/>
          <w:bCs/>
          <w:szCs w:val="20"/>
          <w:lang w:val="en-GB"/>
        </w:rPr>
        <w:t xml:space="preserve"> </w:t>
      </w:r>
      <w:r>
        <w:rPr>
          <w:rFonts w:ascii="Arial" w:hAnsi="Arial" w:cs="Arial"/>
          <w:bCs/>
          <w:szCs w:val="20"/>
          <w:lang w:val="en-GB"/>
        </w:rPr>
        <w:t xml:space="preserve">as </w:t>
      </w:r>
      <w:r w:rsidR="00B76A28">
        <w:rPr>
          <w:rFonts w:ascii="Arial" w:hAnsi="Arial" w:cs="Arial"/>
          <w:bCs/>
          <w:szCs w:val="20"/>
          <w:lang w:val="en-GB"/>
        </w:rPr>
        <w:t>it is</w:t>
      </w:r>
      <w:r>
        <w:rPr>
          <w:rFonts w:ascii="Arial" w:hAnsi="Arial" w:cs="Arial"/>
          <w:bCs/>
          <w:szCs w:val="20"/>
          <w:lang w:val="en-GB"/>
        </w:rPr>
        <w:t xml:space="preserve"> believe</w:t>
      </w:r>
      <w:r w:rsidR="00B76A28">
        <w:rPr>
          <w:rFonts w:ascii="Arial" w:hAnsi="Arial" w:cs="Arial"/>
          <w:bCs/>
          <w:szCs w:val="20"/>
          <w:lang w:val="en-GB"/>
        </w:rPr>
        <w:t>d</w:t>
      </w:r>
      <w:r>
        <w:rPr>
          <w:rFonts w:ascii="Arial" w:hAnsi="Arial" w:cs="Arial"/>
          <w:bCs/>
          <w:szCs w:val="20"/>
          <w:lang w:val="en-GB"/>
        </w:rPr>
        <w:t xml:space="preserve"> it is</w:t>
      </w:r>
      <w:r w:rsidRPr="00B14499">
        <w:rPr>
          <w:rFonts w:ascii="Arial" w:hAnsi="Arial" w:cs="Arial"/>
          <w:bCs/>
          <w:szCs w:val="20"/>
          <w:lang w:val="en-GB"/>
        </w:rPr>
        <w:t xml:space="preserve"> a better </w:t>
      </w:r>
      <w:r w:rsidR="00B76A28">
        <w:rPr>
          <w:rFonts w:ascii="Arial" w:hAnsi="Arial" w:cs="Arial"/>
          <w:bCs/>
          <w:szCs w:val="20"/>
          <w:lang w:val="en-GB"/>
        </w:rPr>
        <w:t>fo</w:t>
      </w:r>
      <w:r w:rsidRPr="00B14499">
        <w:rPr>
          <w:rFonts w:ascii="Arial" w:hAnsi="Arial" w:cs="Arial"/>
          <w:bCs/>
          <w:szCs w:val="20"/>
          <w:lang w:val="en-GB"/>
        </w:rPr>
        <w:t>rm o</w:t>
      </w:r>
      <w:r>
        <w:rPr>
          <w:rFonts w:ascii="Arial" w:hAnsi="Arial" w:cs="Arial"/>
          <w:bCs/>
          <w:szCs w:val="20"/>
          <w:lang w:val="en-GB"/>
        </w:rPr>
        <w:t>f reference. That is, assuming ‘</w:t>
      </w:r>
      <w:r w:rsidRPr="00B14499">
        <w:rPr>
          <w:rFonts w:ascii="Arial" w:hAnsi="Arial" w:cs="Arial"/>
          <w:bCs/>
          <w:szCs w:val="20"/>
          <w:lang w:val="en-GB"/>
        </w:rPr>
        <w:t>alternative</w:t>
      </w:r>
      <w:r>
        <w:rPr>
          <w:rFonts w:ascii="Arial" w:hAnsi="Arial" w:cs="Arial"/>
          <w:bCs/>
          <w:szCs w:val="20"/>
          <w:lang w:val="en-GB"/>
        </w:rPr>
        <w:t>’</w:t>
      </w:r>
      <w:r w:rsidRPr="00B14499">
        <w:rPr>
          <w:rFonts w:ascii="Arial" w:hAnsi="Arial" w:cs="Arial"/>
          <w:bCs/>
          <w:szCs w:val="20"/>
          <w:lang w:val="en-GB"/>
        </w:rPr>
        <w:t xml:space="preserve"> refers to an alternative to all the </w:t>
      </w:r>
      <w:r>
        <w:rPr>
          <w:rFonts w:ascii="Arial" w:hAnsi="Arial" w:cs="Arial"/>
          <w:bCs/>
          <w:szCs w:val="20"/>
          <w:lang w:val="en-GB"/>
        </w:rPr>
        <w:t xml:space="preserve">Learner’s modes of </w:t>
      </w:r>
      <w:r w:rsidRPr="00B14499">
        <w:rPr>
          <w:rFonts w:ascii="Arial" w:hAnsi="Arial" w:cs="Arial"/>
          <w:bCs/>
          <w:szCs w:val="20"/>
          <w:lang w:val="en-GB"/>
        </w:rPr>
        <w:t xml:space="preserve">communication and not solely to speech. Extremely rarely is </w:t>
      </w:r>
      <w:smartTag w:uri="urn:schemas-microsoft-com:office:smarttags" w:element="stockticker">
        <w:r w:rsidRPr="00B14499">
          <w:rPr>
            <w:rFonts w:ascii="Arial" w:hAnsi="Arial" w:cs="Arial"/>
            <w:bCs/>
            <w:szCs w:val="20"/>
            <w:lang w:val="en-GB"/>
          </w:rPr>
          <w:t>AAC</w:t>
        </w:r>
      </w:smartTag>
      <w:r w:rsidRPr="00B14499">
        <w:rPr>
          <w:rFonts w:ascii="Arial" w:hAnsi="Arial" w:cs="Arial"/>
          <w:bCs/>
          <w:szCs w:val="20"/>
          <w:lang w:val="en-GB"/>
        </w:rPr>
        <w:t xml:space="preserve"> an alternative to </w:t>
      </w:r>
      <w:r w:rsidRPr="00B14499">
        <w:rPr>
          <w:rFonts w:ascii="Arial" w:hAnsi="Arial" w:cs="Arial"/>
          <w:bCs/>
          <w:i/>
          <w:iCs/>
          <w:szCs w:val="20"/>
          <w:lang w:val="en-GB"/>
        </w:rPr>
        <w:t xml:space="preserve">all </w:t>
      </w:r>
      <w:r w:rsidRPr="00B14499">
        <w:rPr>
          <w:rFonts w:ascii="Arial" w:hAnsi="Arial" w:cs="Arial"/>
          <w:bCs/>
          <w:szCs w:val="20"/>
          <w:lang w:val="en-GB"/>
        </w:rPr>
        <w:t>other channels of existing</w:t>
      </w:r>
      <w:r>
        <w:rPr>
          <w:rFonts w:ascii="Arial" w:hAnsi="Arial" w:cs="Arial"/>
          <w:bCs/>
          <w:szCs w:val="20"/>
          <w:lang w:val="en-GB"/>
        </w:rPr>
        <w:t xml:space="preserve"> </w:t>
      </w:r>
      <w:r w:rsidRPr="00B14499">
        <w:rPr>
          <w:rFonts w:ascii="Arial" w:hAnsi="Arial" w:cs="Arial"/>
          <w:bCs/>
          <w:szCs w:val="20"/>
          <w:lang w:val="en-GB"/>
        </w:rPr>
        <w:t>communication, rather it augments the p</w:t>
      </w:r>
      <w:r>
        <w:rPr>
          <w:rFonts w:ascii="Arial" w:hAnsi="Arial" w:cs="Arial"/>
          <w:bCs/>
          <w:szCs w:val="20"/>
          <w:lang w:val="en-GB"/>
        </w:rPr>
        <w:t xml:space="preserve">resent strategic communication </w:t>
      </w:r>
      <w:r w:rsidRPr="00B14499">
        <w:rPr>
          <w:rFonts w:ascii="Arial" w:hAnsi="Arial" w:cs="Arial"/>
          <w:bCs/>
          <w:szCs w:val="20"/>
          <w:lang w:val="en-GB"/>
        </w:rPr>
        <w:t xml:space="preserve">strengths of the individual in question. However, even considering the opposite case, allowing </w:t>
      </w:r>
      <w:r w:rsidRPr="00B14499">
        <w:rPr>
          <w:rFonts w:ascii="Arial" w:hAnsi="Arial" w:cs="Arial"/>
          <w:szCs w:val="20"/>
          <w:lang w:val="en-GB"/>
        </w:rPr>
        <w:t>‘</w:t>
      </w:r>
      <w:r w:rsidRPr="00B14499">
        <w:rPr>
          <w:rFonts w:ascii="Arial" w:hAnsi="Arial" w:cs="Arial"/>
          <w:bCs/>
          <w:szCs w:val="20"/>
          <w:lang w:val="en-GB"/>
        </w:rPr>
        <w:t>alternative</w:t>
      </w:r>
      <w:r>
        <w:rPr>
          <w:rFonts w:ascii="Arial" w:hAnsi="Arial" w:cs="Arial"/>
          <w:szCs w:val="20"/>
          <w:lang w:val="en-GB"/>
        </w:rPr>
        <w:t>’</w:t>
      </w:r>
      <w:r w:rsidRPr="00B14499">
        <w:rPr>
          <w:rFonts w:ascii="Arial" w:hAnsi="Arial" w:cs="Arial"/>
          <w:bCs/>
          <w:szCs w:val="20"/>
          <w:lang w:val="en-GB"/>
        </w:rPr>
        <w:t xml:space="preserve"> reference solely to a person</w:t>
      </w:r>
      <w:r>
        <w:rPr>
          <w:rFonts w:ascii="Arial" w:hAnsi="Arial" w:cs="Arial"/>
          <w:szCs w:val="20"/>
          <w:lang w:val="en-GB"/>
        </w:rPr>
        <w:t>’</w:t>
      </w:r>
      <w:r w:rsidRPr="00B14499">
        <w:rPr>
          <w:rFonts w:ascii="Arial" w:hAnsi="Arial" w:cs="Arial"/>
          <w:bCs/>
          <w:szCs w:val="20"/>
          <w:lang w:val="en-GB"/>
        </w:rPr>
        <w:t>s speech, it has the implication (cert</w:t>
      </w:r>
      <w:r w:rsidR="00B76A28">
        <w:rPr>
          <w:rFonts w:ascii="Arial" w:hAnsi="Arial" w:cs="Arial"/>
          <w:bCs/>
          <w:szCs w:val="20"/>
          <w:lang w:val="en-GB"/>
        </w:rPr>
        <w:t>ainly to many parents) that the</w:t>
      </w:r>
      <w:r w:rsidRPr="00B14499">
        <w:rPr>
          <w:rFonts w:ascii="Arial" w:hAnsi="Arial" w:cs="Arial"/>
          <w:bCs/>
          <w:szCs w:val="20"/>
          <w:lang w:val="en-GB"/>
        </w:rPr>
        <w:t xml:space="preserve"> system will </w:t>
      </w:r>
      <w:r w:rsidRPr="00B14499">
        <w:rPr>
          <w:rFonts w:ascii="Arial" w:hAnsi="Arial" w:cs="Arial"/>
          <w:bCs/>
          <w:i/>
          <w:iCs/>
          <w:szCs w:val="20"/>
          <w:lang w:val="en-GB"/>
        </w:rPr>
        <w:t>replace</w:t>
      </w:r>
      <w:r>
        <w:rPr>
          <w:rFonts w:ascii="Arial" w:hAnsi="Arial" w:cs="Arial"/>
          <w:bCs/>
          <w:szCs w:val="20"/>
          <w:lang w:val="en-GB"/>
        </w:rPr>
        <w:t xml:space="preserve"> rather than augment </w:t>
      </w:r>
      <w:r w:rsidRPr="00B14499">
        <w:rPr>
          <w:rFonts w:ascii="Arial" w:hAnsi="Arial" w:cs="Arial"/>
          <w:bCs/>
          <w:szCs w:val="20"/>
          <w:lang w:val="en-GB"/>
        </w:rPr>
        <w:t>any existing vocalisations, or that it may prevent, hinder, or be detrimental to the development of speech. The abbreviation AC has other current meanings and may be misleading. The abbreviation AAC</w:t>
      </w:r>
      <w:r>
        <w:rPr>
          <w:rFonts w:ascii="Arial" w:hAnsi="Arial" w:cs="Arial"/>
          <w:bCs/>
          <w:szCs w:val="20"/>
          <w:lang w:val="en-GB"/>
        </w:rPr>
        <w:t xml:space="preserve"> (which </w:t>
      </w:r>
      <w:r w:rsidRPr="00B14499">
        <w:rPr>
          <w:rFonts w:ascii="Arial" w:hAnsi="Arial" w:cs="Arial"/>
          <w:bCs/>
          <w:szCs w:val="20"/>
          <w:lang w:val="en-GB"/>
        </w:rPr>
        <w:t>has become generally accepted worldwide</w:t>
      </w:r>
      <w:r>
        <w:rPr>
          <w:rFonts w:ascii="Arial" w:hAnsi="Arial" w:cs="Arial"/>
          <w:bCs/>
          <w:szCs w:val="20"/>
          <w:lang w:val="en-GB"/>
        </w:rPr>
        <w:t>) or t</w:t>
      </w:r>
      <w:r w:rsidR="009D54CE">
        <w:rPr>
          <w:rFonts w:ascii="Arial" w:hAnsi="Arial" w:cs="Arial"/>
          <w:bCs/>
          <w:szCs w:val="20"/>
          <w:lang w:val="en-GB"/>
        </w:rPr>
        <w:t xml:space="preserve">he term Augmented Communication </w:t>
      </w:r>
      <w:r w:rsidR="00B76A28">
        <w:rPr>
          <w:rFonts w:ascii="Arial" w:hAnsi="Arial" w:cs="Arial"/>
          <w:bCs/>
          <w:szCs w:val="20"/>
          <w:lang w:val="en-GB"/>
        </w:rPr>
        <w:t xml:space="preserve">will, therefore, </w:t>
      </w:r>
      <w:proofErr w:type="gramStart"/>
      <w:r w:rsidR="00B76A28">
        <w:rPr>
          <w:rFonts w:ascii="Arial" w:hAnsi="Arial" w:cs="Arial"/>
          <w:bCs/>
          <w:szCs w:val="20"/>
          <w:lang w:val="en-GB"/>
        </w:rPr>
        <w:t>be</w:t>
      </w:r>
      <w:proofErr w:type="gramEnd"/>
      <w:r w:rsidRPr="00B14499">
        <w:rPr>
          <w:rFonts w:ascii="Arial" w:hAnsi="Arial" w:cs="Arial"/>
          <w:bCs/>
          <w:szCs w:val="20"/>
          <w:lang w:val="en-GB"/>
        </w:rPr>
        <w:t xml:space="preserve"> used throughout this work.</w:t>
      </w:r>
    </w:p>
    <w:p w:rsidR="00B14499" w:rsidRDefault="00B14499" w:rsidP="00FE7917">
      <w:pPr>
        <w:rPr>
          <w:rFonts w:ascii="Arial" w:eastAsia="Arial Unicode MS" w:hAnsi="Arial" w:cs="Arial"/>
          <w:szCs w:val="24"/>
          <w:u w:val="single"/>
        </w:rPr>
      </w:pPr>
    </w:p>
    <w:p w:rsidR="00561D65" w:rsidRDefault="00B14499" w:rsidP="00FE7917">
      <w:pPr>
        <w:rPr>
          <w:rFonts w:ascii="Arial" w:eastAsia="Arial Unicode MS" w:hAnsi="Arial" w:cs="Arial"/>
          <w:szCs w:val="24"/>
        </w:rPr>
      </w:pPr>
      <w:r>
        <w:rPr>
          <w:rFonts w:ascii="Arial" w:eastAsia="Arial Unicode MS" w:hAnsi="Arial" w:cs="Arial"/>
          <w:szCs w:val="24"/>
          <w:u w:val="single"/>
        </w:rPr>
        <w:t>Facilitator</w:t>
      </w:r>
      <w:r w:rsidR="00561D65" w:rsidRPr="00561D65">
        <w:rPr>
          <w:rFonts w:ascii="Arial" w:eastAsia="Arial Unicode MS" w:hAnsi="Arial" w:cs="Arial"/>
          <w:szCs w:val="24"/>
          <w:u w:val="single"/>
        </w:rPr>
        <w:t>:</w:t>
      </w:r>
      <w:r w:rsidR="00561D65">
        <w:rPr>
          <w:rFonts w:ascii="Arial" w:eastAsia="Arial Unicode MS" w:hAnsi="Arial" w:cs="Arial"/>
          <w:szCs w:val="24"/>
        </w:rPr>
        <w:t xml:space="preserve"> A </w:t>
      </w:r>
      <w:r>
        <w:rPr>
          <w:rFonts w:ascii="Arial" w:eastAsia="Arial Unicode MS" w:hAnsi="Arial" w:cs="Arial"/>
          <w:szCs w:val="24"/>
        </w:rPr>
        <w:t>Facilitator</w:t>
      </w:r>
      <w:r w:rsidR="002A4F4A">
        <w:rPr>
          <w:rFonts w:ascii="Arial" w:eastAsia="Arial Unicode MS" w:hAnsi="Arial" w:cs="Arial"/>
          <w:szCs w:val="24"/>
        </w:rPr>
        <w:t xml:space="preserve"> is the person (or persons) </w:t>
      </w:r>
      <w:r w:rsidR="00561D65">
        <w:rPr>
          <w:rFonts w:ascii="Arial" w:eastAsia="Arial Unicode MS" w:hAnsi="Arial" w:cs="Arial"/>
          <w:szCs w:val="24"/>
        </w:rPr>
        <w:t xml:space="preserve">that </w:t>
      </w:r>
      <w:r w:rsidR="00B76A28">
        <w:rPr>
          <w:rFonts w:ascii="Arial" w:eastAsia="Arial Unicode MS" w:hAnsi="Arial" w:cs="Arial"/>
          <w:szCs w:val="24"/>
        </w:rPr>
        <w:t xml:space="preserve">has been chosen to </w:t>
      </w:r>
      <w:r w:rsidR="00561D65">
        <w:rPr>
          <w:rFonts w:ascii="Arial" w:eastAsia="Arial Unicode MS" w:hAnsi="Arial" w:cs="Arial"/>
          <w:szCs w:val="24"/>
        </w:rPr>
        <w:t xml:space="preserve">facilitate the learning of the </w:t>
      </w:r>
      <w:r w:rsidR="007C5078">
        <w:rPr>
          <w:rFonts w:ascii="Arial" w:eastAsia="Arial Unicode MS" w:hAnsi="Arial" w:cs="Arial"/>
          <w:szCs w:val="24"/>
        </w:rPr>
        <w:t>CLEAR</w:t>
      </w:r>
      <w:r w:rsidR="00561D65">
        <w:rPr>
          <w:rFonts w:ascii="Arial" w:eastAsia="Arial Unicode MS" w:hAnsi="Arial" w:cs="Arial"/>
          <w:szCs w:val="24"/>
        </w:rPr>
        <w:t xml:space="preserve"> system. It might be a </w:t>
      </w:r>
      <w:r w:rsidR="00AE22F7">
        <w:rPr>
          <w:rFonts w:ascii="Arial" w:eastAsia="Arial Unicode MS" w:hAnsi="Arial" w:cs="Arial"/>
          <w:szCs w:val="24"/>
        </w:rPr>
        <w:t xml:space="preserve">Speech </w:t>
      </w:r>
      <w:r>
        <w:rPr>
          <w:rFonts w:ascii="Arial" w:eastAsia="Arial Unicode MS" w:hAnsi="Arial" w:cs="Arial"/>
          <w:szCs w:val="24"/>
        </w:rPr>
        <w:t>Professional,</w:t>
      </w:r>
      <w:r w:rsidR="00561D65">
        <w:rPr>
          <w:rFonts w:ascii="Arial" w:eastAsia="Arial Unicode MS" w:hAnsi="Arial" w:cs="Arial"/>
          <w:szCs w:val="24"/>
        </w:rPr>
        <w:t xml:space="preserve"> Teacher, or a Parent or Carer that undertakes the role of </w:t>
      </w:r>
      <w:r>
        <w:rPr>
          <w:rFonts w:ascii="Arial" w:eastAsia="Arial Unicode MS" w:hAnsi="Arial" w:cs="Arial"/>
          <w:szCs w:val="24"/>
        </w:rPr>
        <w:t>Facilitator</w:t>
      </w:r>
      <w:r w:rsidR="00561D65">
        <w:rPr>
          <w:rFonts w:ascii="Arial" w:eastAsia="Arial Unicode MS" w:hAnsi="Arial" w:cs="Arial"/>
          <w:szCs w:val="24"/>
        </w:rPr>
        <w:t xml:space="preserve"> or a combination of people working as a team. The </w:t>
      </w:r>
      <w:r>
        <w:rPr>
          <w:rFonts w:ascii="Arial" w:eastAsia="Arial Unicode MS" w:hAnsi="Arial" w:cs="Arial"/>
          <w:szCs w:val="24"/>
        </w:rPr>
        <w:t>Facilitator</w:t>
      </w:r>
      <w:r w:rsidR="00561D65">
        <w:rPr>
          <w:rFonts w:ascii="Arial" w:eastAsia="Arial Unicode MS" w:hAnsi="Arial" w:cs="Arial"/>
          <w:szCs w:val="24"/>
        </w:rPr>
        <w:t xml:space="preserve">’s role is to oversee </w:t>
      </w:r>
      <w:r w:rsidR="00561D65">
        <w:rPr>
          <w:rFonts w:ascii="Arial" w:eastAsia="Arial Unicode MS" w:hAnsi="Arial" w:cs="Arial"/>
          <w:szCs w:val="24"/>
        </w:rPr>
        <w:lastRenderedPageBreak/>
        <w:t>the Learner’s development of u</w:t>
      </w:r>
      <w:r w:rsidR="00B76A28">
        <w:rPr>
          <w:rFonts w:ascii="Arial" w:eastAsia="Arial Unicode MS" w:hAnsi="Arial" w:cs="Arial"/>
          <w:szCs w:val="24"/>
        </w:rPr>
        <w:t>se and understanding</w:t>
      </w:r>
      <w:r w:rsidR="00561D65">
        <w:rPr>
          <w:rFonts w:ascii="Arial" w:eastAsia="Arial Unicode MS" w:hAnsi="Arial" w:cs="Arial"/>
          <w:szCs w:val="24"/>
        </w:rPr>
        <w:t xml:space="preserve"> of the </w:t>
      </w:r>
      <w:r w:rsidR="007C5078">
        <w:rPr>
          <w:rFonts w:ascii="Arial" w:eastAsia="Arial Unicode MS" w:hAnsi="Arial" w:cs="Arial"/>
          <w:szCs w:val="24"/>
        </w:rPr>
        <w:t>CLEAR</w:t>
      </w:r>
      <w:r w:rsidR="00561D65">
        <w:rPr>
          <w:rFonts w:ascii="Arial" w:eastAsia="Arial Unicode MS" w:hAnsi="Arial" w:cs="Arial"/>
          <w:szCs w:val="24"/>
        </w:rPr>
        <w:t xml:space="preserve"> pack and to coordinate the work of all the </w:t>
      </w:r>
      <w:r w:rsidR="00561D65" w:rsidRPr="00561D65">
        <w:rPr>
          <w:rFonts w:ascii="Arial" w:eastAsia="Arial Unicode MS" w:hAnsi="Arial" w:cs="Arial"/>
          <w:i/>
          <w:szCs w:val="24"/>
        </w:rPr>
        <w:t>Significant Others</w:t>
      </w:r>
      <w:r w:rsidR="00561D65">
        <w:rPr>
          <w:rFonts w:ascii="Arial" w:eastAsia="Arial Unicode MS" w:hAnsi="Arial" w:cs="Arial"/>
          <w:szCs w:val="24"/>
        </w:rPr>
        <w:t xml:space="preserve"> involved.</w:t>
      </w:r>
    </w:p>
    <w:p w:rsidR="00561D65" w:rsidRPr="00561D65" w:rsidRDefault="00561D65" w:rsidP="00FE7917">
      <w:pPr>
        <w:rPr>
          <w:rFonts w:ascii="Arial" w:eastAsia="Arial Unicode MS" w:hAnsi="Arial" w:cs="Arial"/>
          <w:szCs w:val="24"/>
        </w:rPr>
      </w:pPr>
    </w:p>
    <w:p w:rsidR="00561D65" w:rsidRDefault="00561D65" w:rsidP="00FE7917">
      <w:pPr>
        <w:rPr>
          <w:rFonts w:ascii="Arial" w:eastAsia="Arial Unicode MS" w:hAnsi="Arial" w:cs="Arial"/>
          <w:szCs w:val="24"/>
        </w:rPr>
      </w:pPr>
      <w:r w:rsidRPr="001517FC">
        <w:rPr>
          <w:rFonts w:ascii="Arial" w:eastAsia="Arial Unicode MS" w:hAnsi="Arial" w:cs="Arial"/>
          <w:szCs w:val="24"/>
          <w:u w:val="single"/>
        </w:rPr>
        <w:t>Learner:</w:t>
      </w:r>
      <w:r>
        <w:rPr>
          <w:rFonts w:ascii="Arial" w:eastAsia="Arial Unicode MS" w:hAnsi="Arial" w:cs="Arial"/>
          <w:szCs w:val="24"/>
        </w:rPr>
        <w:t xml:space="preserve"> The Learner is the person (child or adult) </w:t>
      </w:r>
      <w:r w:rsidR="00B76A28">
        <w:rPr>
          <w:rFonts w:ascii="Arial" w:eastAsia="Arial Unicode MS" w:hAnsi="Arial" w:cs="Arial"/>
          <w:szCs w:val="24"/>
        </w:rPr>
        <w:t xml:space="preserve">for </w:t>
      </w:r>
      <w:r>
        <w:rPr>
          <w:rFonts w:ascii="Arial" w:eastAsia="Arial Unicode MS" w:hAnsi="Arial" w:cs="Arial"/>
          <w:szCs w:val="24"/>
        </w:rPr>
        <w:t>who</w:t>
      </w:r>
      <w:r w:rsidR="00B76A28">
        <w:rPr>
          <w:rFonts w:ascii="Arial" w:eastAsia="Arial Unicode MS" w:hAnsi="Arial" w:cs="Arial"/>
          <w:szCs w:val="24"/>
        </w:rPr>
        <w:t xml:space="preserve">m, as an emergent communicator, </w:t>
      </w:r>
      <w:r w:rsidR="007C5078">
        <w:rPr>
          <w:rFonts w:ascii="Arial" w:eastAsia="Arial Unicode MS" w:hAnsi="Arial" w:cs="Arial"/>
          <w:szCs w:val="24"/>
        </w:rPr>
        <w:t>CLEAR</w:t>
      </w:r>
      <w:r w:rsidR="001517FC">
        <w:rPr>
          <w:rFonts w:ascii="Arial" w:eastAsia="Arial Unicode MS" w:hAnsi="Arial" w:cs="Arial"/>
          <w:szCs w:val="24"/>
        </w:rPr>
        <w:t xml:space="preserve"> has been selected as a pathway towards the goal of independent communication. </w:t>
      </w:r>
      <w:r w:rsidR="00B76A28">
        <w:rPr>
          <w:rFonts w:ascii="Arial" w:eastAsia="Arial Unicode MS" w:hAnsi="Arial" w:cs="Arial"/>
          <w:szCs w:val="24"/>
        </w:rPr>
        <w:t>In this guide, the word ‘</w:t>
      </w:r>
      <w:r w:rsidR="001517FC">
        <w:rPr>
          <w:rFonts w:ascii="Arial" w:eastAsia="Arial Unicode MS" w:hAnsi="Arial" w:cs="Arial"/>
          <w:szCs w:val="24"/>
        </w:rPr>
        <w:t>Learner</w:t>
      </w:r>
      <w:r w:rsidR="00B76A28">
        <w:rPr>
          <w:rFonts w:ascii="Arial" w:eastAsia="Arial Unicode MS" w:hAnsi="Arial" w:cs="Arial"/>
          <w:szCs w:val="24"/>
        </w:rPr>
        <w:t>’</w:t>
      </w:r>
      <w:r w:rsidR="001517FC">
        <w:rPr>
          <w:rFonts w:ascii="Arial" w:eastAsia="Arial Unicode MS" w:hAnsi="Arial" w:cs="Arial"/>
          <w:szCs w:val="24"/>
        </w:rPr>
        <w:t xml:space="preserve"> is always written with a capital L to indicate his/her importance as the central figure in the </w:t>
      </w:r>
      <w:r w:rsidR="007C5078">
        <w:rPr>
          <w:rFonts w:ascii="Arial" w:eastAsia="Arial Unicode MS" w:hAnsi="Arial" w:cs="Arial"/>
          <w:szCs w:val="24"/>
        </w:rPr>
        <w:t>CLEAR</w:t>
      </w:r>
      <w:r w:rsidR="001517FC">
        <w:rPr>
          <w:rFonts w:ascii="Arial" w:eastAsia="Arial Unicode MS" w:hAnsi="Arial" w:cs="Arial"/>
          <w:szCs w:val="24"/>
        </w:rPr>
        <w:t xml:space="preserve"> approach. The </w:t>
      </w:r>
      <w:r w:rsidR="007C5078">
        <w:rPr>
          <w:rFonts w:ascii="Arial" w:eastAsia="Arial Unicode MS" w:hAnsi="Arial" w:cs="Arial"/>
          <w:szCs w:val="24"/>
        </w:rPr>
        <w:t>CLEAR</w:t>
      </w:r>
      <w:r w:rsidR="001517FC">
        <w:rPr>
          <w:rFonts w:ascii="Arial" w:eastAsia="Arial Unicode MS" w:hAnsi="Arial" w:cs="Arial"/>
          <w:szCs w:val="24"/>
        </w:rPr>
        <w:t xml:space="preserve"> system should be adapted by the </w:t>
      </w:r>
      <w:r w:rsidR="00B14499">
        <w:rPr>
          <w:rFonts w:ascii="Arial" w:eastAsia="Arial Unicode MS" w:hAnsi="Arial" w:cs="Arial"/>
          <w:szCs w:val="24"/>
        </w:rPr>
        <w:t>Facilitator</w:t>
      </w:r>
      <w:r w:rsidR="001517FC">
        <w:rPr>
          <w:rFonts w:ascii="Arial" w:eastAsia="Arial Unicode MS" w:hAnsi="Arial" w:cs="Arial"/>
          <w:szCs w:val="24"/>
        </w:rPr>
        <w:t xml:space="preserve"> to suit the Learner’s needs and style of learning.</w:t>
      </w:r>
    </w:p>
    <w:p w:rsidR="0097127C" w:rsidRDefault="0097127C" w:rsidP="00FE7917">
      <w:pPr>
        <w:rPr>
          <w:rFonts w:ascii="Arial" w:eastAsia="Arial Unicode MS" w:hAnsi="Arial" w:cs="Arial"/>
          <w:szCs w:val="24"/>
        </w:rPr>
      </w:pPr>
    </w:p>
    <w:p w:rsidR="00561D65" w:rsidRDefault="00561D65" w:rsidP="00FE7917">
      <w:pPr>
        <w:rPr>
          <w:rFonts w:ascii="Arial" w:eastAsia="Arial Unicode MS" w:hAnsi="Arial" w:cs="Arial"/>
          <w:szCs w:val="24"/>
        </w:rPr>
      </w:pPr>
      <w:r w:rsidRPr="00697529">
        <w:rPr>
          <w:rFonts w:ascii="Arial" w:eastAsia="Arial Unicode MS" w:hAnsi="Arial" w:cs="Arial"/>
          <w:szCs w:val="24"/>
          <w:u w:val="single"/>
        </w:rPr>
        <w:t>Significant Other</w:t>
      </w:r>
      <w:r>
        <w:rPr>
          <w:rFonts w:ascii="Arial" w:eastAsia="Arial Unicode MS" w:hAnsi="Arial" w:cs="Arial"/>
          <w:szCs w:val="24"/>
        </w:rPr>
        <w:t>:</w:t>
      </w:r>
      <w:r w:rsidR="001517FC">
        <w:rPr>
          <w:rFonts w:ascii="Arial" w:eastAsia="Arial Unicode MS" w:hAnsi="Arial" w:cs="Arial"/>
          <w:szCs w:val="24"/>
        </w:rPr>
        <w:t xml:space="preserve">  Significant Other </w:t>
      </w:r>
      <w:r w:rsidR="00B76A28">
        <w:rPr>
          <w:rFonts w:ascii="Arial" w:eastAsia="Arial Unicode MS" w:hAnsi="Arial" w:cs="Arial"/>
          <w:szCs w:val="24"/>
        </w:rPr>
        <w:t xml:space="preserve">(SO) </w:t>
      </w:r>
      <w:r w:rsidR="001517FC">
        <w:rPr>
          <w:rFonts w:ascii="Arial" w:eastAsia="Arial Unicode MS" w:hAnsi="Arial" w:cs="Arial"/>
          <w:szCs w:val="24"/>
        </w:rPr>
        <w:t xml:space="preserve">covers all those people who come into (daily) contact with the Learner and who have some part to play in the development of the Learner’s knowledge and use of </w:t>
      </w:r>
      <w:r w:rsidR="007C5078">
        <w:rPr>
          <w:rFonts w:ascii="Arial" w:eastAsia="Arial Unicode MS" w:hAnsi="Arial" w:cs="Arial"/>
          <w:szCs w:val="24"/>
        </w:rPr>
        <w:t>CLEAR</w:t>
      </w:r>
      <w:r w:rsidR="001517FC">
        <w:rPr>
          <w:rFonts w:ascii="Arial" w:eastAsia="Arial Unicode MS" w:hAnsi="Arial" w:cs="Arial"/>
          <w:szCs w:val="24"/>
        </w:rPr>
        <w:t>. Typically SO’s may include family members, friends and peers, doctors and nurses</w:t>
      </w:r>
      <w:r w:rsidR="00B76A28">
        <w:rPr>
          <w:rFonts w:ascii="Arial" w:eastAsia="Arial Unicode MS" w:hAnsi="Arial" w:cs="Arial"/>
          <w:szCs w:val="24"/>
        </w:rPr>
        <w:t>,</w:t>
      </w:r>
      <w:r w:rsidR="001517FC">
        <w:rPr>
          <w:rFonts w:ascii="Arial" w:eastAsia="Arial Unicode MS" w:hAnsi="Arial" w:cs="Arial"/>
          <w:szCs w:val="24"/>
        </w:rPr>
        <w:t xml:space="preserve"> teachers and lecturers, and all the therapists (especially the Speech </w:t>
      </w:r>
      <w:r w:rsidR="00B76A28">
        <w:rPr>
          <w:rFonts w:ascii="Arial" w:eastAsia="Arial Unicode MS" w:hAnsi="Arial" w:cs="Arial"/>
          <w:szCs w:val="24"/>
        </w:rPr>
        <w:t>Therapy D</w:t>
      </w:r>
      <w:r w:rsidR="001517FC">
        <w:rPr>
          <w:rFonts w:ascii="Arial" w:eastAsia="Arial Unicode MS" w:hAnsi="Arial" w:cs="Arial"/>
          <w:szCs w:val="24"/>
        </w:rPr>
        <w:t xml:space="preserve">epartment). </w:t>
      </w:r>
      <w:r w:rsidR="00697529">
        <w:rPr>
          <w:rFonts w:ascii="Arial" w:eastAsia="Arial Unicode MS" w:hAnsi="Arial" w:cs="Arial"/>
          <w:szCs w:val="24"/>
        </w:rPr>
        <w:t xml:space="preserve">One or more Significant Others will be </w:t>
      </w:r>
      <w:r w:rsidR="00B14499">
        <w:rPr>
          <w:rFonts w:ascii="Arial" w:eastAsia="Arial Unicode MS" w:hAnsi="Arial" w:cs="Arial"/>
          <w:szCs w:val="24"/>
        </w:rPr>
        <w:t>Facilitator</w:t>
      </w:r>
      <w:r w:rsidR="00697529">
        <w:rPr>
          <w:rFonts w:ascii="Arial" w:eastAsia="Arial Unicode MS" w:hAnsi="Arial" w:cs="Arial"/>
          <w:szCs w:val="24"/>
        </w:rPr>
        <w:t xml:space="preserve">s. </w:t>
      </w:r>
    </w:p>
    <w:p w:rsidR="00697529" w:rsidRDefault="00697529" w:rsidP="00FE7917">
      <w:pPr>
        <w:rPr>
          <w:rFonts w:ascii="Arial" w:eastAsia="Arial Unicode MS" w:hAnsi="Arial" w:cs="Arial"/>
          <w:szCs w:val="24"/>
        </w:rPr>
      </w:pPr>
    </w:p>
    <w:p w:rsidR="00697529" w:rsidRPr="00561D65" w:rsidRDefault="00697529" w:rsidP="00FE7917">
      <w:pPr>
        <w:rPr>
          <w:rFonts w:ascii="Arial" w:eastAsia="Arial Unicode MS" w:hAnsi="Arial" w:cs="Arial"/>
          <w:szCs w:val="24"/>
        </w:rPr>
      </w:pPr>
      <w:r>
        <w:rPr>
          <w:rFonts w:ascii="Arial" w:eastAsia="Arial Unicode MS" w:hAnsi="Arial" w:cs="Arial"/>
          <w:szCs w:val="24"/>
        </w:rPr>
        <w:t xml:space="preserve">Although some people may not consider themselves as Significant Others, if they come into daily contact with the Learner and are likely to communicate with him/her then they are very significant. It is their attitude and behaviour which will, in no small part, have a considerable influence on the success or failure of the Learner’s use of the </w:t>
      </w:r>
      <w:r w:rsidR="007C5078">
        <w:rPr>
          <w:rFonts w:ascii="Arial" w:eastAsia="Arial Unicode MS" w:hAnsi="Arial" w:cs="Arial"/>
          <w:szCs w:val="24"/>
        </w:rPr>
        <w:t>CLEAR</w:t>
      </w:r>
      <w:r w:rsidR="0074444E">
        <w:rPr>
          <w:rFonts w:ascii="Arial" w:eastAsia="Arial Unicode MS" w:hAnsi="Arial" w:cs="Arial"/>
          <w:szCs w:val="24"/>
        </w:rPr>
        <w:t xml:space="preserve"> boards. If they are critical, overly demanding, or in any way negative (from the Learner’s perspective) then the system might fail. If they were to belittle the system, even in what they </w:t>
      </w:r>
      <w:r w:rsidR="00977578">
        <w:rPr>
          <w:rFonts w:ascii="Arial" w:eastAsia="Arial Unicode MS" w:hAnsi="Arial" w:cs="Arial"/>
          <w:szCs w:val="24"/>
        </w:rPr>
        <w:t xml:space="preserve">might </w:t>
      </w:r>
      <w:r w:rsidR="0074444E">
        <w:rPr>
          <w:rFonts w:ascii="Arial" w:eastAsia="Arial Unicode MS" w:hAnsi="Arial" w:cs="Arial"/>
          <w:szCs w:val="24"/>
        </w:rPr>
        <w:t xml:space="preserve">consider a </w:t>
      </w:r>
      <w:r w:rsidR="00977578">
        <w:rPr>
          <w:rFonts w:ascii="Arial" w:eastAsia="Arial Unicode MS" w:hAnsi="Arial" w:cs="Arial"/>
          <w:szCs w:val="24"/>
        </w:rPr>
        <w:t xml:space="preserve">very </w:t>
      </w:r>
      <w:r w:rsidR="0074444E">
        <w:rPr>
          <w:rFonts w:ascii="Arial" w:eastAsia="Arial Unicode MS" w:hAnsi="Arial" w:cs="Arial"/>
          <w:szCs w:val="24"/>
        </w:rPr>
        <w:t>minor way,</w:t>
      </w:r>
      <w:r w:rsidR="00977578">
        <w:rPr>
          <w:rFonts w:ascii="Arial" w:eastAsia="Arial Unicode MS" w:hAnsi="Arial" w:cs="Arial"/>
          <w:szCs w:val="24"/>
        </w:rPr>
        <w:t xml:space="preserve"> in front of the Learner then s/he might come to associate the boards with negative responses and stop using it as a means of communication. So often, it is not the selected commun</w:t>
      </w:r>
      <w:r w:rsidR="00B76A28">
        <w:rPr>
          <w:rFonts w:ascii="Arial" w:eastAsia="Arial Unicode MS" w:hAnsi="Arial" w:cs="Arial"/>
          <w:szCs w:val="24"/>
        </w:rPr>
        <w:t>ication system that falters, nor</w:t>
      </w:r>
      <w:r w:rsidR="00977578">
        <w:rPr>
          <w:rFonts w:ascii="Arial" w:eastAsia="Arial Unicode MS" w:hAnsi="Arial" w:cs="Arial"/>
          <w:szCs w:val="24"/>
        </w:rPr>
        <w:t xml:space="preserve"> the Learner that does not succeed but, rather, the behaviours, attitudes, and teaching methodologies of Significant Others that fail the Learner. Significant </w:t>
      </w:r>
      <w:proofErr w:type="gramStart"/>
      <w:r w:rsidR="00977578">
        <w:rPr>
          <w:rFonts w:ascii="Arial" w:eastAsia="Arial Unicode MS" w:hAnsi="Arial" w:cs="Arial"/>
          <w:szCs w:val="24"/>
        </w:rPr>
        <w:t>Others</w:t>
      </w:r>
      <w:proofErr w:type="gramEnd"/>
      <w:r w:rsidR="00977578">
        <w:rPr>
          <w:rFonts w:ascii="Arial" w:eastAsia="Arial Unicode MS" w:hAnsi="Arial" w:cs="Arial"/>
          <w:szCs w:val="24"/>
        </w:rPr>
        <w:t xml:space="preserve"> must understand this.</w:t>
      </w:r>
    </w:p>
    <w:p w:rsidR="00ED7A6B" w:rsidRDefault="00ED7A6B" w:rsidP="00FE7917">
      <w:pPr>
        <w:rPr>
          <w:rFonts w:ascii="Arial" w:eastAsia="Arial Unicode MS" w:hAnsi="Arial" w:cs="Arial"/>
          <w:szCs w:val="24"/>
        </w:rPr>
      </w:pPr>
    </w:p>
    <w:p w:rsidR="00AE22F7" w:rsidRPr="00AE22F7" w:rsidRDefault="00AE22F7" w:rsidP="00B14499">
      <w:pPr>
        <w:rPr>
          <w:rFonts w:ascii="Arial" w:eastAsia="Arial Unicode MS" w:hAnsi="Arial" w:cs="Arial"/>
          <w:szCs w:val="24"/>
        </w:rPr>
      </w:pPr>
      <w:r w:rsidRPr="00AE22F7">
        <w:rPr>
          <w:rFonts w:ascii="Arial" w:eastAsia="Arial Unicode MS" w:hAnsi="Arial" w:cs="Arial"/>
          <w:szCs w:val="24"/>
          <w:u w:val="single"/>
        </w:rPr>
        <w:t>Speech Professional</w:t>
      </w:r>
      <w:r w:rsidRPr="00B14499">
        <w:rPr>
          <w:rFonts w:ascii="Arial" w:eastAsia="Arial Unicode MS" w:hAnsi="Arial" w:cs="Arial"/>
          <w:szCs w:val="24"/>
        </w:rPr>
        <w:t>:</w:t>
      </w:r>
      <w:r w:rsidR="00B14499" w:rsidRPr="00B14499">
        <w:rPr>
          <w:rFonts w:ascii="Arial" w:eastAsia="Arial Unicode MS" w:hAnsi="Arial" w:cs="Arial"/>
          <w:szCs w:val="24"/>
        </w:rPr>
        <w:t xml:space="preserve"> </w:t>
      </w:r>
      <w:r w:rsidRPr="00AE22F7">
        <w:rPr>
          <w:rFonts w:ascii="Arial" w:eastAsia="Arial Unicode MS" w:hAnsi="Arial" w:cs="Arial"/>
          <w:szCs w:val="24"/>
        </w:rPr>
        <w:t>In order to avoid natio</w:t>
      </w:r>
      <w:r>
        <w:rPr>
          <w:rFonts w:ascii="Arial" w:eastAsia="Arial Unicode MS" w:hAnsi="Arial" w:cs="Arial"/>
          <w:szCs w:val="24"/>
        </w:rPr>
        <w:t>nalistic labels the term Speech P</w:t>
      </w:r>
      <w:r w:rsidRPr="00AE22F7">
        <w:rPr>
          <w:rFonts w:ascii="Arial" w:eastAsia="Arial Unicode MS" w:hAnsi="Arial" w:cs="Arial"/>
          <w:szCs w:val="24"/>
        </w:rPr>
        <w:t>rofessional is used througho</w:t>
      </w:r>
      <w:r>
        <w:rPr>
          <w:rFonts w:ascii="Arial" w:eastAsia="Arial Unicode MS" w:hAnsi="Arial" w:cs="Arial"/>
          <w:szCs w:val="24"/>
        </w:rPr>
        <w:t xml:space="preserve">ut except in </w:t>
      </w:r>
      <w:r w:rsidR="00B14499">
        <w:rPr>
          <w:rFonts w:ascii="Arial" w:eastAsia="Arial Unicode MS" w:hAnsi="Arial" w:cs="Arial"/>
          <w:szCs w:val="24"/>
        </w:rPr>
        <w:t>any</w:t>
      </w:r>
      <w:r>
        <w:rPr>
          <w:rFonts w:ascii="Arial" w:eastAsia="Arial Unicode MS" w:hAnsi="Arial" w:cs="Arial"/>
          <w:szCs w:val="24"/>
        </w:rPr>
        <w:t xml:space="preserve"> quot</w:t>
      </w:r>
      <w:r w:rsidR="00B14499">
        <w:rPr>
          <w:rFonts w:ascii="Arial" w:eastAsia="Arial Unicode MS" w:hAnsi="Arial" w:cs="Arial"/>
          <w:szCs w:val="24"/>
        </w:rPr>
        <w:t>ation that is</w:t>
      </w:r>
      <w:r>
        <w:rPr>
          <w:rFonts w:ascii="Arial" w:eastAsia="Arial Unicode MS" w:hAnsi="Arial" w:cs="Arial"/>
          <w:szCs w:val="24"/>
        </w:rPr>
        <w:t xml:space="preserve"> cited. The term </w:t>
      </w:r>
      <w:r w:rsidRPr="00AE22F7">
        <w:rPr>
          <w:rFonts w:ascii="Arial" w:eastAsia="Arial Unicode MS" w:hAnsi="Arial" w:cs="Arial"/>
          <w:szCs w:val="24"/>
        </w:rPr>
        <w:t>includes all those who have significant knowledge and experience of the development and deployment of augmentative communication strategies regardless of their job title.</w:t>
      </w:r>
    </w:p>
    <w:p w:rsidR="00ED5D60" w:rsidRPr="00AE22F7" w:rsidRDefault="00ED5D60" w:rsidP="00B14499">
      <w:pPr>
        <w:widowControl/>
        <w:rPr>
          <w:rFonts w:ascii="Arial" w:eastAsia="Arial Unicode MS" w:hAnsi="Arial" w:cs="Arial"/>
          <w:szCs w:val="24"/>
        </w:rPr>
      </w:pPr>
      <w:r w:rsidRPr="00AE22F7">
        <w:rPr>
          <w:rFonts w:ascii="Arial" w:eastAsia="Arial Unicode MS" w:hAnsi="Arial" w:cs="Arial"/>
          <w:szCs w:val="24"/>
        </w:rPr>
        <w:br w:type="page"/>
      </w:r>
    </w:p>
    <w:p w:rsidR="00ED7A6B" w:rsidRPr="00B14499" w:rsidRDefault="00ED7A6B" w:rsidP="00AE22F7">
      <w:pPr>
        <w:rPr>
          <w:rFonts w:ascii="Arial" w:eastAsia="Arial Unicode MS" w:hAnsi="Arial" w:cs="Arial"/>
          <w:b/>
          <w:szCs w:val="24"/>
        </w:rPr>
      </w:pPr>
      <w:r w:rsidRPr="00B14499">
        <w:rPr>
          <w:rFonts w:ascii="Arial" w:eastAsia="Arial Unicode MS" w:hAnsi="Arial" w:cs="Arial"/>
          <w:b/>
          <w:szCs w:val="24"/>
        </w:rPr>
        <w:lastRenderedPageBreak/>
        <w:t xml:space="preserve">Core </w:t>
      </w:r>
      <w:r w:rsidR="007C5078">
        <w:rPr>
          <w:rFonts w:ascii="Arial" w:eastAsia="Arial Unicode MS" w:hAnsi="Arial" w:cs="Arial"/>
          <w:b/>
          <w:szCs w:val="24"/>
        </w:rPr>
        <w:t>Language</w:t>
      </w:r>
    </w:p>
    <w:p w:rsidR="00ED7A6B" w:rsidRDefault="00ED7A6B" w:rsidP="00AE22F7">
      <w:pPr>
        <w:rPr>
          <w:rFonts w:ascii="Arial" w:eastAsia="Arial Unicode MS" w:hAnsi="Arial" w:cs="Arial"/>
          <w:szCs w:val="24"/>
        </w:rPr>
      </w:pPr>
    </w:p>
    <w:p w:rsidR="00CD618B" w:rsidRDefault="00ED7A6B" w:rsidP="00FE7917">
      <w:pPr>
        <w:rPr>
          <w:rFonts w:ascii="Arial" w:eastAsia="Arial Unicode MS" w:hAnsi="Arial" w:cs="Arial"/>
          <w:szCs w:val="24"/>
        </w:rPr>
      </w:pPr>
      <w:r w:rsidRPr="00ED7A6B">
        <w:rPr>
          <w:rFonts w:ascii="Arial" w:eastAsia="Arial Unicode MS" w:hAnsi="Arial" w:cs="Arial"/>
          <w:szCs w:val="24"/>
        </w:rPr>
        <w:t>Core vocabulary is the relatively small number of words</w:t>
      </w:r>
      <w:r w:rsidR="00B76A28">
        <w:rPr>
          <w:rFonts w:ascii="Arial" w:eastAsia="Arial Unicode MS" w:hAnsi="Arial" w:cs="Arial"/>
          <w:szCs w:val="24"/>
        </w:rPr>
        <w:t xml:space="preserve"> in any language</w:t>
      </w:r>
      <w:r w:rsidRPr="00ED7A6B">
        <w:rPr>
          <w:rFonts w:ascii="Arial" w:eastAsia="Arial Unicode MS" w:hAnsi="Arial" w:cs="Arial"/>
          <w:szCs w:val="24"/>
        </w:rPr>
        <w:t xml:space="preserve"> that constitute the vast majority of what is said in </w:t>
      </w:r>
      <w:r w:rsidR="00B76A28">
        <w:rPr>
          <w:rFonts w:ascii="Arial" w:eastAsia="Arial Unicode MS" w:hAnsi="Arial" w:cs="Arial"/>
          <w:szCs w:val="24"/>
        </w:rPr>
        <w:t>everyday</w:t>
      </w:r>
      <w:r w:rsidRPr="00ED7A6B">
        <w:rPr>
          <w:rFonts w:ascii="Arial" w:eastAsia="Arial Unicode MS" w:hAnsi="Arial" w:cs="Arial"/>
          <w:szCs w:val="24"/>
        </w:rPr>
        <w:t xml:space="preserve"> communication. Core Vocabulary is defined as the set of the set of lemmas</w:t>
      </w:r>
      <w:r>
        <w:rPr>
          <w:rFonts w:ascii="Arial" w:eastAsia="Arial Unicode MS" w:hAnsi="Arial" w:cs="Arial"/>
          <w:szCs w:val="24"/>
        </w:rPr>
        <w:t xml:space="preserve"> (lemmas are root words – if that is still confusing</w:t>
      </w:r>
      <w:r w:rsidR="00B76A28">
        <w:rPr>
          <w:rFonts w:ascii="Arial" w:eastAsia="Arial Unicode MS" w:hAnsi="Arial" w:cs="Arial"/>
          <w:szCs w:val="24"/>
        </w:rPr>
        <w:t>, simply</w:t>
      </w:r>
      <w:r>
        <w:rPr>
          <w:rFonts w:ascii="Arial" w:eastAsia="Arial Unicode MS" w:hAnsi="Arial" w:cs="Arial"/>
          <w:szCs w:val="24"/>
        </w:rPr>
        <w:t xml:space="preserve"> read ‘lemmas’ as ‘words’</w:t>
      </w:r>
      <w:r w:rsidR="007C5078">
        <w:rPr>
          <w:rFonts w:ascii="Arial" w:eastAsia="Arial Unicode MS" w:hAnsi="Arial" w:cs="Arial"/>
          <w:szCs w:val="24"/>
        </w:rPr>
        <w:t xml:space="preserve"> for the moment</w:t>
      </w:r>
      <w:r>
        <w:rPr>
          <w:rFonts w:ascii="Arial" w:eastAsia="Arial Unicode MS" w:hAnsi="Arial" w:cs="Arial"/>
          <w:szCs w:val="24"/>
        </w:rPr>
        <w:t>)</w:t>
      </w:r>
      <w:r w:rsidRPr="00ED7A6B">
        <w:rPr>
          <w:rFonts w:ascii="Arial" w:eastAsia="Arial Unicode MS" w:hAnsi="Arial" w:cs="Arial"/>
          <w:szCs w:val="24"/>
        </w:rPr>
        <w:t xml:space="preserve"> that make up the top 75% of speech when sampled across all environments by all populations and</w:t>
      </w:r>
      <w:r w:rsidR="00B76A28">
        <w:rPr>
          <w:rFonts w:ascii="Arial" w:eastAsia="Arial Unicode MS" w:hAnsi="Arial" w:cs="Arial"/>
          <w:szCs w:val="24"/>
        </w:rPr>
        <w:t>,</w:t>
      </w:r>
      <w:r w:rsidRPr="00ED7A6B">
        <w:rPr>
          <w:rFonts w:ascii="Arial" w:eastAsia="Arial Unicode MS" w:hAnsi="Arial" w:cs="Arial"/>
          <w:szCs w:val="24"/>
        </w:rPr>
        <w:t xml:space="preserve"> at all times</w:t>
      </w:r>
      <w:r>
        <w:rPr>
          <w:rFonts w:ascii="Arial" w:eastAsia="Arial Unicode MS" w:hAnsi="Arial" w:cs="Arial"/>
          <w:szCs w:val="24"/>
        </w:rPr>
        <w:t>.</w:t>
      </w:r>
    </w:p>
    <w:p w:rsidR="00ED7A6B" w:rsidRDefault="00ED7A6B" w:rsidP="00FE7917">
      <w:pPr>
        <w:rPr>
          <w:rFonts w:ascii="Arial" w:eastAsia="Arial Unicode MS" w:hAnsi="Arial" w:cs="Arial"/>
          <w:szCs w:val="24"/>
        </w:rPr>
      </w:pPr>
    </w:p>
    <w:p w:rsidR="00ED7A6B" w:rsidRDefault="00B76A28" w:rsidP="00FE7917">
      <w:pPr>
        <w:rPr>
          <w:rFonts w:ascii="Arial" w:eastAsia="Arial Unicode MS" w:hAnsi="Arial" w:cs="Arial"/>
          <w:szCs w:val="24"/>
        </w:rPr>
      </w:pPr>
      <w:r>
        <w:rPr>
          <w:rFonts w:ascii="Arial" w:eastAsia="Arial Unicode MS" w:hAnsi="Arial" w:cs="Arial"/>
          <w:szCs w:val="24"/>
        </w:rPr>
        <w:t xml:space="preserve">In all languages, </w:t>
      </w:r>
      <w:r w:rsidR="00ED7A6B">
        <w:rPr>
          <w:rFonts w:ascii="Arial" w:eastAsia="Arial Unicode MS" w:hAnsi="Arial" w:cs="Arial"/>
          <w:szCs w:val="24"/>
        </w:rPr>
        <w:t xml:space="preserve">certain words </w:t>
      </w:r>
      <w:r>
        <w:rPr>
          <w:rFonts w:ascii="Arial" w:eastAsia="Arial Unicode MS" w:hAnsi="Arial" w:cs="Arial"/>
          <w:szCs w:val="24"/>
        </w:rPr>
        <w:t xml:space="preserve">are spoken </w:t>
      </w:r>
      <w:r w:rsidR="00ED7A6B">
        <w:rPr>
          <w:rFonts w:ascii="Arial" w:eastAsia="Arial Unicode MS" w:hAnsi="Arial" w:cs="Arial"/>
          <w:szCs w:val="24"/>
        </w:rPr>
        <w:t>more frequently than others. For example, the word ‘and’</w:t>
      </w:r>
      <w:r w:rsidR="00926E26">
        <w:rPr>
          <w:rFonts w:ascii="Arial" w:eastAsia="Arial Unicode MS" w:hAnsi="Arial" w:cs="Arial"/>
          <w:szCs w:val="24"/>
        </w:rPr>
        <w:t xml:space="preserve"> is said</w:t>
      </w:r>
      <w:r w:rsidR="00ED7A6B">
        <w:rPr>
          <w:rFonts w:ascii="Arial" w:eastAsia="Arial Unicode MS" w:hAnsi="Arial" w:cs="Arial"/>
          <w:szCs w:val="24"/>
        </w:rPr>
        <w:t xml:space="preserve"> much more frequently than the word ‘bacon’. It may surprise you to know that in the biggest database of words (The Oxford English Corpus – used to compile the O</w:t>
      </w:r>
      <w:r w:rsidR="00926E26">
        <w:rPr>
          <w:rFonts w:ascii="Arial" w:eastAsia="Arial Unicode MS" w:hAnsi="Arial" w:cs="Arial"/>
          <w:szCs w:val="24"/>
        </w:rPr>
        <w:t xml:space="preserve">xford </w:t>
      </w:r>
      <w:r w:rsidR="00ED7A6B">
        <w:rPr>
          <w:rFonts w:ascii="Arial" w:eastAsia="Arial Unicode MS" w:hAnsi="Arial" w:cs="Arial"/>
          <w:szCs w:val="24"/>
        </w:rPr>
        <w:t>E</w:t>
      </w:r>
      <w:r w:rsidR="00926E26">
        <w:rPr>
          <w:rFonts w:ascii="Arial" w:eastAsia="Arial Unicode MS" w:hAnsi="Arial" w:cs="Arial"/>
          <w:szCs w:val="24"/>
        </w:rPr>
        <w:t xml:space="preserve">nglish </w:t>
      </w:r>
      <w:r w:rsidR="00ED7A6B">
        <w:rPr>
          <w:rFonts w:ascii="Arial" w:eastAsia="Arial Unicode MS" w:hAnsi="Arial" w:cs="Arial"/>
          <w:szCs w:val="24"/>
        </w:rPr>
        <w:t>D</w:t>
      </w:r>
      <w:r w:rsidR="00926E26">
        <w:rPr>
          <w:rFonts w:ascii="Arial" w:eastAsia="Arial Unicode MS" w:hAnsi="Arial" w:cs="Arial"/>
          <w:szCs w:val="24"/>
        </w:rPr>
        <w:t>ictionary</w:t>
      </w:r>
      <w:r w:rsidR="00ED7A6B">
        <w:rPr>
          <w:rFonts w:ascii="Arial" w:eastAsia="Arial Unicode MS" w:hAnsi="Arial" w:cs="Arial"/>
          <w:szCs w:val="24"/>
        </w:rPr>
        <w:t xml:space="preserve"> – over 1 billion words)</w:t>
      </w:r>
      <w:r>
        <w:rPr>
          <w:rFonts w:ascii="Arial" w:eastAsia="Arial Unicode MS" w:hAnsi="Arial" w:cs="Arial"/>
          <w:szCs w:val="24"/>
        </w:rPr>
        <w:t>,</w:t>
      </w:r>
      <w:r w:rsidR="00ED7A6B">
        <w:rPr>
          <w:rFonts w:ascii="Arial" w:eastAsia="Arial Unicode MS" w:hAnsi="Arial" w:cs="Arial"/>
          <w:szCs w:val="24"/>
        </w:rPr>
        <w:t xml:space="preserve"> 25% of the entire database comprises just ten root words</w:t>
      </w:r>
      <w:r>
        <w:rPr>
          <w:rFonts w:ascii="Arial" w:eastAsia="Arial Unicode MS" w:hAnsi="Arial" w:cs="Arial"/>
          <w:szCs w:val="24"/>
        </w:rPr>
        <w:t>/lemmas</w:t>
      </w:r>
      <w:r w:rsidR="00ED7A6B">
        <w:rPr>
          <w:rFonts w:ascii="Arial" w:eastAsia="Arial Unicode MS" w:hAnsi="Arial" w:cs="Arial"/>
          <w:szCs w:val="24"/>
        </w:rPr>
        <w:t xml:space="preserve"> </w:t>
      </w:r>
      <w:r w:rsidR="007C5078">
        <w:rPr>
          <w:rFonts w:ascii="Arial" w:eastAsia="Arial Unicode MS" w:hAnsi="Arial" w:cs="Arial"/>
          <w:szCs w:val="24"/>
        </w:rPr>
        <w:t>(</w:t>
      </w:r>
      <w:r w:rsidR="00926E26">
        <w:rPr>
          <w:rFonts w:ascii="Arial" w:eastAsia="Arial Unicode MS" w:hAnsi="Arial" w:cs="Arial"/>
          <w:szCs w:val="24"/>
        </w:rPr>
        <w:t>for example: ‘</w:t>
      </w:r>
      <w:r w:rsidR="00ED7A6B">
        <w:rPr>
          <w:rFonts w:ascii="Arial" w:eastAsia="Arial Unicode MS" w:hAnsi="Arial" w:cs="Arial"/>
          <w:szCs w:val="24"/>
        </w:rPr>
        <w:t>have</w:t>
      </w:r>
      <w:r w:rsidR="00926E26">
        <w:rPr>
          <w:rFonts w:ascii="Arial" w:eastAsia="Arial Unicode MS" w:hAnsi="Arial" w:cs="Arial"/>
          <w:szCs w:val="24"/>
        </w:rPr>
        <w:t>’</w:t>
      </w:r>
      <w:r w:rsidR="00ED7A6B">
        <w:rPr>
          <w:rFonts w:ascii="Arial" w:eastAsia="Arial Unicode MS" w:hAnsi="Arial" w:cs="Arial"/>
          <w:szCs w:val="24"/>
        </w:rPr>
        <w:t xml:space="preserve"> is a root </w:t>
      </w:r>
      <w:r w:rsidR="00926E26">
        <w:rPr>
          <w:rFonts w:ascii="Arial" w:eastAsia="Arial Unicode MS" w:hAnsi="Arial" w:cs="Arial"/>
          <w:szCs w:val="24"/>
        </w:rPr>
        <w:t>form</w:t>
      </w:r>
      <w:r w:rsidR="00ED7A6B">
        <w:rPr>
          <w:rFonts w:ascii="Arial" w:eastAsia="Arial Unicode MS" w:hAnsi="Arial" w:cs="Arial"/>
          <w:szCs w:val="24"/>
        </w:rPr>
        <w:t xml:space="preserve"> and </w:t>
      </w:r>
      <w:r w:rsidR="00926E26">
        <w:rPr>
          <w:rFonts w:ascii="Arial" w:eastAsia="Arial Unicode MS" w:hAnsi="Arial" w:cs="Arial"/>
          <w:szCs w:val="24"/>
        </w:rPr>
        <w:t>the words ‘</w:t>
      </w:r>
      <w:r w:rsidR="00ED7A6B">
        <w:rPr>
          <w:rFonts w:ascii="Arial" w:eastAsia="Arial Unicode MS" w:hAnsi="Arial" w:cs="Arial"/>
          <w:szCs w:val="24"/>
        </w:rPr>
        <w:t>had</w:t>
      </w:r>
      <w:r w:rsidR="00926E26">
        <w:rPr>
          <w:rFonts w:ascii="Arial" w:eastAsia="Arial Unicode MS" w:hAnsi="Arial" w:cs="Arial"/>
          <w:szCs w:val="24"/>
        </w:rPr>
        <w:t>’</w:t>
      </w:r>
      <w:r w:rsidR="00ED7A6B">
        <w:rPr>
          <w:rFonts w:ascii="Arial" w:eastAsia="Arial Unicode MS" w:hAnsi="Arial" w:cs="Arial"/>
          <w:szCs w:val="24"/>
        </w:rPr>
        <w:t xml:space="preserve">, </w:t>
      </w:r>
      <w:r w:rsidR="00926E26">
        <w:rPr>
          <w:rFonts w:ascii="Arial" w:eastAsia="Arial Unicode MS" w:hAnsi="Arial" w:cs="Arial"/>
          <w:szCs w:val="24"/>
        </w:rPr>
        <w:t>‘</w:t>
      </w:r>
      <w:r w:rsidR="00ED7A6B">
        <w:rPr>
          <w:rFonts w:ascii="Arial" w:eastAsia="Arial Unicode MS" w:hAnsi="Arial" w:cs="Arial"/>
          <w:szCs w:val="24"/>
        </w:rPr>
        <w:t>has</w:t>
      </w:r>
      <w:r w:rsidR="00926E26">
        <w:rPr>
          <w:rFonts w:ascii="Arial" w:eastAsia="Arial Unicode MS" w:hAnsi="Arial" w:cs="Arial"/>
          <w:szCs w:val="24"/>
        </w:rPr>
        <w:t>’</w:t>
      </w:r>
      <w:r w:rsidR="00ED7A6B">
        <w:rPr>
          <w:rFonts w:ascii="Arial" w:eastAsia="Arial Unicode MS" w:hAnsi="Arial" w:cs="Arial"/>
          <w:szCs w:val="24"/>
        </w:rPr>
        <w:t xml:space="preserve">, and </w:t>
      </w:r>
      <w:r w:rsidR="00926E26">
        <w:rPr>
          <w:rFonts w:ascii="Arial" w:eastAsia="Arial Unicode MS" w:hAnsi="Arial" w:cs="Arial"/>
          <w:szCs w:val="24"/>
        </w:rPr>
        <w:t>‘</w:t>
      </w:r>
      <w:r w:rsidR="00ED7A6B">
        <w:rPr>
          <w:rFonts w:ascii="Arial" w:eastAsia="Arial Unicode MS" w:hAnsi="Arial" w:cs="Arial"/>
          <w:szCs w:val="24"/>
        </w:rPr>
        <w:t>having</w:t>
      </w:r>
      <w:r w:rsidR="00926E26">
        <w:rPr>
          <w:rFonts w:ascii="Arial" w:eastAsia="Arial Unicode MS" w:hAnsi="Arial" w:cs="Arial"/>
          <w:szCs w:val="24"/>
        </w:rPr>
        <w:t>’</w:t>
      </w:r>
      <w:r w:rsidR="00ED7A6B">
        <w:rPr>
          <w:rFonts w:ascii="Arial" w:eastAsia="Arial Unicode MS" w:hAnsi="Arial" w:cs="Arial"/>
          <w:szCs w:val="24"/>
        </w:rPr>
        <w:t xml:space="preserve"> all </w:t>
      </w:r>
      <w:r w:rsidR="00926E26">
        <w:rPr>
          <w:rFonts w:ascii="Arial" w:eastAsia="Arial Unicode MS" w:hAnsi="Arial" w:cs="Arial"/>
          <w:szCs w:val="24"/>
        </w:rPr>
        <w:t>derive from it):</w:t>
      </w:r>
      <w:r w:rsidR="00ED7A6B">
        <w:rPr>
          <w:rFonts w:ascii="Arial" w:eastAsia="Arial Unicode MS" w:hAnsi="Arial" w:cs="Arial"/>
          <w:szCs w:val="24"/>
        </w:rPr>
        <w:t xml:space="preserve"> a whole quarter of what we typically say therefore </w:t>
      </w:r>
      <w:r w:rsidR="00926E26">
        <w:rPr>
          <w:rFonts w:ascii="Arial" w:eastAsia="Arial Unicode MS" w:hAnsi="Arial" w:cs="Arial"/>
          <w:szCs w:val="24"/>
        </w:rPr>
        <w:t>comprises just</w:t>
      </w:r>
      <w:r w:rsidR="00ED7A6B">
        <w:rPr>
          <w:rFonts w:ascii="Arial" w:eastAsia="Arial Unicode MS" w:hAnsi="Arial" w:cs="Arial"/>
          <w:szCs w:val="24"/>
        </w:rPr>
        <w:t xml:space="preserve"> ten root word</w:t>
      </w:r>
      <w:r w:rsidR="00926E26">
        <w:rPr>
          <w:rFonts w:ascii="Arial" w:eastAsia="Arial Unicode MS" w:hAnsi="Arial" w:cs="Arial"/>
          <w:szCs w:val="24"/>
        </w:rPr>
        <w:t>s</w:t>
      </w:r>
      <w:r w:rsidR="007C5078">
        <w:rPr>
          <w:rFonts w:ascii="Arial" w:eastAsia="Arial Unicode MS" w:hAnsi="Arial" w:cs="Arial"/>
          <w:szCs w:val="24"/>
        </w:rPr>
        <w:t xml:space="preserve"> (lemmas)</w:t>
      </w:r>
      <w:r w:rsidR="00ED7A6B">
        <w:rPr>
          <w:rFonts w:ascii="Arial" w:eastAsia="Arial Unicode MS" w:hAnsi="Arial" w:cs="Arial"/>
          <w:szCs w:val="24"/>
        </w:rPr>
        <w:t xml:space="preserve">. One hundred root words comprise 50% of our everyday conversation, and one thousand words cover 75%. If we look at the same figures for </w:t>
      </w:r>
      <w:r w:rsidR="00926E26">
        <w:rPr>
          <w:rFonts w:ascii="Arial" w:eastAsia="Arial Unicode MS" w:hAnsi="Arial" w:cs="Arial"/>
          <w:szCs w:val="24"/>
        </w:rPr>
        <w:t xml:space="preserve">the </w:t>
      </w:r>
      <w:r w:rsidR="00ED7A6B">
        <w:rPr>
          <w:rFonts w:ascii="Arial" w:eastAsia="Arial Unicode MS" w:hAnsi="Arial" w:cs="Arial"/>
          <w:szCs w:val="24"/>
        </w:rPr>
        <w:t>Chinese</w:t>
      </w:r>
      <w:r w:rsidR="00926E26">
        <w:rPr>
          <w:rFonts w:ascii="Arial" w:eastAsia="Arial Unicode MS" w:hAnsi="Arial" w:cs="Arial"/>
          <w:szCs w:val="24"/>
        </w:rPr>
        <w:t xml:space="preserve"> language</w:t>
      </w:r>
      <w:r w:rsidR="00ED7A6B">
        <w:rPr>
          <w:rFonts w:ascii="Arial" w:eastAsia="Arial Unicode MS" w:hAnsi="Arial" w:cs="Arial"/>
          <w:szCs w:val="24"/>
        </w:rPr>
        <w:t xml:space="preserve">, 75% of everyday Chinese comprises less than 400 words! </w:t>
      </w:r>
    </w:p>
    <w:p w:rsidR="00ED7A6B" w:rsidRDefault="00ED7A6B" w:rsidP="00FE7917">
      <w:pPr>
        <w:rPr>
          <w:rFonts w:ascii="Arial" w:eastAsia="Arial Unicode MS" w:hAnsi="Arial" w:cs="Arial"/>
          <w:szCs w:val="24"/>
        </w:rPr>
      </w:pPr>
    </w:p>
    <w:p w:rsidR="00ED7A6B" w:rsidRDefault="00DB723E" w:rsidP="00FE7917">
      <w:pPr>
        <w:rPr>
          <w:rFonts w:ascii="Arial" w:eastAsia="Arial Unicode MS" w:hAnsi="Arial" w:cs="Arial"/>
          <w:szCs w:val="24"/>
        </w:rPr>
      </w:pPr>
      <w:r>
        <w:rPr>
          <w:rFonts w:ascii="Arial" w:eastAsia="Arial Unicode MS" w:hAnsi="Arial" w:cs="Arial"/>
          <w:szCs w:val="24"/>
        </w:rPr>
        <w:t>Thus in</w:t>
      </w:r>
      <w:r w:rsidR="00ED7A6B">
        <w:rPr>
          <w:rFonts w:ascii="Arial" w:eastAsia="Arial Unicode MS" w:hAnsi="Arial" w:cs="Arial"/>
          <w:szCs w:val="24"/>
        </w:rPr>
        <w:t xml:space="preserve"> teaching children to speak (or in learning another language) it would seem sensible to begin by learning those core vocabulary words because</w:t>
      </w:r>
      <w:r>
        <w:rPr>
          <w:rFonts w:ascii="Arial" w:eastAsia="Arial Unicode MS" w:hAnsi="Arial" w:cs="Arial"/>
          <w:szCs w:val="24"/>
        </w:rPr>
        <w:t>,</w:t>
      </w:r>
      <w:r w:rsidR="00ED7A6B">
        <w:rPr>
          <w:rFonts w:ascii="Arial" w:eastAsia="Arial Unicode MS" w:hAnsi="Arial" w:cs="Arial"/>
          <w:szCs w:val="24"/>
        </w:rPr>
        <w:t xml:space="preserve"> in learning just 100 words (in English)</w:t>
      </w:r>
      <w:r>
        <w:rPr>
          <w:rFonts w:ascii="Arial" w:eastAsia="Arial Unicode MS" w:hAnsi="Arial" w:cs="Arial"/>
          <w:szCs w:val="24"/>
        </w:rPr>
        <w:t>,</w:t>
      </w:r>
      <w:r w:rsidR="00ED7A6B">
        <w:rPr>
          <w:rFonts w:ascii="Arial" w:eastAsia="Arial Unicode MS" w:hAnsi="Arial" w:cs="Arial"/>
          <w:szCs w:val="24"/>
        </w:rPr>
        <w:t xml:space="preserve"> 50% of typical everyday conversation</w:t>
      </w:r>
      <w:r>
        <w:rPr>
          <w:rFonts w:ascii="Arial" w:eastAsia="Arial Unicode MS" w:hAnsi="Arial" w:cs="Arial"/>
          <w:szCs w:val="24"/>
        </w:rPr>
        <w:t xml:space="preserve"> is covered</w:t>
      </w:r>
      <w:r w:rsidR="00ED7A6B">
        <w:rPr>
          <w:rFonts w:ascii="Arial" w:eastAsia="Arial Unicode MS" w:hAnsi="Arial" w:cs="Arial"/>
          <w:szCs w:val="24"/>
        </w:rPr>
        <w:t>! Surely, it can’t be that eas</w:t>
      </w:r>
      <w:r w:rsidR="00D72354">
        <w:rPr>
          <w:rFonts w:ascii="Arial" w:eastAsia="Arial Unicode MS" w:hAnsi="Arial" w:cs="Arial"/>
          <w:szCs w:val="24"/>
        </w:rPr>
        <w:t>y? Perhaps different ages, diffe</w:t>
      </w:r>
      <w:r w:rsidR="00ED7A6B">
        <w:rPr>
          <w:rFonts w:ascii="Arial" w:eastAsia="Arial Unicode MS" w:hAnsi="Arial" w:cs="Arial"/>
          <w:szCs w:val="24"/>
        </w:rPr>
        <w:t>rent vocations, different sexes</w:t>
      </w:r>
      <w:r w:rsidR="00D72354">
        <w:rPr>
          <w:rFonts w:ascii="Arial" w:eastAsia="Arial Unicode MS" w:hAnsi="Arial" w:cs="Arial"/>
          <w:szCs w:val="24"/>
        </w:rPr>
        <w:t xml:space="preserve">, </w:t>
      </w:r>
      <w:proofErr w:type="spellStart"/>
      <w:r w:rsidR="00D72354">
        <w:rPr>
          <w:rFonts w:ascii="Arial" w:eastAsia="Arial Unicode MS" w:hAnsi="Arial" w:cs="Arial"/>
          <w:szCs w:val="24"/>
        </w:rPr>
        <w:t>etc</w:t>
      </w:r>
      <w:proofErr w:type="spellEnd"/>
      <w:r w:rsidR="00D72354">
        <w:rPr>
          <w:rFonts w:ascii="Arial" w:eastAsia="Arial Unicode MS" w:hAnsi="Arial" w:cs="Arial"/>
          <w:szCs w:val="24"/>
        </w:rPr>
        <w:t xml:space="preserve"> all use different language</w:t>
      </w:r>
      <w:r>
        <w:rPr>
          <w:rFonts w:ascii="Arial" w:eastAsia="Arial Unicode MS" w:hAnsi="Arial" w:cs="Arial"/>
          <w:szCs w:val="24"/>
        </w:rPr>
        <w:t>…</w:t>
      </w:r>
      <w:r w:rsidR="00D72354">
        <w:rPr>
          <w:rFonts w:ascii="Arial" w:eastAsia="Arial Unicode MS" w:hAnsi="Arial" w:cs="Arial"/>
          <w:szCs w:val="24"/>
        </w:rPr>
        <w:t xml:space="preserve"> Not according to the research! The Core vocabularies of very disparate groups </w:t>
      </w:r>
      <w:r w:rsidR="008C4427">
        <w:rPr>
          <w:rFonts w:ascii="Arial" w:eastAsia="Arial Unicode MS" w:hAnsi="Arial" w:cs="Arial"/>
          <w:szCs w:val="24"/>
        </w:rPr>
        <w:t xml:space="preserve">are </w:t>
      </w:r>
      <w:r w:rsidR="00D72354">
        <w:rPr>
          <w:rFonts w:ascii="Arial" w:eastAsia="Arial Unicode MS" w:hAnsi="Arial" w:cs="Arial"/>
          <w:szCs w:val="24"/>
        </w:rPr>
        <w:t>remarkably similar with over 90% agreement between the varying studies</w:t>
      </w:r>
      <w:r>
        <w:rPr>
          <w:rFonts w:ascii="Arial" w:eastAsia="Arial Unicode MS" w:hAnsi="Arial" w:cs="Arial"/>
          <w:szCs w:val="24"/>
        </w:rPr>
        <w:t xml:space="preserve"> (a list of some of the studies is provided at the end of this section)</w:t>
      </w:r>
      <w:r w:rsidR="00D72354">
        <w:rPr>
          <w:rFonts w:ascii="Arial" w:eastAsia="Arial Unicode MS" w:hAnsi="Arial" w:cs="Arial"/>
          <w:szCs w:val="24"/>
        </w:rPr>
        <w:t xml:space="preserve">. </w:t>
      </w:r>
    </w:p>
    <w:p w:rsidR="00D72354" w:rsidRDefault="00D72354" w:rsidP="00FE7917">
      <w:pPr>
        <w:rPr>
          <w:rFonts w:ascii="Arial" w:eastAsia="Arial Unicode MS" w:hAnsi="Arial" w:cs="Arial"/>
          <w:szCs w:val="24"/>
        </w:rPr>
      </w:pPr>
    </w:p>
    <w:p w:rsidR="008C4427" w:rsidRDefault="00D72354" w:rsidP="00FE7917">
      <w:pPr>
        <w:rPr>
          <w:rFonts w:ascii="Arial" w:eastAsia="Arial Unicode MS" w:hAnsi="Arial" w:cs="Arial"/>
          <w:i/>
          <w:szCs w:val="24"/>
        </w:rPr>
      </w:pPr>
      <w:r w:rsidRPr="00D72354">
        <w:rPr>
          <w:rFonts w:ascii="Arial" w:eastAsia="Arial Unicode MS" w:hAnsi="Arial" w:cs="Arial"/>
          <w:i/>
          <w:szCs w:val="24"/>
        </w:rPr>
        <w:t>If Core vocabulary makes up the top 75% of a language and is relatively small, what is the other 25%?</w:t>
      </w:r>
    </w:p>
    <w:p w:rsidR="008C4427" w:rsidRDefault="008C4427" w:rsidP="00FE7917">
      <w:pPr>
        <w:rPr>
          <w:rFonts w:ascii="Arial" w:eastAsia="Arial Unicode MS" w:hAnsi="Arial" w:cs="Arial"/>
          <w:szCs w:val="24"/>
        </w:rPr>
      </w:pPr>
    </w:p>
    <w:p w:rsidR="00D72354" w:rsidRDefault="00D72354" w:rsidP="00FE7917">
      <w:pPr>
        <w:rPr>
          <w:rFonts w:ascii="Arial" w:eastAsia="Arial Unicode MS" w:hAnsi="Arial" w:cs="Arial"/>
          <w:szCs w:val="24"/>
        </w:rPr>
      </w:pPr>
      <w:r>
        <w:rPr>
          <w:rFonts w:ascii="Arial" w:eastAsia="Arial Unicode MS" w:hAnsi="Arial" w:cs="Arial"/>
          <w:szCs w:val="24"/>
        </w:rPr>
        <w:t xml:space="preserve">It’s </w:t>
      </w:r>
      <w:r w:rsidR="00926E26">
        <w:rPr>
          <w:rFonts w:ascii="Arial" w:eastAsia="Arial Unicode MS" w:hAnsi="Arial" w:cs="Arial"/>
          <w:szCs w:val="24"/>
        </w:rPr>
        <w:t>known as</w:t>
      </w:r>
      <w:r>
        <w:rPr>
          <w:rFonts w:ascii="Arial" w:eastAsia="Arial Unicode MS" w:hAnsi="Arial" w:cs="Arial"/>
          <w:szCs w:val="24"/>
        </w:rPr>
        <w:t xml:space="preserve"> FRINGE vocabulary and it</w:t>
      </w:r>
      <w:r w:rsidR="00926E26">
        <w:rPr>
          <w:rFonts w:ascii="Arial" w:eastAsia="Arial Unicode MS" w:hAnsi="Arial" w:cs="Arial"/>
          <w:szCs w:val="24"/>
        </w:rPr>
        <w:t>’</w:t>
      </w:r>
      <w:r>
        <w:rPr>
          <w:rFonts w:ascii="Arial" w:eastAsia="Arial Unicode MS" w:hAnsi="Arial" w:cs="Arial"/>
          <w:szCs w:val="24"/>
        </w:rPr>
        <w:t>s very large. The English language contains over 1,000,000 words and</w:t>
      </w:r>
      <w:r w:rsidR="00926E26">
        <w:rPr>
          <w:rFonts w:ascii="Arial" w:eastAsia="Arial Unicode MS" w:hAnsi="Arial" w:cs="Arial"/>
          <w:szCs w:val="24"/>
        </w:rPr>
        <w:t>,</w:t>
      </w:r>
      <w:r>
        <w:rPr>
          <w:rFonts w:ascii="Arial" w:eastAsia="Arial Unicode MS" w:hAnsi="Arial" w:cs="Arial"/>
          <w:szCs w:val="24"/>
        </w:rPr>
        <w:t xml:space="preserve"> thus</w:t>
      </w:r>
      <w:r w:rsidR="00926E26">
        <w:rPr>
          <w:rFonts w:ascii="Arial" w:eastAsia="Arial Unicode MS" w:hAnsi="Arial" w:cs="Arial"/>
          <w:szCs w:val="24"/>
        </w:rPr>
        <w:t>,</w:t>
      </w:r>
      <w:r>
        <w:rPr>
          <w:rFonts w:ascii="Arial" w:eastAsia="Arial Unicode MS" w:hAnsi="Arial" w:cs="Arial"/>
          <w:szCs w:val="24"/>
        </w:rPr>
        <w:t xml:space="preserve"> the fringe vocabulary must cover (1,000,000 – 1,000) 999,000 items of vocabulary! </w:t>
      </w:r>
      <w:r w:rsidR="00926E26">
        <w:rPr>
          <w:rFonts w:ascii="Arial" w:eastAsia="Arial Unicode MS" w:hAnsi="Arial" w:cs="Arial"/>
          <w:szCs w:val="24"/>
        </w:rPr>
        <w:t>Included among the fringe vocabulary</w:t>
      </w:r>
      <w:r>
        <w:rPr>
          <w:rFonts w:ascii="Arial" w:eastAsia="Arial Unicode MS" w:hAnsi="Arial" w:cs="Arial"/>
          <w:szCs w:val="24"/>
        </w:rPr>
        <w:t xml:space="preserve"> are words such as ‘cable’, ‘mouse’, finger’, ’chewing gum’ … </w:t>
      </w:r>
      <w:proofErr w:type="spellStart"/>
      <w:r>
        <w:rPr>
          <w:rFonts w:ascii="Arial" w:eastAsia="Arial Unicode MS" w:hAnsi="Arial" w:cs="Arial"/>
          <w:szCs w:val="24"/>
        </w:rPr>
        <w:t>etc</w:t>
      </w:r>
      <w:proofErr w:type="spellEnd"/>
      <w:r>
        <w:rPr>
          <w:rFonts w:ascii="Arial" w:eastAsia="Arial Unicode MS" w:hAnsi="Arial" w:cs="Arial"/>
          <w:szCs w:val="24"/>
        </w:rPr>
        <w:t xml:space="preserve"> to pick </w:t>
      </w:r>
      <w:r w:rsidR="00926E26">
        <w:rPr>
          <w:rFonts w:ascii="Arial" w:eastAsia="Arial Unicode MS" w:hAnsi="Arial" w:cs="Arial"/>
          <w:szCs w:val="24"/>
        </w:rPr>
        <w:t xml:space="preserve">just </w:t>
      </w:r>
      <w:r>
        <w:rPr>
          <w:rFonts w:ascii="Arial" w:eastAsia="Arial Unicode MS" w:hAnsi="Arial" w:cs="Arial"/>
          <w:szCs w:val="24"/>
        </w:rPr>
        <w:t>a few words at random.</w:t>
      </w:r>
      <w:r w:rsidR="00926E26">
        <w:rPr>
          <w:rFonts w:ascii="Arial" w:eastAsia="Arial Unicode MS" w:hAnsi="Arial" w:cs="Arial"/>
          <w:szCs w:val="24"/>
        </w:rPr>
        <w:t xml:space="preserve"> The word</w:t>
      </w:r>
      <w:r>
        <w:rPr>
          <w:rFonts w:ascii="Arial" w:eastAsia="Arial Unicode MS" w:hAnsi="Arial" w:cs="Arial"/>
          <w:szCs w:val="24"/>
        </w:rPr>
        <w:t xml:space="preserve"> </w:t>
      </w:r>
      <w:r w:rsidR="00926E26">
        <w:rPr>
          <w:rFonts w:ascii="Arial" w:eastAsia="Arial Unicode MS" w:hAnsi="Arial" w:cs="Arial"/>
          <w:szCs w:val="24"/>
        </w:rPr>
        <w:t>‘</w:t>
      </w:r>
      <w:r>
        <w:rPr>
          <w:rFonts w:ascii="Arial" w:eastAsia="Arial Unicode MS" w:hAnsi="Arial" w:cs="Arial"/>
          <w:szCs w:val="24"/>
        </w:rPr>
        <w:t>Coffee</w:t>
      </w:r>
      <w:r w:rsidR="00926E26">
        <w:rPr>
          <w:rFonts w:ascii="Arial" w:eastAsia="Arial Unicode MS" w:hAnsi="Arial" w:cs="Arial"/>
          <w:szCs w:val="24"/>
        </w:rPr>
        <w:t>’</w:t>
      </w:r>
      <w:r>
        <w:rPr>
          <w:rFonts w:ascii="Arial" w:eastAsia="Arial Unicode MS" w:hAnsi="Arial" w:cs="Arial"/>
          <w:szCs w:val="24"/>
        </w:rPr>
        <w:t xml:space="preserve"> is not core, </w:t>
      </w:r>
      <w:proofErr w:type="gramStart"/>
      <w:r>
        <w:rPr>
          <w:rFonts w:ascii="Arial" w:eastAsia="Arial Unicode MS" w:hAnsi="Arial" w:cs="Arial"/>
          <w:szCs w:val="24"/>
        </w:rPr>
        <w:t>it’s</w:t>
      </w:r>
      <w:proofErr w:type="gramEnd"/>
      <w:r>
        <w:rPr>
          <w:rFonts w:ascii="Arial" w:eastAsia="Arial Unicode MS" w:hAnsi="Arial" w:cs="Arial"/>
          <w:szCs w:val="24"/>
        </w:rPr>
        <w:t xml:space="preserve"> fringe. W</w:t>
      </w:r>
      <w:r w:rsidR="00DB723E">
        <w:rPr>
          <w:rFonts w:ascii="Arial" w:eastAsia="Arial Unicode MS" w:hAnsi="Arial" w:cs="Arial"/>
          <w:szCs w:val="24"/>
        </w:rPr>
        <w:t xml:space="preserve">hile </w:t>
      </w:r>
      <w:r w:rsidR="00DB723E">
        <w:rPr>
          <w:rFonts w:ascii="Arial" w:eastAsia="Arial Unicode MS" w:hAnsi="Arial" w:cs="Arial"/>
          <w:szCs w:val="24"/>
        </w:rPr>
        <w:lastRenderedPageBreak/>
        <w:t>it</w:t>
      </w:r>
      <w:r>
        <w:rPr>
          <w:rFonts w:ascii="Arial" w:eastAsia="Arial Unicode MS" w:hAnsi="Arial" w:cs="Arial"/>
          <w:szCs w:val="24"/>
        </w:rPr>
        <w:t xml:space="preserve"> </w:t>
      </w:r>
      <w:r w:rsidR="00DB723E">
        <w:rPr>
          <w:rFonts w:ascii="Arial" w:eastAsia="Arial Unicode MS" w:hAnsi="Arial" w:cs="Arial"/>
          <w:szCs w:val="24"/>
        </w:rPr>
        <w:t>may be</w:t>
      </w:r>
      <w:r w:rsidR="00926E26">
        <w:rPr>
          <w:rFonts w:ascii="Arial" w:eastAsia="Arial Unicode MS" w:hAnsi="Arial" w:cs="Arial"/>
          <w:szCs w:val="24"/>
        </w:rPr>
        <w:t xml:space="preserve"> believe</w:t>
      </w:r>
      <w:r w:rsidR="00DB723E">
        <w:rPr>
          <w:rFonts w:ascii="Arial" w:eastAsia="Arial Unicode MS" w:hAnsi="Arial" w:cs="Arial"/>
          <w:szCs w:val="24"/>
        </w:rPr>
        <w:t>d</w:t>
      </w:r>
      <w:r>
        <w:rPr>
          <w:rFonts w:ascii="Arial" w:eastAsia="Arial Unicode MS" w:hAnsi="Arial" w:cs="Arial"/>
          <w:szCs w:val="24"/>
        </w:rPr>
        <w:t xml:space="preserve"> that ‘coffee’</w:t>
      </w:r>
      <w:r w:rsidR="00DB723E">
        <w:rPr>
          <w:rFonts w:ascii="Arial" w:eastAsia="Arial Unicode MS" w:hAnsi="Arial" w:cs="Arial"/>
          <w:szCs w:val="24"/>
        </w:rPr>
        <w:t xml:space="preserve"> is a frequently spoken word</w:t>
      </w:r>
      <w:r>
        <w:rPr>
          <w:rFonts w:ascii="Arial" w:eastAsia="Arial Unicode MS" w:hAnsi="Arial" w:cs="Arial"/>
          <w:szCs w:val="24"/>
        </w:rPr>
        <w:t>, in reality</w:t>
      </w:r>
      <w:r w:rsidR="00926E26">
        <w:rPr>
          <w:rFonts w:ascii="Arial" w:eastAsia="Arial Unicode MS" w:hAnsi="Arial" w:cs="Arial"/>
          <w:szCs w:val="24"/>
        </w:rPr>
        <w:t>,</w:t>
      </w:r>
      <w:r>
        <w:rPr>
          <w:rFonts w:ascii="Arial" w:eastAsia="Arial Unicode MS" w:hAnsi="Arial" w:cs="Arial"/>
          <w:szCs w:val="24"/>
        </w:rPr>
        <w:t xml:space="preserve"> </w:t>
      </w:r>
      <w:r w:rsidR="00DB723E">
        <w:rPr>
          <w:rFonts w:ascii="Arial" w:eastAsia="Arial Unicode MS" w:hAnsi="Arial" w:cs="Arial"/>
          <w:szCs w:val="24"/>
        </w:rPr>
        <w:t>it might be</w:t>
      </w:r>
      <w:r>
        <w:rPr>
          <w:rFonts w:ascii="Arial" w:eastAsia="Arial Unicode MS" w:hAnsi="Arial" w:cs="Arial"/>
          <w:szCs w:val="24"/>
        </w:rPr>
        <w:t xml:space="preserve"> </w:t>
      </w:r>
      <w:r w:rsidR="00DB723E">
        <w:rPr>
          <w:rFonts w:ascii="Arial" w:eastAsia="Arial Unicode MS" w:hAnsi="Arial" w:cs="Arial"/>
          <w:szCs w:val="24"/>
        </w:rPr>
        <w:t>spoken</w:t>
      </w:r>
      <w:r>
        <w:rPr>
          <w:rFonts w:ascii="Arial" w:eastAsia="Arial Unicode MS" w:hAnsi="Arial" w:cs="Arial"/>
          <w:szCs w:val="24"/>
        </w:rPr>
        <w:t xml:space="preserve"> once or twice </w:t>
      </w:r>
      <w:r w:rsidR="00DB723E">
        <w:rPr>
          <w:rFonts w:ascii="Arial" w:eastAsia="Arial Unicode MS" w:hAnsi="Arial" w:cs="Arial"/>
          <w:szCs w:val="24"/>
        </w:rPr>
        <w:t>during</w:t>
      </w:r>
      <w:r>
        <w:rPr>
          <w:rFonts w:ascii="Arial" w:eastAsia="Arial Unicode MS" w:hAnsi="Arial" w:cs="Arial"/>
          <w:szCs w:val="24"/>
        </w:rPr>
        <w:t xml:space="preserve"> one day and</w:t>
      </w:r>
      <w:r w:rsidR="00DB723E">
        <w:rPr>
          <w:rFonts w:ascii="Arial" w:eastAsia="Arial Unicode MS" w:hAnsi="Arial" w:cs="Arial"/>
          <w:szCs w:val="24"/>
        </w:rPr>
        <w:t>,</w:t>
      </w:r>
      <w:r>
        <w:rPr>
          <w:rFonts w:ascii="Arial" w:eastAsia="Arial Unicode MS" w:hAnsi="Arial" w:cs="Arial"/>
          <w:szCs w:val="24"/>
        </w:rPr>
        <w:t xml:space="preserve"> perhaps</w:t>
      </w:r>
      <w:r w:rsidR="00DB723E">
        <w:rPr>
          <w:rFonts w:ascii="Arial" w:eastAsia="Arial Unicode MS" w:hAnsi="Arial" w:cs="Arial"/>
          <w:szCs w:val="24"/>
        </w:rPr>
        <w:t>,</w:t>
      </w:r>
      <w:r>
        <w:rPr>
          <w:rFonts w:ascii="Arial" w:eastAsia="Arial Unicode MS" w:hAnsi="Arial" w:cs="Arial"/>
          <w:szCs w:val="24"/>
        </w:rPr>
        <w:t xml:space="preserve"> not at all on the next. Of course, if </w:t>
      </w:r>
      <w:r w:rsidR="00DB723E">
        <w:rPr>
          <w:rFonts w:ascii="Arial" w:eastAsia="Arial Unicode MS" w:hAnsi="Arial" w:cs="Arial"/>
          <w:szCs w:val="24"/>
        </w:rPr>
        <w:t>the spoken vocabulary of</w:t>
      </w:r>
      <w:r>
        <w:rPr>
          <w:rFonts w:ascii="Arial" w:eastAsia="Arial Unicode MS" w:hAnsi="Arial" w:cs="Arial"/>
          <w:szCs w:val="24"/>
        </w:rPr>
        <w:t xml:space="preserve"> coffee shop</w:t>
      </w:r>
      <w:r w:rsidR="00DB723E">
        <w:rPr>
          <w:rFonts w:ascii="Arial" w:eastAsia="Arial Unicode MS" w:hAnsi="Arial" w:cs="Arial"/>
          <w:szCs w:val="24"/>
        </w:rPr>
        <w:t xml:space="preserve"> employees was analysed, they might</w:t>
      </w:r>
      <w:r>
        <w:rPr>
          <w:rFonts w:ascii="Arial" w:eastAsia="Arial Unicode MS" w:hAnsi="Arial" w:cs="Arial"/>
          <w:szCs w:val="24"/>
        </w:rPr>
        <w:t xml:space="preserve"> </w:t>
      </w:r>
      <w:r w:rsidR="00DB723E">
        <w:rPr>
          <w:rFonts w:ascii="Arial" w:eastAsia="Arial Unicode MS" w:hAnsi="Arial" w:cs="Arial"/>
          <w:szCs w:val="24"/>
        </w:rPr>
        <w:t>use ‘coffee’</w:t>
      </w:r>
      <w:r>
        <w:rPr>
          <w:rFonts w:ascii="Arial" w:eastAsia="Arial Unicode MS" w:hAnsi="Arial" w:cs="Arial"/>
          <w:szCs w:val="24"/>
        </w:rPr>
        <w:t xml:space="preserve"> a l</w:t>
      </w:r>
      <w:r w:rsidR="00DB723E">
        <w:rPr>
          <w:rFonts w:ascii="Arial" w:eastAsia="Arial Unicode MS" w:hAnsi="Arial" w:cs="Arial"/>
          <w:szCs w:val="24"/>
        </w:rPr>
        <w:t>ittle</w:t>
      </w:r>
      <w:r>
        <w:rPr>
          <w:rFonts w:ascii="Arial" w:eastAsia="Arial Unicode MS" w:hAnsi="Arial" w:cs="Arial"/>
          <w:szCs w:val="24"/>
        </w:rPr>
        <w:t xml:space="preserve"> </w:t>
      </w:r>
      <w:r w:rsidR="00926E26">
        <w:rPr>
          <w:rFonts w:ascii="Arial" w:eastAsia="Arial Unicode MS" w:hAnsi="Arial" w:cs="Arial"/>
          <w:szCs w:val="24"/>
        </w:rPr>
        <w:t xml:space="preserve">more </w:t>
      </w:r>
      <w:r w:rsidR="00DB723E">
        <w:rPr>
          <w:rFonts w:ascii="Arial" w:eastAsia="Arial Unicode MS" w:hAnsi="Arial" w:cs="Arial"/>
          <w:szCs w:val="24"/>
        </w:rPr>
        <w:t xml:space="preserve">frequently </w:t>
      </w:r>
      <w:r>
        <w:rPr>
          <w:rFonts w:ascii="Arial" w:eastAsia="Arial Unicode MS" w:hAnsi="Arial" w:cs="Arial"/>
          <w:szCs w:val="24"/>
        </w:rPr>
        <w:t xml:space="preserve">but it would still only reach the top portion of the fringe vocabulary; </w:t>
      </w:r>
      <w:r w:rsidR="00DB723E">
        <w:rPr>
          <w:rFonts w:ascii="Arial" w:eastAsia="Arial Unicode MS" w:hAnsi="Arial" w:cs="Arial"/>
          <w:szCs w:val="24"/>
        </w:rPr>
        <w:t>they would</w:t>
      </w:r>
      <w:r>
        <w:rPr>
          <w:rFonts w:ascii="Arial" w:eastAsia="Arial Unicode MS" w:hAnsi="Arial" w:cs="Arial"/>
          <w:szCs w:val="24"/>
        </w:rPr>
        <w:t xml:space="preserve"> still be saying words such as ‘a’ and ‘the’ and ‘have’ a whole lot more!</w:t>
      </w:r>
    </w:p>
    <w:p w:rsidR="008C4427" w:rsidRDefault="008C4427" w:rsidP="00FE7917">
      <w:pPr>
        <w:rPr>
          <w:rFonts w:ascii="Arial" w:eastAsia="Arial Unicode MS" w:hAnsi="Arial" w:cs="Arial"/>
          <w:szCs w:val="24"/>
        </w:rPr>
      </w:pPr>
    </w:p>
    <w:p w:rsidR="00D72354" w:rsidRDefault="00D72354" w:rsidP="00FE7917">
      <w:pPr>
        <w:rPr>
          <w:rFonts w:ascii="Arial" w:eastAsia="Arial Unicode MS" w:hAnsi="Arial" w:cs="Arial"/>
          <w:szCs w:val="24"/>
        </w:rPr>
      </w:pPr>
      <w:r>
        <w:rPr>
          <w:rFonts w:ascii="Arial" w:eastAsia="Arial Unicode MS" w:hAnsi="Arial" w:cs="Arial"/>
          <w:szCs w:val="24"/>
        </w:rPr>
        <w:t xml:space="preserve">The words in the </w:t>
      </w:r>
      <w:r w:rsidR="007C5078">
        <w:rPr>
          <w:rFonts w:ascii="Arial" w:eastAsia="Arial Unicode MS" w:hAnsi="Arial" w:cs="Arial"/>
          <w:szCs w:val="24"/>
        </w:rPr>
        <w:t>CLEAR</w:t>
      </w:r>
      <w:r>
        <w:rPr>
          <w:rFonts w:ascii="Arial" w:eastAsia="Arial Unicode MS" w:hAnsi="Arial" w:cs="Arial"/>
          <w:szCs w:val="24"/>
        </w:rPr>
        <w:t xml:space="preserve"> system have been chosen from both CORE and FRINGE vocabularies. Typically the nouns are almost exclusively fringe and the others are core. As English has 1,000 core words</w:t>
      </w:r>
      <w:r w:rsidR="0024136C">
        <w:rPr>
          <w:rFonts w:ascii="Arial" w:eastAsia="Arial Unicode MS" w:hAnsi="Arial" w:cs="Arial"/>
          <w:szCs w:val="24"/>
        </w:rPr>
        <w:t>,</w:t>
      </w:r>
      <w:r>
        <w:rPr>
          <w:rFonts w:ascii="Arial" w:eastAsia="Arial Unicode MS" w:hAnsi="Arial" w:cs="Arial"/>
          <w:szCs w:val="24"/>
        </w:rPr>
        <w:t xml:space="preserve"> and </w:t>
      </w:r>
      <w:r w:rsidR="00926E26">
        <w:rPr>
          <w:rFonts w:ascii="Arial" w:eastAsia="Arial Unicode MS" w:hAnsi="Arial" w:cs="Arial"/>
          <w:szCs w:val="24"/>
        </w:rPr>
        <w:t xml:space="preserve">there is only </w:t>
      </w:r>
      <w:r>
        <w:rPr>
          <w:rFonts w:ascii="Arial" w:eastAsia="Arial Unicode MS" w:hAnsi="Arial" w:cs="Arial"/>
          <w:szCs w:val="24"/>
        </w:rPr>
        <w:t>room for about 100</w:t>
      </w:r>
      <w:r w:rsidR="0024136C">
        <w:rPr>
          <w:rFonts w:ascii="Arial" w:eastAsia="Arial Unicode MS" w:hAnsi="Arial" w:cs="Arial"/>
          <w:szCs w:val="24"/>
        </w:rPr>
        <w:t>,</w:t>
      </w:r>
      <w:r>
        <w:rPr>
          <w:rFonts w:ascii="Arial" w:eastAsia="Arial Unicode MS" w:hAnsi="Arial" w:cs="Arial"/>
          <w:szCs w:val="24"/>
        </w:rPr>
        <w:t xml:space="preserve"> some difficult choices have had to be made. The selection won’t please everyone </w:t>
      </w:r>
      <w:r w:rsidR="00DB723E">
        <w:rPr>
          <w:rFonts w:ascii="Arial" w:eastAsia="Arial Unicode MS" w:hAnsi="Arial" w:cs="Arial"/>
          <w:szCs w:val="24"/>
        </w:rPr>
        <w:t xml:space="preserve">but, then, </w:t>
      </w:r>
      <w:r w:rsidR="00632ED5">
        <w:rPr>
          <w:rFonts w:ascii="Arial" w:eastAsia="Arial Unicode MS" w:hAnsi="Arial" w:cs="Arial"/>
          <w:szCs w:val="24"/>
        </w:rPr>
        <w:t xml:space="preserve">the choice of fringe vocabulary </w:t>
      </w:r>
      <w:r w:rsidR="00DB723E">
        <w:rPr>
          <w:rFonts w:ascii="Arial" w:eastAsia="Arial Unicode MS" w:hAnsi="Arial" w:cs="Arial"/>
          <w:szCs w:val="24"/>
        </w:rPr>
        <w:t xml:space="preserve">may appear </w:t>
      </w:r>
      <w:r w:rsidR="0024136C">
        <w:rPr>
          <w:rFonts w:ascii="Arial" w:eastAsia="Arial Unicode MS" w:hAnsi="Arial" w:cs="Arial"/>
          <w:szCs w:val="24"/>
        </w:rPr>
        <w:t xml:space="preserve">even </w:t>
      </w:r>
      <w:r w:rsidR="00632ED5">
        <w:rPr>
          <w:rFonts w:ascii="Arial" w:eastAsia="Arial Unicode MS" w:hAnsi="Arial" w:cs="Arial"/>
          <w:szCs w:val="24"/>
        </w:rPr>
        <w:t>more problematic: there are so many</w:t>
      </w:r>
      <w:r w:rsidR="0024136C">
        <w:rPr>
          <w:rFonts w:ascii="Arial" w:eastAsia="Arial Unicode MS" w:hAnsi="Arial" w:cs="Arial"/>
          <w:szCs w:val="24"/>
        </w:rPr>
        <w:t xml:space="preserve"> fringe words</w:t>
      </w:r>
      <w:r w:rsidR="00632ED5">
        <w:rPr>
          <w:rFonts w:ascii="Arial" w:eastAsia="Arial Unicode MS" w:hAnsi="Arial" w:cs="Arial"/>
          <w:szCs w:val="24"/>
        </w:rPr>
        <w:t xml:space="preserve"> and </w:t>
      </w:r>
      <w:r w:rsidR="0024136C">
        <w:rPr>
          <w:rFonts w:ascii="Arial" w:eastAsia="Arial Unicode MS" w:hAnsi="Arial" w:cs="Arial"/>
          <w:szCs w:val="24"/>
        </w:rPr>
        <w:t>there is only</w:t>
      </w:r>
      <w:r w:rsidR="00632ED5">
        <w:rPr>
          <w:rFonts w:ascii="Arial" w:eastAsia="Arial Unicode MS" w:hAnsi="Arial" w:cs="Arial"/>
          <w:szCs w:val="24"/>
        </w:rPr>
        <w:t xml:space="preserve"> room for so few.</w:t>
      </w:r>
    </w:p>
    <w:p w:rsidR="00ED5D60" w:rsidRDefault="00ED5D60" w:rsidP="00FE7917">
      <w:pPr>
        <w:rPr>
          <w:rFonts w:ascii="Arial" w:eastAsia="Arial Unicode MS" w:hAnsi="Arial" w:cs="Arial"/>
          <w:szCs w:val="24"/>
        </w:rPr>
      </w:pPr>
    </w:p>
    <w:p w:rsidR="00ED5D60" w:rsidRDefault="00ED5D60" w:rsidP="008D2AD9">
      <w:pPr>
        <w:widowControl/>
        <w:autoSpaceDE w:val="0"/>
        <w:autoSpaceDN w:val="0"/>
        <w:adjustRightInd w:val="0"/>
        <w:rPr>
          <w:rFonts w:ascii="Arial" w:eastAsia="Arial Unicode MS" w:hAnsi="Arial" w:cs="Arial"/>
          <w:szCs w:val="24"/>
        </w:rPr>
      </w:pPr>
      <w:r>
        <w:rPr>
          <w:rFonts w:ascii="Arial" w:eastAsia="Arial Unicode MS" w:hAnsi="Arial" w:cs="Arial"/>
          <w:szCs w:val="24"/>
        </w:rPr>
        <w:t>Research has shown that working consistently with Core Vocabulary has a positive effect on the Language skills of individuals experiencing learning difficulties ( for example see:</w:t>
      </w:r>
      <w:r w:rsidRPr="00ED5D60">
        <w:rPr>
          <w:rFonts w:ascii="Arial" w:eastAsia="Arial Unicode MS" w:hAnsi="Arial" w:cs="Arial"/>
          <w:szCs w:val="24"/>
        </w:rPr>
        <w:t xml:space="preserve"> Dodd, B., Holm, A., Crosbie, S., &amp; </w:t>
      </w:r>
      <w:r>
        <w:rPr>
          <w:rFonts w:ascii="Arial" w:eastAsia="Arial Unicode MS" w:hAnsi="Arial" w:cs="Arial"/>
          <w:szCs w:val="24"/>
        </w:rPr>
        <w:t>McIntosh, B.</w:t>
      </w:r>
      <w:r w:rsidR="0024136C">
        <w:rPr>
          <w:rFonts w:ascii="Arial" w:eastAsia="Arial Unicode MS" w:hAnsi="Arial" w:cs="Arial"/>
          <w:szCs w:val="24"/>
        </w:rPr>
        <w:t>,</w:t>
      </w:r>
      <w:r>
        <w:rPr>
          <w:rFonts w:ascii="Arial" w:eastAsia="Arial Unicode MS" w:hAnsi="Arial" w:cs="Arial"/>
          <w:szCs w:val="24"/>
        </w:rPr>
        <w:t xml:space="preserve">  </w:t>
      </w:r>
      <w:r w:rsidRPr="00ED5D60">
        <w:rPr>
          <w:rFonts w:ascii="Arial" w:eastAsia="Arial Unicode MS" w:hAnsi="Arial" w:cs="Arial"/>
          <w:szCs w:val="24"/>
        </w:rPr>
        <w:t>Core vocabulary intervention for inconsistent speech disorder. pp117-136 , In L. Williams, S. McLeod,  &amp; R. McCauley (Eds</w:t>
      </w:r>
      <w:r w:rsidRPr="00ED5D60">
        <w:rPr>
          <w:rFonts w:ascii="Arial" w:eastAsia="Arial Unicode MS" w:hAnsi="Arial" w:cs="Arial"/>
          <w:i/>
          <w:szCs w:val="24"/>
        </w:rPr>
        <w:t>.), Interventions for speech sound disorders in children</w:t>
      </w:r>
      <w:r>
        <w:rPr>
          <w:rFonts w:ascii="Arial" w:eastAsia="Arial Unicode MS" w:hAnsi="Arial" w:cs="Arial"/>
          <w:szCs w:val="24"/>
        </w:rPr>
        <w:t xml:space="preserve">. Baltimore: Brookes. </w:t>
      </w:r>
      <w:r w:rsidR="008D2AD9" w:rsidRPr="008D2AD9">
        <w:rPr>
          <w:rFonts w:ascii="Arial" w:eastAsia="Arial Unicode MS" w:hAnsi="Arial" w:cs="Arial"/>
          <w:szCs w:val="24"/>
        </w:rPr>
        <w:t xml:space="preserve">Barbara Cannon (2009), </w:t>
      </w:r>
      <w:r w:rsidR="008D2AD9" w:rsidRPr="008D2AD9">
        <w:rPr>
          <w:rFonts w:ascii="Arial" w:eastAsia="Arial Unicode MS" w:hAnsi="Arial" w:cs="Arial"/>
          <w:i/>
          <w:szCs w:val="24"/>
        </w:rPr>
        <w:t xml:space="preserve">A Few Good Words: Why Core Vocabulary is </w:t>
      </w:r>
      <w:proofErr w:type="gramStart"/>
      <w:r w:rsidR="008D2AD9" w:rsidRPr="008D2AD9">
        <w:rPr>
          <w:rFonts w:ascii="Arial" w:eastAsia="Arial Unicode MS" w:hAnsi="Arial" w:cs="Arial"/>
          <w:i/>
          <w:szCs w:val="24"/>
        </w:rPr>
        <w:t>Needed</w:t>
      </w:r>
      <w:proofErr w:type="gramEnd"/>
      <w:r w:rsidR="008D2AD9" w:rsidRPr="008D2AD9">
        <w:rPr>
          <w:rFonts w:ascii="Arial" w:eastAsia="Arial Unicode MS" w:hAnsi="Arial" w:cs="Arial"/>
          <w:i/>
          <w:szCs w:val="24"/>
        </w:rPr>
        <w:t xml:space="preserve"> to Enhance Communication in Non-verbal Students</w:t>
      </w:r>
      <w:r w:rsidR="008D2AD9" w:rsidRPr="008D2AD9">
        <w:rPr>
          <w:rFonts w:ascii="Arial" w:eastAsia="Arial Unicode MS" w:hAnsi="Arial" w:cs="Arial"/>
          <w:szCs w:val="24"/>
        </w:rPr>
        <w:t>, George Mason University</w:t>
      </w:r>
      <w:r w:rsidR="0063094F">
        <w:rPr>
          <w:rFonts w:ascii="Arial" w:eastAsia="Arial Unicode MS" w:hAnsi="Arial" w:cs="Arial"/>
          <w:szCs w:val="24"/>
        </w:rPr>
        <w:t>).</w:t>
      </w:r>
    </w:p>
    <w:p w:rsidR="00B72FB2" w:rsidRDefault="00B72FB2" w:rsidP="00ED5D60">
      <w:pPr>
        <w:spacing w:after="120"/>
        <w:ind w:right="-432"/>
        <w:rPr>
          <w:rFonts w:ascii="Arial" w:eastAsia="Arial Unicode MS" w:hAnsi="Arial" w:cs="Arial"/>
          <w:szCs w:val="24"/>
        </w:rPr>
      </w:pPr>
    </w:p>
    <w:p w:rsidR="008D2AD9" w:rsidRDefault="0024136C" w:rsidP="00B72FB2">
      <w:pPr>
        <w:spacing w:after="120"/>
        <w:ind w:right="-432"/>
        <w:rPr>
          <w:rFonts w:ascii="Arial" w:eastAsia="Arial Unicode MS" w:hAnsi="Arial" w:cs="Arial"/>
          <w:szCs w:val="24"/>
        </w:rPr>
      </w:pPr>
      <w:r>
        <w:rPr>
          <w:rFonts w:ascii="Arial" w:eastAsia="Arial Unicode MS" w:hAnsi="Arial" w:cs="Arial"/>
          <w:szCs w:val="24"/>
        </w:rPr>
        <w:t xml:space="preserve">Previous experience has shown that </w:t>
      </w:r>
      <w:proofErr w:type="gramStart"/>
      <w:r w:rsidR="0071781B">
        <w:rPr>
          <w:rFonts w:ascii="Arial" w:eastAsia="Arial Unicode MS" w:hAnsi="Arial" w:cs="Arial"/>
          <w:szCs w:val="24"/>
        </w:rPr>
        <w:t>Significant</w:t>
      </w:r>
      <w:proofErr w:type="gramEnd"/>
      <w:r w:rsidR="0071781B">
        <w:rPr>
          <w:rFonts w:ascii="Arial" w:eastAsia="Arial Unicode MS" w:hAnsi="Arial" w:cs="Arial"/>
          <w:szCs w:val="24"/>
        </w:rPr>
        <w:t xml:space="preserve"> Others </w:t>
      </w:r>
      <w:r>
        <w:rPr>
          <w:rFonts w:ascii="Arial" w:eastAsia="Arial Unicode MS" w:hAnsi="Arial" w:cs="Arial"/>
          <w:szCs w:val="24"/>
        </w:rPr>
        <w:t>tend to</w:t>
      </w:r>
      <w:r w:rsidR="00ED5D60">
        <w:rPr>
          <w:rFonts w:ascii="Arial" w:eastAsia="Arial Unicode MS" w:hAnsi="Arial" w:cs="Arial"/>
          <w:szCs w:val="24"/>
        </w:rPr>
        <w:t xml:space="preserve"> focus </w:t>
      </w:r>
      <w:r>
        <w:rPr>
          <w:rFonts w:ascii="Arial" w:eastAsia="Arial Unicode MS" w:hAnsi="Arial" w:cs="Arial"/>
          <w:szCs w:val="24"/>
        </w:rPr>
        <w:t xml:space="preserve">primarily </w:t>
      </w:r>
      <w:r w:rsidR="00ED5D60">
        <w:rPr>
          <w:rFonts w:ascii="Arial" w:eastAsia="Arial Unicode MS" w:hAnsi="Arial" w:cs="Arial"/>
          <w:szCs w:val="24"/>
        </w:rPr>
        <w:t>on</w:t>
      </w:r>
      <w:r>
        <w:rPr>
          <w:rFonts w:ascii="Arial" w:eastAsia="Arial Unicode MS" w:hAnsi="Arial" w:cs="Arial"/>
          <w:szCs w:val="24"/>
        </w:rPr>
        <w:t xml:space="preserve"> the</w:t>
      </w:r>
      <w:r w:rsidR="00ED5D60">
        <w:rPr>
          <w:rFonts w:ascii="Arial" w:eastAsia="Arial Unicode MS" w:hAnsi="Arial" w:cs="Arial"/>
          <w:szCs w:val="24"/>
        </w:rPr>
        <w:t xml:space="preserve"> teaching </w:t>
      </w:r>
      <w:r>
        <w:rPr>
          <w:rFonts w:ascii="Arial" w:eastAsia="Arial Unicode MS" w:hAnsi="Arial" w:cs="Arial"/>
          <w:szCs w:val="24"/>
        </w:rPr>
        <w:t xml:space="preserve">of </w:t>
      </w:r>
      <w:r w:rsidR="00ED5D60">
        <w:rPr>
          <w:rFonts w:ascii="Arial" w:eastAsia="Arial Unicode MS" w:hAnsi="Arial" w:cs="Arial"/>
          <w:szCs w:val="24"/>
        </w:rPr>
        <w:t>a range of nouns</w:t>
      </w:r>
      <w:r>
        <w:rPr>
          <w:rFonts w:ascii="Arial" w:eastAsia="Arial Unicode MS" w:hAnsi="Arial" w:cs="Arial"/>
          <w:szCs w:val="24"/>
        </w:rPr>
        <w:t xml:space="preserve"> almost exclusively</w:t>
      </w:r>
      <w:r w:rsidR="008C4427">
        <w:rPr>
          <w:rFonts w:ascii="Arial" w:eastAsia="Arial Unicode MS" w:hAnsi="Arial" w:cs="Arial"/>
          <w:szCs w:val="24"/>
        </w:rPr>
        <w:t>,</w:t>
      </w:r>
      <w:r w:rsidR="00ED5D60">
        <w:rPr>
          <w:rFonts w:ascii="Arial" w:eastAsia="Arial Unicode MS" w:hAnsi="Arial" w:cs="Arial"/>
          <w:szCs w:val="24"/>
        </w:rPr>
        <w:t xml:space="preserve"> assuming that </w:t>
      </w:r>
      <w:r w:rsidR="0071781B">
        <w:rPr>
          <w:rFonts w:ascii="Arial" w:eastAsia="Arial Unicode MS" w:hAnsi="Arial" w:cs="Arial"/>
          <w:szCs w:val="24"/>
        </w:rPr>
        <w:t xml:space="preserve">Learners </w:t>
      </w:r>
      <w:r w:rsidR="00ED5D60">
        <w:rPr>
          <w:rFonts w:ascii="Arial" w:eastAsia="Arial Unicode MS" w:hAnsi="Arial" w:cs="Arial"/>
          <w:szCs w:val="24"/>
        </w:rPr>
        <w:t xml:space="preserve">will </w:t>
      </w:r>
      <w:r>
        <w:rPr>
          <w:rFonts w:ascii="Arial" w:eastAsia="Arial Unicode MS" w:hAnsi="Arial" w:cs="Arial"/>
          <w:szCs w:val="24"/>
        </w:rPr>
        <w:t>(</w:t>
      </w:r>
      <w:r w:rsidR="00ED5D60">
        <w:rPr>
          <w:rFonts w:ascii="Arial" w:eastAsia="Arial Unicode MS" w:hAnsi="Arial" w:cs="Arial"/>
          <w:szCs w:val="24"/>
        </w:rPr>
        <w:t>at least</w:t>
      </w:r>
      <w:r>
        <w:rPr>
          <w:rFonts w:ascii="Arial" w:eastAsia="Arial Unicode MS" w:hAnsi="Arial" w:cs="Arial"/>
          <w:szCs w:val="24"/>
        </w:rPr>
        <w:t>)</w:t>
      </w:r>
      <w:r w:rsidR="00ED5D60">
        <w:rPr>
          <w:rFonts w:ascii="Arial" w:eastAsia="Arial Unicode MS" w:hAnsi="Arial" w:cs="Arial"/>
          <w:szCs w:val="24"/>
        </w:rPr>
        <w:t xml:space="preserve"> be able to </w:t>
      </w:r>
      <w:r w:rsidR="0063094F">
        <w:rPr>
          <w:rFonts w:ascii="Arial" w:eastAsia="Arial Unicode MS" w:hAnsi="Arial" w:cs="Arial"/>
          <w:szCs w:val="24"/>
        </w:rPr>
        <w:t>request</w:t>
      </w:r>
      <w:r w:rsidR="00ED5D60">
        <w:rPr>
          <w:rFonts w:ascii="Arial" w:eastAsia="Arial Unicode MS" w:hAnsi="Arial" w:cs="Arial"/>
          <w:szCs w:val="24"/>
        </w:rPr>
        <w:t xml:space="preserve"> the thing</w:t>
      </w:r>
      <w:r w:rsidR="0071781B">
        <w:rPr>
          <w:rFonts w:ascii="Arial" w:eastAsia="Arial Unicode MS" w:hAnsi="Arial" w:cs="Arial"/>
          <w:szCs w:val="24"/>
        </w:rPr>
        <w:t>s</w:t>
      </w:r>
      <w:r w:rsidR="00ED5D60">
        <w:rPr>
          <w:rFonts w:ascii="Arial" w:eastAsia="Arial Unicode MS" w:hAnsi="Arial" w:cs="Arial"/>
          <w:szCs w:val="24"/>
        </w:rPr>
        <w:t xml:space="preserve"> they want</w:t>
      </w:r>
      <w:r w:rsidR="0063094F">
        <w:rPr>
          <w:rFonts w:ascii="Arial" w:eastAsia="Arial Unicode MS" w:hAnsi="Arial" w:cs="Arial"/>
          <w:szCs w:val="24"/>
        </w:rPr>
        <w:t xml:space="preserve"> by pointing at them</w:t>
      </w:r>
      <w:r w:rsidR="00ED5D60">
        <w:rPr>
          <w:rFonts w:ascii="Arial" w:eastAsia="Arial Unicode MS" w:hAnsi="Arial" w:cs="Arial"/>
          <w:szCs w:val="24"/>
        </w:rPr>
        <w:t xml:space="preserve">. The problem </w:t>
      </w:r>
      <w:r w:rsidR="0063094F">
        <w:rPr>
          <w:rFonts w:ascii="Arial" w:eastAsia="Arial Unicode MS" w:hAnsi="Arial" w:cs="Arial"/>
          <w:szCs w:val="24"/>
        </w:rPr>
        <w:t xml:space="preserve">with this practice </w:t>
      </w:r>
      <w:r w:rsidR="00ED5D60">
        <w:rPr>
          <w:rFonts w:ascii="Arial" w:eastAsia="Arial Unicode MS" w:hAnsi="Arial" w:cs="Arial"/>
          <w:szCs w:val="24"/>
        </w:rPr>
        <w:t>is that</w:t>
      </w:r>
      <w:r w:rsidR="0063094F">
        <w:rPr>
          <w:rFonts w:ascii="Arial" w:eastAsia="Arial Unicode MS" w:hAnsi="Arial" w:cs="Arial"/>
          <w:szCs w:val="24"/>
        </w:rPr>
        <w:t xml:space="preserve"> it</w:t>
      </w:r>
      <w:r w:rsidR="00ED5D60">
        <w:rPr>
          <w:rFonts w:ascii="Arial" w:eastAsia="Arial Unicode MS" w:hAnsi="Arial" w:cs="Arial"/>
          <w:szCs w:val="24"/>
        </w:rPr>
        <w:t xml:space="preserve"> serves to isolate Learner</w:t>
      </w:r>
      <w:r w:rsidR="0071781B">
        <w:rPr>
          <w:rFonts w:ascii="Arial" w:eastAsia="Arial Unicode MS" w:hAnsi="Arial" w:cs="Arial"/>
          <w:szCs w:val="24"/>
        </w:rPr>
        <w:t xml:space="preserve">s </w:t>
      </w:r>
      <w:r w:rsidR="00ED5D60">
        <w:rPr>
          <w:rFonts w:ascii="Arial" w:eastAsia="Arial Unicode MS" w:hAnsi="Arial" w:cs="Arial"/>
          <w:szCs w:val="24"/>
        </w:rPr>
        <w:t xml:space="preserve">further </w:t>
      </w:r>
      <w:r w:rsidR="0071781B">
        <w:rPr>
          <w:rFonts w:ascii="Arial" w:eastAsia="Arial Unicode MS" w:hAnsi="Arial" w:cs="Arial"/>
          <w:szCs w:val="24"/>
        </w:rPr>
        <w:t>from their own society and make</w:t>
      </w:r>
      <w:r w:rsidR="008C4427">
        <w:rPr>
          <w:rFonts w:ascii="Arial" w:eastAsia="Arial Unicode MS" w:hAnsi="Arial" w:cs="Arial"/>
          <w:szCs w:val="24"/>
        </w:rPr>
        <w:t>s</w:t>
      </w:r>
      <w:r w:rsidR="0071781B">
        <w:rPr>
          <w:rFonts w:ascii="Arial" w:eastAsia="Arial Unicode MS" w:hAnsi="Arial" w:cs="Arial"/>
          <w:szCs w:val="24"/>
        </w:rPr>
        <w:t xml:space="preserve"> them more dependent on others</w:t>
      </w:r>
      <w:r w:rsidR="0063094F">
        <w:rPr>
          <w:rFonts w:ascii="Arial" w:eastAsia="Arial Unicode MS" w:hAnsi="Arial" w:cs="Arial"/>
          <w:szCs w:val="24"/>
        </w:rPr>
        <w:t>.</w:t>
      </w:r>
      <w:r w:rsidR="0071781B">
        <w:rPr>
          <w:rFonts w:ascii="Arial" w:eastAsia="Arial Unicode MS" w:hAnsi="Arial" w:cs="Arial"/>
          <w:szCs w:val="24"/>
        </w:rPr>
        <w:t xml:space="preserve"> </w:t>
      </w:r>
      <w:r w:rsidR="0063094F">
        <w:rPr>
          <w:rFonts w:ascii="Arial" w:eastAsia="Arial Unicode MS" w:hAnsi="Arial" w:cs="Arial"/>
          <w:szCs w:val="24"/>
        </w:rPr>
        <w:t>The Learners</w:t>
      </w:r>
      <w:r w:rsidR="00ED5D60">
        <w:rPr>
          <w:rFonts w:ascii="Arial" w:eastAsia="Arial Unicode MS" w:hAnsi="Arial" w:cs="Arial"/>
          <w:szCs w:val="24"/>
        </w:rPr>
        <w:t xml:space="preserve"> are not learning language but, rather, a specific </w:t>
      </w:r>
      <w:r w:rsidR="0071781B">
        <w:rPr>
          <w:rFonts w:ascii="Arial" w:eastAsia="Arial Unicode MS" w:hAnsi="Arial" w:cs="Arial"/>
          <w:szCs w:val="24"/>
        </w:rPr>
        <w:t>(</w:t>
      </w:r>
      <w:r w:rsidR="00ED5D60">
        <w:rPr>
          <w:rFonts w:ascii="Arial" w:eastAsia="Arial Unicode MS" w:hAnsi="Arial" w:cs="Arial"/>
          <w:szCs w:val="24"/>
        </w:rPr>
        <w:t>and infrequentl</w:t>
      </w:r>
      <w:r w:rsidR="0071781B">
        <w:rPr>
          <w:rFonts w:ascii="Arial" w:eastAsia="Arial Unicode MS" w:hAnsi="Arial" w:cs="Arial"/>
          <w:szCs w:val="24"/>
        </w:rPr>
        <w:t xml:space="preserve">y used) </w:t>
      </w:r>
      <w:r w:rsidR="00ED5D60">
        <w:rPr>
          <w:rFonts w:ascii="Arial" w:eastAsia="Arial Unicode MS" w:hAnsi="Arial" w:cs="Arial"/>
          <w:szCs w:val="24"/>
        </w:rPr>
        <w:t>component of a language</w:t>
      </w:r>
      <w:r>
        <w:rPr>
          <w:rFonts w:ascii="Arial" w:eastAsia="Arial Unicode MS" w:hAnsi="Arial" w:cs="Arial"/>
          <w:szCs w:val="24"/>
        </w:rPr>
        <w:t xml:space="preserve"> (fringe nouns)</w:t>
      </w:r>
      <w:r w:rsidR="00ED5D60">
        <w:rPr>
          <w:rFonts w:ascii="Arial" w:eastAsia="Arial Unicode MS" w:hAnsi="Arial" w:cs="Arial"/>
          <w:szCs w:val="24"/>
        </w:rPr>
        <w:t xml:space="preserve">. It is </w:t>
      </w:r>
      <w:r w:rsidR="0063094F">
        <w:rPr>
          <w:rFonts w:ascii="Arial" w:eastAsia="Arial Unicode MS" w:hAnsi="Arial" w:cs="Arial"/>
          <w:szCs w:val="24"/>
        </w:rPr>
        <w:t xml:space="preserve">very </w:t>
      </w:r>
      <w:r w:rsidR="00ED5D60">
        <w:rPr>
          <w:rFonts w:ascii="Arial" w:eastAsia="Arial Unicode MS" w:hAnsi="Arial" w:cs="Arial"/>
          <w:szCs w:val="24"/>
        </w:rPr>
        <w:t xml:space="preserve">unlikely that members of </w:t>
      </w:r>
      <w:r w:rsidR="008C4427">
        <w:rPr>
          <w:rFonts w:ascii="Arial" w:eastAsia="Arial Unicode MS" w:hAnsi="Arial" w:cs="Arial"/>
          <w:szCs w:val="24"/>
        </w:rPr>
        <w:t>a</w:t>
      </w:r>
      <w:r w:rsidR="0063094F">
        <w:rPr>
          <w:rFonts w:ascii="Arial" w:eastAsia="Arial Unicode MS" w:hAnsi="Arial" w:cs="Arial"/>
          <w:szCs w:val="24"/>
        </w:rPr>
        <w:t>ny</w:t>
      </w:r>
      <w:r w:rsidR="008C4427">
        <w:rPr>
          <w:rFonts w:ascii="Arial" w:eastAsia="Arial Unicode MS" w:hAnsi="Arial" w:cs="Arial"/>
          <w:szCs w:val="24"/>
        </w:rPr>
        <w:t xml:space="preserve"> noun</w:t>
      </w:r>
      <w:r w:rsidR="00ED5D60">
        <w:rPr>
          <w:rFonts w:ascii="Arial" w:eastAsia="Arial Unicode MS" w:hAnsi="Arial" w:cs="Arial"/>
          <w:szCs w:val="24"/>
        </w:rPr>
        <w:t xml:space="preserve"> range learnt can be conjoined to form an everyday phrase </w:t>
      </w:r>
      <w:r>
        <w:rPr>
          <w:rFonts w:ascii="Arial" w:eastAsia="Arial Unicode MS" w:hAnsi="Arial" w:cs="Arial"/>
          <w:szCs w:val="24"/>
        </w:rPr>
        <w:t>and, as such, it is equally unlikely that th</w:t>
      </w:r>
      <w:r w:rsidR="008C4427">
        <w:rPr>
          <w:rFonts w:ascii="Arial" w:eastAsia="Arial Unicode MS" w:hAnsi="Arial" w:cs="Arial"/>
          <w:szCs w:val="24"/>
        </w:rPr>
        <w:t>e</w:t>
      </w:r>
      <w:r>
        <w:rPr>
          <w:rFonts w:ascii="Arial" w:eastAsia="Arial Unicode MS" w:hAnsi="Arial" w:cs="Arial"/>
          <w:szCs w:val="24"/>
        </w:rPr>
        <w:t xml:space="preserve"> knowledge</w:t>
      </w:r>
      <w:r w:rsidR="000D357A">
        <w:rPr>
          <w:rFonts w:ascii="Arial" w:eastAsia="Arial Unicode MS" w:hAnsi="Arial" w:cs="Arial"/>
          <w:szCs w:val="24"/>
        </w:rPr>
        <w:t xml:space="preserve"> of a range of nouns alone</w:t>
      </w:r>
      <w:r>
        <w:rPr>
          <w:rFonts w:ascii="Arial" w:eastAsia="Arial Unicode MS" w:hAnsi="Arial" w:cs="Arial"/>
          <w:szCs w:val="24"/>
        </w:rPr>
        <w:t xml:space="preserve"> will allow a Learner </w:t>
      </w:r>
      <w:r w:rsidR="00ED5D60">
        <w:rPr>
          <w:rFonts w:ascii="Arial" w:eastAsia="Arial Unicode MS" w:hAnsi="Arial" w:cs="Arial"/>
          <w:szCs w:val="24"/>
        </w:rPr>
        <w:t xml:space="preserve">to join in with an everyday conversation. </w:t>
      </w:r>
      <w:r w:rsidR="0071781B">
        <w:rPr>
          <w:rFonts w:ascii="Arial" w:eastAsia="Arial Unicode MS" w:hAnsi="Arial" w:cs="Arial"/>
          <w:szCs w:val="24"/>
        </w:rPr>
        <w:t>Learners may be leaving formal education without the ability to communicate effectively: a truly handicapping condi</w:t>
      </w:r>
      <w:r>
        <w:rPr>
          <w:rFonts w:ascii="Arial" w:eastAsia="Arial Unicode MS" w:hAnsi="Arial" w:cs="Arial"/>
          <w:szCs w:val="24"/>
        </w:rPr>
        <w:t>tion. It does not follow that</w:t>
      </w:r>
      <w:r w:rsidR="0071781B">
        <w:rPr>
          <w:rFonts w:ascii="Arial" w:eastAsia="Arial Unicode MS" w:hAnsi="Arial" w:cs="Arial"/>
          <w:szCs w:val="24"/>
        </w:rPr>
        <w:t xml:space="preserve"> the teaching of all nouns in early language instruction</w:t>
      </w:r>
      <w:r>
        <w:rPr>
          <w:rFonts w:ascii="Arial" w:eastAsia="Arial Unicode MS" w:hAnsi="Arial" w:cs="Arial"/>
          <w:szCs w:val="24"/>
        </w:rPr>
        <w:t xml:space="preserve"> should be avoided</w:t>
      </w:r>
      <w:r w:rsidR="0071781B">
        <w:rPr>
          <w:rFonts w:ascii="Arial" w:eastAsia="Arial Unicode MS" w:hAnsi="Arial" w:cs="Arial"/>
          <w:szCs w:val="24"/>
        </w:rPr>
        <w:t>. However</w:t>
      </w:r>
      <w:r>
        <w:rPr>
          <w:rFonts w:ascii="Arial" w:eastAsia="Arial Unicode MS" w:hAnsi="Arial" w:cs="Arial"/>
          <w:szCs w:val="24"/>
        </w:rPr>
        <w:t>,</w:t>
      </w:r>
      <w:r w:rsidR="0071781B">
        <w:rPr>
          <w:rFonts w:ascii="Arial" w:eastAsia="Arial Unicode MS" w:hAnsi="Arial" w:cs="Arial"/>
          <w:szCs w:val="24"/>
        </w:rPr>
        <w:t xml:space="preserve"> the status</w:t>
      </w:r>
      <w:r w:rsidR="00CD3CA4">
        <w:rPr>
          <w:rFonts w:ascii="Arial" w:eastAsia="Arial Unicode MS" w:hAnsi="Arial" w:cs="Arial"/>
          <w:szCs w:val="24"/>
        </w:rPr>
        <w:t xml:space="preserve"> of fringe words should not be raised</w:t>
      </w:r>
      <w:r w:rsidR="0071781B">
        <w:rPr>
          <w:rFonts w:ascii="Arial" w:eastAsia="Arial Unicode MS" w:hAnsi="Arial" w:cs="Arial"/>
          <w:szCs w:val="24"/>
        </w:rPr>
        <w:t xml:space="preserve"> above that of </w:t>
      </w:r>
      <w:r w:rsidR="000D357A">
        <w:rPr>
          <w:rFonts w:ascii="Arial" w:eastAsia="Arial Unicode MS" w:hAnsi="Arial" w:cs="Arial"/>
          <w:szCs w:val="24"/>
        </w:rPr>
        <w:t xml:space="preserve">the </w:t>
      </w:r>
      <w:r w:rsidR="0071781B">
        <w:rPr>
          <w:rFonts w:ascii="Arial" w:eastAsia="Arial Unicode MS" w:hAnsi="Arial" w:cs="Arial"/>
          <w:szCs w:val="24"/>
        </w:rPr>
        <w:t xml:space="preserve">core </w:t>
      </w:r>
      <w:r w:rsidR="00CD3CA4">
        <w:rPr>
          <w:rFonts w:ascii="Arial" w:eastAsia="Arial Unicode MS" w:hAnsi="Arial" w:cs="Arial"/>
          <w:szCs w:val="24"/>
        </w:rPr>
        <w:t>vocabulary</w:t>
      </w:r>
      <w:r w:rsidR="000D357A">
        <w:rPr>
          <w:rFonts w:ascii="Arial" w:eastAsia="Arial Unicode MS" w:hAnsi="Arial" w:cs="Arial"/>
          <w:szCs w:val="24"/>
        </w:rPr>
        <w:t xml:space="preserve"> that</w:t>
      </w:r>
      <w:r w:rsidR="0071781B">
        <w:rPr>
          <w:rFonts w:ascii="Arial" w:eastAsia="Arial Unicode MS" w:hAnsi="Arial" w:cs="Arial"/>
          <w:szCs w:val="24"/>
        </w:rPr>
        <w:t xml:space="preserve"> </w:t>
      </w:r>
      <w:r w:rsidR="00CD3CA4">
        <w:rPr>
          <w:rFonts w:ascii="Arial" w:eastAsia="Arial Unicode MS" w:hAnsi="Arial" w:cs="Arial"/>
          <w:szCs w:val="24"/>
        </w:rPr>
        <w:t>research has shown to</w:t>
      </w:r>
      <w:r w:rsidR="0071781B">
        <w:rPr>
          <w:rFonts w:ascii="Arial" w:eastAsia="Arial Unicode MS" w:hAnsi="Arial" w:cs="Arial"/>
          <w:szCs w:val="24"/>
        </w:rPr>
        <w:t xml:space="preserve"> represent a greater proportion of everyday conversation</w:t>
      </w:r>
      <w:r w:rsidR="00B72FB2">
        <w:rPr>
          <w:rFonts w:ascii="Arial" w:eastAsia="Arial Unicode MS" w:hAnsi="Arial" w:cs="Arial"/>
          <w:szCs w:val="24"/>
        </w:rPr>
        <w:t xml:space="preserve"> For example, </w:t>
      </w:r>
      <w:r w:rsidR="00B72FB2">
        <w:rPr>
          <w:rFonts w:ascii="Arial" w:eastAsia="Arial Unicode MS" w:hAnsi="Arial" w:cs="Arial"/>
          <w:szCs w:val="24"/>
        </w:rPr>
        <w:lastRenderedPageBreak/>
        <w:t xml:space="preserve">see: </w:t>
      </w:r>
    </w:p>
    <w:p w:rsidR="00B72FB2" w:rsidRPr="00B72FB2" w:rsidRDefault="00B72FB2" w:rsidP="00B72FB2">
      <w:pPr>
        <w:pStyle w:val="NoSpacing"/>
        <w:rPr>
          <w:rFonts w:ascii="Arial" w:eastAsia="Arial Unicode MS" w:hAnsi="Arial" w:cs="Arial"/>
          <w:sz w:val="20"/>
          <w:szCs w:val="20"/>
        </w:rPr>
      </w:pPr>
      <w:r w:rsidRPr="00B72FB2">
        <w:rPr>
          <w:rFonts w:ascii="Arial" w:eastAsia="Arial Unicode MS" w:hAnsi="Arial" w:cs="Arial"/>
          <w:sz w:val="20"/>
          <w:szCs w:val="20"/>
        </w:rPr>
        <w:t>Baladin S. and Iacono T. (1999) ‘Adult Vocabular</w:t>
      </w:r>
      <w:r w:rsidR="00B14499">
        <w:rPr>
          <w:rFonts w:ascii="Arial" w:eastAsia="Arial Unicode MS" w:hAnsi="Arial" w:cs="Arial"/>
          <w:sz w:val="20"/>
          <w:szCs w:val="20"/>
        </w:rPr>
        <w:t>y Usage’, AAC Volume</w:t>
      </w:r>
      <w:r w:rsidR="0063094F">
        <w:rPr>
          <w:rFonts w:ascii="Arial" w:eastAsia="Arial Unicode MS" w:hAnsi="Arial" w:cs="Arial"/>
          <w:sz w:val="20"/>
          <w:szCs w:val="20"/>
        </w:rPr>
        <w:t xml:space="preserve"> 14.</w:t>
      </w:r>
      <w:r w:rsidRPr="00B72FB2">
        <w:rPr>
          <w:rFonts w:ascii="Arial" w:eastAsia="Arial Unicode MS" w:hAnsi="Arial" w:cs="Arial"/>
          <w:sz w:val="20"/>
          <w:szCs w:val="20"/>
        </w:rPr>
        <w:t xml:space="preserve"> </w:t>
      </w:r>
    </w:p>
    <w:p w:rsidR="00B72FB2" w:rsidRPr="00B72FB2" w:rsidRDefault="00B72FB2" w:rsidP="00B72FB2">
      <w:pPr>
        <w:pStyle w:val="NoSpacing"/>
        <w:rPr>
          <w:rFonts w:ascii="Arial" w:eastAsia="Arial Unicode MS" w:hAnsi="Arial" w:cs="Arial"/>
          <w:sz w:val="20"/>
          <w:szCs w:val="20"/>
        </w:rPr>
      </w:pPr>
      <w:r w:rsidRPr="00B72FB2">
        <w:rPr>
          <w:rFonts w:ascii="Arial" w:eastAsia="Arial Unicode MS" w:hAnsi="Arial" w:cs="Arial"/>
          <w:sz w:val="20"/>
          <w:szCs w:val="20"/>
        </w:rPr>
        <w:t xml:space="preserve">    </w:t>
      </w:r>
    </w:p>
    <w:p w:rsidR="00B72FB2" w:rsidRDefault="00B72FB2" w:rsidP="00B72FB2">
      <w:pPr>
        <w:pStyle w:val="NoSpacing"/>
        <w:rPr>
          <w:rFonts w:ascii="Arial" w:eastAsia="Arial Unicode MS" w:hAnsi="Arial" w:cs="Arial"/>
          <w:sz w:val="20"/>
          <w:szCs w:val="20"/>
        </w:rPr>
      </w:pPr>
      <w:r w:rsidRPr="00B72FB2">
        <w:rPr>
          <w:rFonts w:ascii="Arial" w:eastAsia="Arial Unicode MS" w:hAnsi="Arial" w:cs="Arial"/>
          <w:sz w:val="20"/>
          <w:szCs w:val="20"/>
        </w:rPr>
        <w:t>Banajee M., DiCarlo C., and Stricklin S. (2003) ‘Toddler Vocabulary’, AAC</w:t>
      </w:r>
    </w:p>
    <w:p w:rsidR="008D2AD9" w:rsidRDefault="008D2AD9" w:rsidP="00B72FB2">
      <w:pPr>
        <w:pStyle w:val="NoSpacing"/>
        <w:rPr>
          <w:rFonts w:ascii="Arial" w:eastAsia="Arial Unicode MS" w:hAnsi="Arial" w:cs="Arial"/>
          <w:sz w:val="20"/>
          <w:szCs w:val="20"/>
        </w:rPr>
      </w:pPr>
    </w:p>
    <w:p w:rsidR="005F5CF3" w:rsidRDefault="005F5CF3" w:rsidP="005F5CF3">
      <w:pPr>
        <w:pStyle w:val="NoSpacing"/>
        <w:rPr>
          <w:rFonts w:ascii="Arial" w:eastAsia="Arial Unicode MS" w:hAnsi="Arial" w:cs="Arial"/>
          <w:sz w:val="20"/>
          <w:szCs w:val="20"/>
        </w:rPr>
      </w:pPr>
      <w:r w:rsidRPr="005F5CF3">
        <w:rPr>
          <w:rFonts w:ascii="Arial" w:eastAsia="Arial Unicode MS" w:hAnsi="Arial" w:cs="Arial"/>
          <w:sz w:val="20"/>
          <w:szCs w:val="20"/>
        </w:rPr>
        <w:t>Chang Liu &amp; Sloane Z. (2006), Developing a Core Vocabulary for a Mandarin Chinese AAC System Using Word Frequency Data, International Journal of Computer Processing Of Languages, Volume: 19, Issue: 4(2006) pp. 285-300</w:t>
      </w:r>
    </w:p>
    <w:p w:rsidR="005F5CF3" w:rsidRPr="005F5CF3" w:rsidRDefault="005F5CF3" w:rsidP="005F5CF3">
      <w:pPr>
        <w:pStyle w:val="NoSpacing"/>
        <w:rPr>
          <w:rFonts w:ascii="Arial" w:eastAsia="Arial Unicode MS" w:hAnsi="Arial" w:cs="Arial"/>
          <w:sz w:val="20"/>
          <w:szCs w:val="20"/>
        </w:rPr>
      </w:pPr>
    </w:p>
    <w:p w:rsidR="005F5CF3" w:rsidRDefault="005F5CF3" w:rsidP="005F5CF3">
      <w:pPr>
        <w:pStyle w:val="NoSpacing"/>
        <w:rPr>
          <w:rFonts w:ascii="Arial" w:eastAsia="Arial Unicode MS" w:hAnsi="Arial" w:cs="Arial"/>
          <w:sz w:val="20"/>
          <w:szCs w:val="20"/>
        </w:rPr>
      </w:pPr>
      <w:r w:rsidRPr="005F5CF3">
        <w:rPr>
          <w:rFonts w:ascii="Arial" w:eastAsia="Arial Unicode MS" w:hAnsi="Arial" w:cs="Arial"/>
          <w:sz w:val="20"/>
          <w:szCs w:val="20"/>
        </w:rPr>
        <w:t xml:space="preserve">Chen, M.C., Hill, K.J., Yao. </w:t>
      </w:r>
      <w:proofErr w:type="gramStart"/>
      <w:r w:rsidRPr="005F5CF3">
        <w:rPr>
          <w:rFonts w:ascii="Arial" w:eastAsia="Arial Unicode MS" w:hAnsi="Arial" w:cs="Arial"/>
          <w:sz w:val="20"/>
          <w:szCs w:val="20"/>
        </w:rPr>
        <w:t>T. (2009), Preliminary Vocabulary Frequency Findings for Mandarin Chinese AAC Treatments.</w:t>
      </w:r>
      <w:proofErr w:type="gramEnd"/>
      <w:r w:rsidRPr="005F5CF3">
        <w:rPr>
          <w:rFonts w:ascii="Arial" w:eastAsia="Arial Unicode MS" w:hAnsi="Arial" w:cs="Arial"/>
          <w:sz w:val="20"/>
          <w:szCs w:val="20"/>
        </w:rPr>
        <w:t xml:space="preserve"> Paper presented at the 2009 Clinical AAC Research Conference in Pittsburgh, PA.</w:t>
      </w:r>
    </w:p>
    <w:p w:rsidR="005F5CF3" w:rsidRPr="005F5CF3" w:rsidRDefault="005F5CF3" w:rsidP="005F5CF3">
      <w:pPr>
        <w:pStyle w:val="NoSpacing"/>
        <w:rPr>
          <w:rFonts w:ascii="Arial" w:eastAsia="Arial Unicode MS" w:hAnsi="Arial" w:cs="Arial"/>
          <w:sz w:val="20"/>
          <w:szCs w:val="20"/>
        </w:rPr>
      </w:pPr>
    </w:p>
    <w:p w:rsidR="00B72FB2" w:rsidRDefault="005F5CF3" w:rsidP="00B72FB2">
      <w:pPr>
        <w:pStyle w:val="NoSpacing"/>
        <w:rPr>
          <w:rFonts w:ascii="Arial" w:eastAsia="Arial Unicode MS" w:hAnsi="Arial" w:cs="Arial"/>
          <w:sz w:val="20"/>
          <w:szCs w:val="20"/>
        </w:rPr>
      </w:pPr>
      <w:r w:rsidRPr="005F5CF3">
        <w:rPr>
          <w:rFonts w:ascii="Arial" w:eastAsia="Arial Unicode MS" w:hAnsi="Arial" w:cs="Arial"/>
          <w:sz w:val="20"/>
          <w:szCs w:val="20"/>
        </w:rPr>
        <w:t>Ching Y. Suen (1986), Computational Studies of the Most Frequent Chinese Words and Sounds, World Scientific Series in Computer Science, Vol</w:t>
      </w:r>
      <w:r w:rsidR="003B2A07">
        <w:rPr>
          <w:rFonts w:ascii="Arial" w:eastAsia="Arial Unicode MS" w:hAnsi="Arial" w:cs="Arial"/>
          <w:sz w:val="20"/>
          <w:szCs w:val="20"/>
        </w:rPr>
        <w:t>ume</w:t>
      </w:r>
      <w:r w:rsidRPr="005F5CF3">
        <w:rPr>
          <w:rFonts w:ascii="Arial" w:eastAsia="Arial Unicode MS" w:hAnsi="Arial" w:cs="Arial"/>
          <w:sz w:val="20"/>
          <w:szCs w:val="20"/>
        </w:rPr>
        <w:t xml:space="preserve"> 3</w:t>
      </w:r>
    </w:p>
    <w:p w:rsidR="005F5CF3" w:rsidRPr="00B72FB2" w:rsidRDefault="005F5CF3" w:rsidP="00B72FB2">
      <w:pPr>
        <w:pStyle w:val="NoSpacing"/>
        <w:rPr>
          <w:rFonts w:ascii="Arial" w:eastAsia="Arial Unicode MS" w:hAnsi="Arial" w:cs="Arial"/>
          <w:sz w:val="20"/>
          <w:szCs w:val="20"/>
        </w:rPr>
      </w:pPr>
    </w:p>
    <w:p w:rsidR="00B72FB2" w:rsidRDefault="00B72FB2" w:rsidP="00B72FB2">
      <w:pPr>
        <w:pStyle w:val="NoSpacing"/>
        <w:rPr>
          <w:rFonts w:ascii="Arial" w:eastAsia="Arial Unicode MS" w:hAnsi="Arial" w:cs="Arial"/>
          <w:sz w:val="20"/>
          <w:szCs w:val="20"/>
        </w:rPr>
      </w:pPr>
      <w:r w:rsidRPr="00B72FB2">
        <w:rPr>
          <w:rFonts w:ascii="Arial" w:eastAsia="Arial Unicode MS" w:hAnsi="Arial" w:cs="Arial"/>
          <w:sz w:val="20"/>
          <w:szCs w:val="20"/>
        </w:rPr>
        <w:t>Hill K. (2001), 100 Most Frequently Occurring Words for Fluent Adult Speech Generating Device (GD) Users</w:t>
      </w:r>
    </w:p>
    <w:p w:rsidR="0063094F" w:rsidRPr="00B72FB2" w:rsidRDefault="0063094F" w:rsidP="00B72FB2">
      <w:pPr>
        <w:pStyle w:val="NoSpacing"/>
        <w:rPr>
          <w:rFonts w:ascii="Arial" w:eastAsia="Arial Unicode MS" w:hAnsi="Arial" w:cs="Arial"/>
          <w:sz w:val="20"/>
          <w:szCs w:val="20"/>
        </w:rPr>
      </w:pPr>
    </w:p>
    <w:p w:rsidR="00B72FB2" w:rsidRPr="00B72FB2" w:rsidRDefault="00B72FB2" w:rsidP="00B72FB2">
      <w:pPr>
        <w:pStyle w:val="NoSpacing"/>
        <w:rPr>
          <w:rFonts w:ascii="Arial" w:eastAsia="Arial Unicode MS" w:hAnsi="Arial" w:cs="Arial"/>
          <w:sz w:val="20"/>
          <w:szCs w:val="20"/>
        </w:rPr>
      </w:pPr>
      <w:r w:rsidRPr="00B72FB2">
        <w:rPr>
          <w:rFonts w:ascii="Arial" w:eastAsia="Arial Unicode MS" w:hAnsi="Arial" w:cs="Arial"/>
          <w:sz w:val="20"/>
          <w:szCs w:val="20"/>
        </w:rPr>
        <w:t>Hill K, (2001), Dissertation, Establishment of Performance Indices, University of Pittsburgh</w:t>
      </w:r>
    </w:p>
    <w:p w:rsidR="00B72FB2" w:rsidRPr="00B72FB2" w:rsidRDefault="00B72FB2" w:rsidP="00B72FB2">
      <w:pPr>
        <w:pStyle w:val="NoSpacing"/>
        <w:rPr>
          <w:rFonts w:ascii="Arial" w:eastAsia="Arial Unicode MS" w:hAnsi="Arial" w:cs="Arial"/>
          <w:sz w:val="20"/>
          <w:szCs w:val="20"/>
        </w:rPr>
      </w:pPr>
    </w:p>
    <w:p w:rsidR="00B72FB2" w:rsidRPr="00B72FB2" w:rsidRDefault="00B72FB2" w:rsidP="00B72FB2">
      <w:pPr>
        <w:pStyle w:val="NoSpacing"/>
        <w:rPr>
          <w:rFonts w:ascii="Arial" w:eastAsia="Arial Unicode MS" w:hAnsi="Arial" w:cs="Arial"/>
          <w:sz w:val="20"/>
          <w:szCs w:val="20"/>
        </w:rPr>
      </w:pPr>
      <w:r w:rsidRPr="00B72FB2">
        <w:rPr>
          <w:rFonts w:ascii="Arial" w:eastAsia="Arial Unicode MS" w:hAnsi="Arial" w:cs="Arial"/>
          <w:sz w:val="20"/>
          <w:szCs w:val="20"/>
        </w:rPr>
        <w:t>Marvin C., Beukelman D., and Bilyeu D. (1994) ‘Vocabulary Patterns in preschool children’, AAC, Vol</w:t>
      </w:r>
      <w:r w:rsidR="005F5CF3">
        <w:rPr>
          <w:rFonts w:ascii="Arial" w:eastAsia="Arial Unicode MS" w:hAnsi="Arial" w:cs="Arial"/>
          <w:sz w:val="20"/>
          <w:szCs w:val="20"/>
        </w:rPr>
        <w:t>ume</w:t>
      </w:r>
      <w:r w:rsidRPr="00B72FB2">
        <w:rPr>
          <w:rFonts w:ascii="Arial" w:eastAsia="Arial Unicode MS" w:hAnsi="Arial" w:cs="Arial"/>
          <w:sz w:val="20"/>
          <w:szCs w:val="20"/>
        </w:rPr>
        <w:t xml:space="preserve"> 10</w:t>
      </w:r>
    </w:p>
    <w:p w:rsidR="00B72FB2" w:rsidRPr="00B72FB2" w:rsidRDefault="00B72FB2" w:rsidP="00B72FB2">
      <w:pPr>
        <w:pStyle w:val="NoSpacing"/>
        <w:rPr>
          <w:rFonts w:ascii="Arial" w:eastAsia="Arial Unicode MS" w:hAnsi="Arial" w:cs="Arial"/>
          <w:sz w:val="20"/>
          <w:szCs w:val="20"/>
        </w:rPr>
      </w:pPr>
    </w:p>
    <w:p w:rsidR="00B72FB2" w:rsidRDefault="00B72FB2" w:rsidP="00B72FB2">
      <w:pPr>
        <w:pStyle w:val="NoSpacing"/>
        <w:rPr>
          <w:rFonts w:ascii="Arial" w:eastAsia="Arial Unicode MS" w:hAnsi="Arial" w:cs="Arial"/>
          <w:sz w:val="20"/>
          <w:szCs w:val="20"/>
        </w:rPr>
      </w:pPr>
      <w:r w:rsidRPr="00B72FB2">
        <w:rPr>
          <w:rFonts w:ascii="Arial" w:eastAsia="Arial Unicode MS" w:hAnsi="Arial" w:cs="Arial"/>
          <w:sz w:val="20"/>
          <w:szCs w:val="20"/>
        </w:rPr>
        <w:t xml:space="preserve">Mein R. and O’Connor N. </w:t>
      </w:r>
      <w:r w:rsidR="0063094F">
        <w:rPr>
          <w:rFonts w:ascii="Arial" w:eastAsia="Arial Unicode MS" w:hAnsi="Arial" w:cs="Arial"/>
          <w:sz w:val="20"/>
          <w:szCs w:val="20"/>
        </w:rPr>
        <w:t>(</w:t>
      </w:r>
      <w:r w:rsidRPr="00B72FB2">
        <w:rPr>
          <w:rFonts w:ascii="Arial" w:eastAsia="Arial Unicode MS" w:hAnsi="Arial" w:cs="Arial"/>
          <w:sz w:val="20"/>
          <w:szCs w:val="20"/>
        </w:rPr>
        <w:t>1961</w:t>
      </w:r>
      <w:r w:rsidR="0063094F">
        <w:rPr>
          <w:rFonts w:ascii="Arial" w:eastAsia="Arial Unicode MS" w:hAnsi="Arial" w:cs="Arial"/>
          <w:sz w:val="20"/>
          <w:szCs w:val="20"/>
        </w:rPr>
        <w:t>)</w:t>
      </w:r>
      <w:r w:rsidRPr="00B72FB2">
        <w:rPr>
          <w:rFonts w:ascii="Arial" w:eastAsia="Arial Unicode MS" w:hAnsi="Arial" w:cs="Arial"/>
          <w:sz w:val="20"/>
          <w:szCs w:val="20"/>
        </w:rPr>
        <w:t xml:space="preserve"> ‘Oral vocabulary of severely subnormal patients’, Journal for the severely subnormal</w:t>
      </w:r>
    </w:p>
    <w:p w:rsidR="00B72FB2" w:rsidRDefault="00B72FB2" w:rsidP="00B72FB2">
      <w:pPr>
        <w:pStyle w:val="NoSpacing"/>
        <w:rPr>
          <w:rFonts w:ascii="Arial" w:eastAsia="Arial Unicode MS" w:hAnsi="Arial" w:cs="Arial"/>
          <w:sz w:val="20"/>
          <w:szCs w:val="20"/>
        </w:rPr>
      </w:pPr>
    </w:p>
    <w:p w:rsidR="00B72FB2" w:rsidRPr="00B72FB2" w:rsidRDefault="00B72FB2" w:rsidP="00B72FB2">
      <w:pPr>
        <w:pStyle w:val="NoSpacing"/>
        <w:rPr>
          <w:rFonts w:ascii="Arial" w:eastAsia="Arial Unicode MS" w:hAnsi="Arial" w:cs="Arial"/>
          <w:sz w:val="20"/>
          <w:szCs w:val="20"/>
        </w:rPr>
      </w:pPr>
      <w:r>
        <w:rPr>
          <w:rFonts w:ascii="Arial" w:eastAsia="Arial Unicode MS" w:hAnsi="Arial" w:cs="Arial"/>
          <w:sz w:val="20"/>
          <w:szCs w:val="20"/>
        </w:rPr>
        <w:t>Raban, B. (1988), The Spoken Vocabulary of Five year Old Children, Reading University</w:t>
      </w:r>
    </w:p>
    <w:p w:rsidR="00B72FB2" w:rsidRPr="00B72FB2" w:rsidRDefault="00B72FB2" w:rsidP="00B72FB2">
      <w:pPr>
        <w:pStyle w:val="NoSpacing"/>
        <w:rPr>
          <w:rFonts w:ascii="Arial" w:eastAsia="Arial Unicode MS" w:hAnsi="Arial" w:cs="Arial"/>
          <w:sz w:val="20"/>
          <w:szCs w:val="20"/>
        </w:rPr>
      </w:pPr>
    </w:p>
    <w:p w:rsidR="00B72FB2" w:rsidRPr="00B72FB2" w:rsidRDefault="00B72FB2" w:rsidP="00B72FB2">
      <w:pPr>
        <w:pStyle w:val="NoSpacing"/>
        <w:rPr>
          <w:rFonts w:ascii="Arial" w:eastAsia="Arial Unicode MS" w:hAnsi="Arial" w:cs="Arial"/>
          <w:sz w:val="20"/>
          <w:szCs w:val="20"/>
        </w:rPr>
      </w:pPr>
      <w:r w:rsidRPr="00B72FB2">
        <w:rPr>
          <w:rFonts w:ascii="Arial" w:eastAsia="Arial Unicode MS" w:hAnsi="Arial" w:cs="Arial"/>
          <w:sz w:val="20"/>
          <w:szCs w:val="20"/>
        </w:rPr>
        <w:t xml:space="preserve">Stuart S., Beukelman D., and King J. </w:t>
      </w:r>
      <w:r>
        <w:rPr>
          <w:rFonts w:ascii="Arial" w:eastAsia="Arial Unicode MS" w:hAnsi="Arial" w:cs="Arial"/>
          <w:sz w:val="20"/>
          <w:szCs w:val="20"/>
        </w:rPr>
        <w:t>(</w:t>
      </w:r>
      <w:r w:rsidRPr="00B72FB2">
        <w:rPr>
          <w:rFonts w:ascii="Arial" w:eastAsia="Arial Unicode MS" w:hAnsi="Arial" w:cs="Arial"/>
          <w:sz w:val="20"/>
          <w:szCs w:val="20"/>
        </w:rPr>
        <w:t>1997</w:t>
      </w:r>
      <w:r>
        <w:rPr>
          <w:rFonts w:ascii="Arial" w:eastAsia="Arial Unicode MS" w:hAnsi="Arial" w:cs="Arial"/>
          <w:sz w:val="20"/>
          <w:szCs w:val="20"/>
        </w:rPr>
        <w:t xml:space="preserve">) </w:t>
      </w:r>
      <w:proofErr w:type="gramStart"/>
      <w:r w:rsidRPr="00B72FB2">
        <w:rPr>
          <w:rFonts w:ascii="Arial" w:eastAsia="Arial Unicode MS" w:hAnsi="Arial" w:cs="Arial"/>
          <w:sz w:val="20"/>
          <w:szCs w:val="20"/>
        </w:rPr>
        <w:t>Most</w:t>
      </w:r>
      <w:proofErr w:type="gramEnd"/>
      <w:r w:rsidRPr="00B72FB2">
        <w:rPr>
          <w:rFonts w:ascii="Arial" w:eastAsia="Arial Unicode MS" w:hAnsi="Arial" w:cs="Arial"/>
          <w:sz w:val="20"/>
          <w:szCs w:val="20"/>
        </w:rPr>
        <w:t xml:space="preserve"> frequently o</w:t>
      </w:r>
      <w:r>
        <w:rPr>
          <w:rFonts w:ascii="Arial" w:eastAsia="Arial Unicode MS" w:hAnsi="Arial" w:cs="Arial"/>
          <w:sz w:val="20"/>
          <w:szCs w:val="20"/>
        </w:rPr>
        <w:t>ccurring words of older adults AAC, 1997</w:t>
      </w:r>
    </w:p>
    <w:p w:rsidR="00B72FB2" w:rsidRDefault="00B72FB2" w:rsidP="00ED5D60">
      <w:pPr>
        <w:spacing w:after="120"/>
        <w:ind w:right="-432"/>
        <w:rPr>
          <w:rFonts w:ascii="Arial" w:eastAsia="Arial Unicode MS" w:hAnsi="Arial" w:cs="Arial"/>
          <w:szCs w:val="24"/>
        </w:rPr>
      </w:pPr>
    </w:p>
    <w:p w:rsidR="00ED5D60" w:rsidRPr="00ED5D60" w:rsidRDefault="0071781B" w:rsidP="00ED5D60">
      <w:pPr>
        <w:spacing w:after="120"/>
        <w:ind w:right="-432"/>
        <w:rPr>
          <w:b/>
          <w:lang w:val="en-AU"/>
        </w:rPr>
      </w:pPr>
      <w:r>
        <w:rPr>
          <w:rFonts w:ascii="Arial" w:eastAsia="Arial Unicode MS" w:hAnsi="Arial" w:cs="Arial"/>
          <w:szCs w:val="24"/>
        </w:rPr>
        <w:t xml:space="preserve">Even professors of astrophysics use core vocabulary </w:t>
      </w:r>
      <w:r w:rsidR="00CD3CA4">
        <w:rPr>
          <w:rFonts w:ascii="Arial" w:eastAsia="Arial Unicode MS" w:hAnsi="Arial" w:cs="Arial"/>
          <w:szCs w:val="24"/>
        </w:rPr>
        <w:t xml:space="preserve">much </w:t>
      </w:r>
      <w:r>
        <w:rPr>
          <w:rFonts w:ascii="Arial" w:eastAsia="Arial Unicode MS" w:hAnsi="Arial" w:cs="Arial"/>
          <w:szCs w:val="24"/>
        </w:rPr>
        <w:t>more frequently than they use their specialist vocabulary!</w:t>
      </w:r>
    </w:p>
    <w:p w:rsidR="00ED5D60" w:rsidRPr="00D72354" w:rsidRDefault="00ED5D60" w:rsidP="00FE7917">
      <w:pPr>
        <w:rPr>
          <w:rFonts w:ascii="Arial" w:eastAsia="Arial Unicode MS" w:hAnsi="Arial" w:cs="Arial"/>
          <w:szCs w:val="24"/>
        </w:rPr>
      </w:pPr>
    </w:p>
    <w:p w:rsidR="007B5F36" w:rsidRDefault="007B5F36">
      <w:pPr>
        <w:widowControl/>
        <w:rPr>
          <w:rFonts w:ascii="Arial" w:eastAsia="Arial Unicode MS" w:hAnsi="Arial" w:cs="Arial"/>
          <w:b/>
          <w:szCs w:val="24"/>
        </w:rPr>
      </w:pPr>
      <w:r>
        <w:rPr>
          <w:rFonts w:ascii="Arial" w:eastAsia="Arial Unicode MS" w:hAnsi="Arial" w:cs="Arial"/>
          <w:b/>
          <w:szCs w:val="24"/>
        </w:rPr>
        <w:br w:type="page"/>
      </w:r>
    </w:p>
    <w:p w:rsidR="00A91D1A" w:rsidRDefault="00017A67" w:rsidP="00FE7917">
      <w:pPr>
        <w:rPr>
          <w:rFonts w:ascii="Arial" w:eastAsia="Arial Unicode MS" w:hAnsi="Arial" w:cs="Arial"/>
          <w:b/>
          <w:sz w:val="40"/>
          <w:szCs w:val="40"/>
        </w:rPr>
      </w:pPr>
      <w:r w:rsidRPr="00017A67">
        <w:rPr>
          <w:rFonts w:ascii="Arial" w:eastAsia="Arial Unicode MS" w:hAnsi="Arial" w:cs="Arial"/>
          <w:b/>
          <w:sz w:val="40"/>
          <w:szCs w:val="40"/>
        </w:rPr>
        <w:lastRenderedPageBreak/>
        <w:t xml:space="preserve">What’s in the </w:t>
      </w:r>
      <w:r w:rsidR="007C5078">
        <w:rPr>
          <w:rFonts w:ascii="Arial" w:eastAsia="Arial Unicode MS" w:hAnsi="Arial" w:cs="Arial"/>
          <w:b/>
          <w:sz w:val="40"/>
          <w:szCs w:val="40"/>
        </w:rPr>
        <w:t>CLEAR</w:t>
      </w:r>
      <w:r w:rsidR="004234D9">
        <w:rPr>
          <w:rFonts w:ascii="Arial" w:eastAsia="Arial Unicode MS" w:hAnsi="Arial" w:cs="Arial"/>
          <w:b/>
          <w:sz w:val="40"/>
          <w:szCs w:val="40"/>
        </w:rPr>
        <w:t xml:space="preserve"> Pack</w:t>
      </w:r>
      <w:r w:rsidRPr="00017A67">
        <w:rPr>
          <w:rFonts w:ascii="Arial" w:eastAsia="Arial Unicode MS" w:hAnsi="Arial" w:cs="Arial"/>
          <w:b/>
          <w:sz w:val="40"/>
          <w:szCs w:val="40"/>
        </w:rPr>
        <w:t>?</w:t>
      </w:r>
    </w:p>
    <w:p w:rsidR="00017A67" w:rsidRDefault="00017A67" w:rsidP="00FE7917">
      <w:pPr>
        <w:rPr>
          <w:rFonts w:ascii="Arial" w:hAnsi="Arial" w:cs="Arial"/>
          <w:szCs w:val="24"/>
        </w:rPr>
      </w:pPr>
      <w:r w:rsidRPr="00017A67">
        <w:rPr>
          <w:rFonts w:ascii="Arial" w:eastAsia="Arial Unicode MS" w:hAnsi="Arial" w:cs="Arial"/>
          <w:szCs w:val="24"/>
        </w:rPr>
        <w:t xml:space="preserve">The </w:t>
      </w:r>
      <w:r w:rsidR="007C5078">
        <w:rPr>
          <w:rFonts w:ascii="Arial" w:eastAsia="Arial Unicode MS" w:hAnsi="Arial" w:cs="Arial"/>
          <w:szCs w:val="24"/>
        </w:rPr>
        <w:t>CLEAR</w:t>
      </w:r>
      <w:r w:rsidRPr="00017A67">
        <w:rPr>
          <w:rFonts w:ascii="Arial" w:eastAsia="Arial Unicode MS" w:hAnsi="Arial" w:cs="Arial"/>
          <w:szCs w:val="24"/>
        </w:rPr>
        <w:t xml:space="preserve"> </w:t>
      </w:r>
      <w:r w:rsidR="00616BA2">
        <w:rPr>
          <w:rFonts w:ascii="Arial" w:eastAsia="Arial Unicode MS" w:hAnsi="Arial" w:cs="Arial"/>
          <w:szCs w:val="24"/>
        </w:rPr>
        <w:t>package</w:t>
      </w:r>
      <w:r w:rsidRPr="00017A67">
        <w:rPr>
          <w:rFonts w:ascii="Arial" w:eastAsia="Arial Unicode MS" w:hAnsi="Arial" w:cs="Arial"/>
          <w:szCs w:val="24"/>
        </w:rPr>
        <w:t xml:space="preserve"> comprises the following </w:t>
      </w:r>
      <w:r w:rsidRPr="005A5C58">
        <w:rPr>
          <w:rFonts w:ascii="Arial" w:hAnsi="Arial" w:cs="Arial"/>
          <w:szCs w:val="24"/>
        </w:rPr>
        <w:t>items:</w:t>
      </w:r>
    </w:p>
    <w:p w:rsidR="005A5C58" w:rsidRPr="005A5C58" w:rsidRDefault="005A5C58" w:rsidP="00FE7917">
      <w:pPr>
        <w:rPr>
          <w:rFonts w:ascii="Arial" w:hAnsi="Arial" w:cs="Arial"/>
          <w:b/>
          <w:szCs w:val="24"/>
        </w:rPr>
      </w:pPr>
    </w:p>
    <w:p w:rsidR="00017A67" w:rsidRPr="005A5C58" w:rsidRDefault="00017A67" w:rsidP="00017A67">
      <w:pPr>
        <w:pStyle w:val="ListParagraph"/>
        <w:numPr>
          <w:ilvl w:val="0"/>
          <w:numId w:val="1"/>
        </w:numPr>
        <w:ind w:leftChars="0"/>
        <w:rPr>
          <w:rFonts w:ascii="Arial" w:hAnsi="Arial" w:cs="Arial"/>
          <w:b/>
          <w:szCs w:val="24"/>
        </w:rPr>
      </w:pPr>
      <w:r w:rsidRPr="005A5C58">
        <w:rPr>
          <w:rFonts w:ascii="Arial" w:hAnsi="Arial" w:cs="Arial"/>
          <w:b/>
          <w:szCs w:val="24"/>
        </w:rPr>
        <w:t>20 location Communication boards</w:t>
      </w:r>
    </w:p>
    <w:p w:rsidR="00B77DBE" w:rsidRDefault="00B77DBE" w:rsidP="00220AA0">
      <w:pPr>
        <w:pStyle w:val="ListParagraph"/>
        <w:ind w:leftChars="0"/>
        <w:rPr>
          <w:rFonts w:ascii="Arial" w:hAnsi="Arial" w:cs="Arial"/>
          <w:szCs w:val="24"/>
        </w:rPr>
      </w:pPr>
      <w:r>
        <w:rPr>
          <w:rFonts w:ascii="Arial" w:hAnsi="Arial" w:cs="Arial"/>
          <w:noProof/>
          <w:szCs w:val="24"/>
          <w:lang w:val="en-GB" w:eastAsia="en-GB"/>
        </w:rPr>
        <w:drawing>
          <wp:anchor distT="0" distB="0" distL="114300" distR="114300" simplePos="0" relativeHeight="251791360" behindDoc="0" locked="0" layoutInCell="1" allowOverlap="1" wp14:anchorId="1E7D65EC" wp14:editId="4BBBC19C">
            <wp:simplePos x="0" y="0"/>
            <wp:positionH relativeFrom="column">
              <wp:posOffset>31750</wp:posOffset>
            </wp:positionH>
            <wp:positionV relativeFrom="paragraph">
              <wp:posOffset>130810</wp:posOffset>
            </wp:positionV>
            <wp:extent cx="1445260" cy="918210"/>
            <wp:effectExtent l="19050" t="0" r="2540" b="0"/>
            <wp:wrapSquare wrapText="bothSides"/>
            <wp:docPr id="96" name="Picture 95" descr="PACS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S 20.png"/>
                    <pic:cNvPicPr/>
                  </pic:nvPicPr>
                  <pic:blipFill>
                    <a:blip r:embed="rId12" cstate="print"/>
                    <a:stretch>
                      <a:fillRect/>
                    </a:stretch>
                  </pic:blipFill>
                  <pic:spPr>
                    <a:xfrm>
                      <a:off x="0" y="0"/>
                      <a:ext cx="1445260" cy="918210"/>
                    </a:xfrm>
                    <a:prstGeom prst="rect">
                      <a:avLst/>
                    </a:prstGeom>
                  </pic:spPr>
                </pic:pic>
              </a:graphicData>
            </a:graphic>
          </wp:anchor>
        </w:drawing>
      </w:r>
    </w:p>
    <w:p w:rsidR="00220AA0" w:rsidRDefault="00B77DBE" w:rsidP="00220AA0">
      <w:pPr>
        <w:pStyle w:val="ListParagraph"/>
        <w:ind w:leftChars="0"/>
        <w:rPr>
          <w:rFonts w:ascii="Arial" w:hAnsi="Arial" w:cs="Arial"/>
          <w:szCs w:val="24"/>
        </w:rPr>
      </w:pPr>
      <w:r>
        <w:rPr>
          <w:rFonts w:ascii="Arial" w:hAnsi="Arial" w:cs="Arial"/>
          <w:szCs w:val="24"/>
        </w:rPr>
        <w:t>This is a</w:t>
      </w:r>
      <w:r w:rsidR="005A5C58" w:rsidRPr="00B77DBE">
        <w:rPr>
          <w:rFonts w:ascii="Arial" w:hAnsi="Arial" w:cs="Arial"/>
          <w:szCs w:val="24"/>
        </w:rPr>
        <w:t xml:space="preserve"> simplified </w:t>
      </w:r>
      <w:r w:rsidRPr="00B77DBE">
        <w:rPr>
          <w:rFonts w:ascii="Arial" w:hAnsi="Arial" w:cs="Arial"/>
          <w:szCs w:val="24"/>
        </w:rPr>
        <w:t xml:space="preserve">system for use with </w:t>
      </w:r>
      <w:r>
        <w:rPr>
          <w:rFonts w:ascii="Arial" w:hAnsi="Arial" w:cs="Arial"/>
          <w:szCs w:val="24"/>
        </w:rPr>
        <w:t>Learners who</w:t>
      </w:r>
      <w:r w:rsidRPr="00B77DBE">
        <w:rPr>
          <w:rFonts w:ascii="Arial" w:hAnsi="Arial" w:cs="Arial"/>
          <w:szCs w:val="24"/>
        </w:rPr>
        <w:t xml:space="preserve"> are not yet ready to move directly to the 96 location boards.</w:t>
      </w:r>
    </w:p>
    <w:p w:rsidR="00B77DBE" w:rsidRPr="00B77DBE" w:rsidRDefault="00B77DBE" w:rsidP="00220AA0">
      <w:pPr>
        <w:pStyle w:val="ListParagraph"/>
        <w:ind w:leftChars="0"/>
        <w:rPr>
          <w:rFonts w:ascii="Arial" w:hAnsi="Arial" w:cs="Arial"/>
          <w:szCs w:val="24"/>
        </w:rPr>
      </w:pPr>
    </w:p>
    <w:p w:rsidR="00220AA0" w:rsidRPr="005A5C58" w:rsidRDefault="00220AA0" w:rsidP="00220AA0">
      <w:pPr>
        <w:pStyle w:val="ListParagraph"/>
        <w:ind w:leftChars="0"/>
        <w:rPr>
          <w:rFonts w:ascii="Arial" w:hAnsi="Arial" w:cs="Arial"/>
          <w:b/>
          <w:szCs w:val="24"/>
        </w:rPr>
      </w:pPr>
    </w:p>
    <w:p w:rsidR="00220AA0" w:rsidRPr="005A5C58" w:rsidRDefault="00017A67" w:rsidP="00017A67">
      <w:pPr>
        <w:pStyle w:val="ListParagraph"/>
        <w:numPr>
          <w:ilvl w:val="0"/>
          <w:numId w:val="1"/>
        </w:numPr>
        <w:ind w:leftChars="0"/>
        <w:rPr>
          <w:rFonts w:ascii="Arial" w:hAnsi="Arial" w:cs="Arial"/>
          <w:b/>
          <w:szCs w:val="24"/>
        </w:rPr>
      </w:pPr>
      <w:r w:rsidRPr="005A5C58">
        <w:rPr>
          <w:rFonts w:ascii="Arial" w:hAnsi="Arial" w:cs="Arial"/>
          <w:b/>
          <w:szCs w:val="24"/>
        </w:rPr>
        <w:t xml:space="preserve">96 location Communication boards </w:t>
      </w:r>
    </w:p>
    <w:p w:rsidR="00B77DBE" w:rsidRDefault="00B77DBE" w:rsidP="00220AA0">
      <w:pPr>
        <w:pStyle w:val="ListParagraph"/>
        <w:ind w:leftChars="0"/>
        <w:rPr>
          <w:rFonts w:ascii="Arial" w:hAnsi="Arial" w:cs="Arial"/>
          <w:b/>
          <w:szCs w:val="24"/>
        </w:rPr>
      </w:pPr>
      <w:r>
        <w:rPr>
          <w:rFonts w:ascii="Arial" w:hAnsi="Arial" w:cs="Arial"/>
          <w:b/>
          <w:noProof/>
          <w:szCs w:val="24"/>
          <w:lang w:val="en-GB" w:eastAsia="en-GB"/>
        </w:rPr>
        <w:drawing>
          <wp:anchor distT="0" distB="0" distL="114300" distR="114300" simplePos="0" relativeHeight="251792384" behindDoc="0" locked="0" layoutInCell="1" allowOverlap="1" wp14:anchorId="7CFF6452" wp14:editId="6CB89825">
            <wp:simplePos x="0" y="0"/>
            <wp:positionH relativeFrom="column">
              <wp:posOffset>6350</wp:posOffset>
            </wp:positionH>
            <wp:positionV relativeFrom="paragraph">
              <wp:posOffset>135255</wp:posOffset>
            </wp:positionV>
            <wp:extent cx="1445260" cy="922655"/>
            <wp:effectExtent l="19050" t="0" r="2540" b="0"/>
            <wp:wrapSquare wrapText="bothSides"/>
            <wp:docPr id="97" name="Picture 96" descr="PACS 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S board.png"/>
                    <pic:cNvPicPr/>
                  </pic:nvPicPr>
                  <pic:blipFill>
                    <a:blip r:embed="rId13" cstate="print"/>
                    <a:stretch>
                      <a:fillRect/>
                    </a:stretch>
                  </pic:blipFill>
                  <pic:spPr>
                    <a:xfrm>
                      <a:off x="0" y="0"/>
                      <a:ext cx="1445260" cy="922655"/>
                    </a:xfrm>
                    <a:prstGeom prst="rect">
                      <a:avLst/>
                    </a:prstGeom>
                  </pic:spPr>
                </pic:pic>
              </a:graphicData>
            </a:graphic>
          </wp:anchor>
        </w:drawing>
      </w:r>
    </w:p>
    <w:p w:rsidR="00220AA0" w:rsidRPr="00B77DBE" w:rsidRDefault="00B77DBE" w:rsidP="00220AA0">
      <w:pPr>
        <w:pStyle w:val="ListParagraph"/>
        <w:ind w:leftChars="0"/>
        <w:rPr>
          <w:rFonts w:ascii="Arial" w:hAnsi="Arial" w:cs="Arial"/>
          <w:szCs w:val="24"/>
        </w:rPr>
      </w:pPr>
      <w:r w:rsidRPr="00B77DBE">
        <w:rPr>
          <w:rFonts w:ascii="Arial" w:hAnsi="Arial" w:cs="Arial"/>
          <w:szCs w:val="24"/>
        </w:rPr>
        <w:t xml:space="preserve">This is the main </w:t>
      </w:r>
      <w:r w:rsidR="007C5078">
        <w:rPr>
          <w:rFonts w:ascii="Arial" w:hAnsi="Arial" w:cs="Arial"/>
          <w:szCs w:val="24"/>
        </w:rPr>
        <w:t>CLEAR</w:t>
      </w:r>
      <w:r w:rsidRPr="00B77DBE">
        <w:rPr>
          <w:rFonts w:ascii="Arial" w:hAnsi="Arial" w:cs="Arial"/>
          <w:szCs w:val="24"/>
        </w:rPr>
        <w:t xml:space="preserve"> system board</w:t>
      </w:r>
      <w:r>
        <w:rPr>
          <w:rFonts w:ascii="Arial" w:hAnsi="Arial" w:cs="Arial"/>
          <w:szCs w:val="24"/>
        </w:rPr>
        <w:t>.</w:t>
      </w:r>
    </w:p>
    <w:p w:rsidR="00220AA0" w:rsidRPr="005A5C58" w:rsidRDefault="00220AA0" w:rsidP="00220AA0">
      <w:pPr>
        <w:pStyle w:val="ListParagraph"/>
        <w:ind w:leftChars="0"/>
        <w:rPr>
          <w:rFonts w:ascii="Arial" w:hAnsi="Arial" w:cs="Arial"/>
          <w:b/>
          <w:szCs w:val="24"/>
        </w:rPr>
      </w:pPr>
    </w:p>
    <w:p w:rsidR="00220AA0" w:rsidRPr="005A5C58" w:rsidRDefault="00220AA0" w:rsidP="00220AA0">
      <w:pPr>
        <w:pStyle w:val="ListParagraph"/>
        <w:ind w:leftChars="0"/>
        <w:rPr>
          <w:rFonts w:ascii="Arial" w:hAnsi="Arial" w:cs="Arial"/>
          <w:b/>
          <w:szCs w:val="24"/>
        </w:rPr>
      </w:pPr>
    </w:p>
    <w:p w:rsidR="00220AA0" w:rsidRPr="005A5C58" w:rsidRDefault="00220AA0" w:rsidP="00220AA0">
      <w:pPr>
        <w:pStyle w:val="ListParagraph"/>
        <w:ind w:leftChars="0"/>
        <w:rPr>
          <w:rFonts w:ascii="Arial" w:hAnsi="Arial" w:cs="Arial"/>
          <w:b/>
          <w:szCs w:val="24"/>
        </w:rPr>
      </w:pPr>
    </w:p>
    <w:p w:rsidR="00220AA0" w:rsidRPr="005A5C58" w:rsidRDefault="00220AA0" w:rsidP="00220AA0">
      <w:pPr>
        <w:pStyle w:val="ListParagraph"/>
        <w:ind w:leftChars="0"/>
        <w:rPr>
          <w:rFonts w:ascii="Arial" w:hAnsi="Arial" w:cs="Arial"/>
          <w:b/>
          <w:szCs w:val="24"/>
        </w:rPr>
      </w:pPr>
    </w:p>
    <w:p w:rsidR="00220AA0" w:rsidRPr="005A5C58" w:rsidRDefault="007C5078" w:rsidP="00220AA0">
      <w:pPr>
        <w:pStyle w:val="ListParagraph"/>
        <w:numPr>
          <w:ilvl w:val="0"/>
          <w:numId w:val="1"/>
        </w:numPr>
        <w:ind w:leftChars="0"/>
        <w:rPr>
          <w:rFonts w:ascii="Arial" w:hAnsi="Arial" w:cs="Arial"/>
          <w:b/>
          <w:szCs w:val="24"/>
        </w:rPr>
      </w:pPr>
      <w:r>
        <w:rPr>
          <w:rFonts w:ascii="Arial" w:hAnsi="Arial" w:cs="Arial"/>
          <w:b/>
          <w:szCs w:val="24"/>
        </w:rPr>
        <w:t>CLEAR</w:t>
      </w:r>
      <w:r w:rsidR="00220AA0" w:rsidRPr="005A5C58">
        <w:rPr>
          <w:rFonts w:ascii="Arial" w:hAnsi="Arial" w:cs="Arial"/>
          <w:b/>
          <w:szCs w:val="24"/>
        </w:rPr>
        <w:t xml:space="preserve"> Folder</w:t>
      </w:r>
    </w:p>
    <w:p w:rsidR="00220AA0" w:rsidRPr="00B917C8" w:rsidRDefault="00B917C8" w:rsidP="00220AA0">
      <w:pPr>
        <w:pStyle w:val="ListParagraph"/>
        <w:ind w:leftChars="0"/>
        <w:rPr>
          <w:rFonts w:ascii="Arial" w:hAnsi="Arial" w:cs="Arial"/>
          <w:szCs w:val="24"/>
        </w:rPr>
      </w:pPr>
      <w:r w:rsidRPr="00B917C8">
        <w:rPr>
          <w:rFonts w:ascii="Arial" w:hAnsi="Arial" w:cs="Arial"/>
          <w:noProof/>
          <w:szCs w:val="24"/>
          <w:lang w:val="en-GB" w:eastAsia="en-GB"/>
        </w:rPr>
        <w:drawing>
          <wp:anchor distT="0" distB="0" distL="114300" distR="114300" simplePos="0" relativeHeight="251797504" behindDoc="0" locked="0" layoutInCell="1" allowOverlap="1" wp14:anchorId="74116BE4" wp14:editId="5B650755">
            <wp:simplePos x="0" y="0"/>
            <wp:positionH relativeFrom="column">
              <wp:posOffset>-17145</wp:posOffset>
            </wp:positionH>
            <wp:positionV relativeFrom="paragraph">
              <wp:posOffset>29210</wp:posOffset>
            </wp:positionV>
            <wp:extent cx="1273810" cy="1680210"/>
            <wp:effectExtent l="0" t="0" r="0" b="0"/>
            <wp:wrapSquare wrapText="bothSides"/>
            <wp:docPr id="99" name="Picture 98" descr="PACS fol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S folder.png"/>
                    <pic:cNvPicPr/>
                  </pic:nvPicPr>
                  <pic:blipFill>
                    <a:blip r:embed="rId14" cstate="print"/>
                    <a:srcRect l="10303" r="13788"/>
                    <a:stretch>
                      <a:fillRect/>
                    </a:stretch>
                  </pic:blipFill>
                  <pic:spPr>
                    <a:xfrm>
                      <a:off x="0" y="0"/>
                      <a:ext cx="1273810" cy="1680210"/>
                    </a:xfrm>
                    <a:prstGeom prst="rect">
                      <a:avLst/>
                    </a:prstGeom>
                  </pic:spPr>
                </pic:pic>
              </a:graphicData>
            </a:graphic>
          </wp:anchor>
        </w:drawing>
      </w:r>
      <w:r w:rsidRPr="00B917C8">
        <w:rPr>
          <w:rFonts w:ascii="Arial" w:hAnsi="Arial" w:cs="Arial"/>
          <w:szCs w:val="24"/>
        </w:rPr>
        <w:t>T</w:t>
      </w:r>
      <w:r>
        <w:rPr>
          <w:rFonts w:ascii="Arial" w:hAnsi="Arial" w:cs="Arial"/>
          <w:szCs w:val="24"/>
        </w:rPr>
        <w:t xml:space="preserve">his is </w:t>
      </w:r>
      <w:r w:rsidRPr="00B917C8">
        <w:rPr>
          <w:rFonts w:ascii="Arial" w:hAnsi="Arial" w:cs="Arial"/>
          <w:szCs w:val="24"/>
        </w:rPr>
        <w:t xml:space="preserve">a clear plastic 2 page wallet system for </w:t>
      </w:r>
      <w:r>
        <w:rPr>
          <w:rFonts w:ascii="Arial" w:hAnsi="Arial" w:cs="Arial"/>
          <w:szCs w:val="24"/>
        </w:rPr>
        <w:t>h</w:t>
      </w:r>
      <w:r w:rsidRPr="00B917C8">
        <w:rPr>
          <w:rFonts w:ascii="Arial" w:hAnsi="Arial" w:cs="Arial"/>
          <w:szCs w:val="24"/>
        </w:rPr>
        <w:t xml:space="preserve">ousing the </w:t>
      </w:r>
      <w:r w:rsidR="007C5078">
        <w:rPr>
          <w:rFonts w:ascii="Arial" w:hAnsi="Arial" w:cs="Arial"/>
          <w:szCs w:val="24"/>
        </w:rPr>
        <w:t>CLEAR</w:t>
      </w:r>
      <w:r w:rsidRPr="00B917C8">
        <w:rPr>
          <w:rFonts w:ascii="Arial" w:hAnsi="Arial" w:cs="Arial"/>
          <w:szCs w:val="24"/>
        </w:rPr>
        <w:t xml:space="preserve"> boards.</w:t>
      </w:r>
      <w:r>
        <w:rPr>
          <w:rFonts w:ascii="Arial" w:hAnsi="Arial" w:cs="Arial"/>
          <w:szCs w:val="24"/>
        </w:rPr>
        <w:t xml:space="preserve"> The sheets are inserted from the spine edge of the folder. The folder is NOT completely water proof as the spine edges are open to the elements. If it is felt that there is a danger of liquids entering at the spine edge, thi</w:t>
      </w:r>
      <w:r w:rsidR="00746916">
        <w:rPr>
          <w:rFonts w:ascii="Arial" w:hAnsi="Arial" w:cs="Arial"/>
          <w:szCs w:val="24"/>
        </w:rPr>
        <w:t>s part may be sealed</w:t>
      </w:r>
      <w:r>
        <w:rPr>
          <w:rFonts w:ascii="Arial" w:hAnsi="Arial" w:cs="Arial"/>
          <w:szCs w:val="24"/>
        </w:rPr>
        <w:t>.</w:t>
      </w:r>
    </w:p>
    <w:p w:rsidR="00B917C8" w:rsidRDefault="00B917C8" w:rsidP="00220AA0">
      <w:pPr>
        <w:pStyle w:val="ListParagraph"/>
        <w:ind w:leftChars="0"/>
        <w:rPr>
          <w:rFonts w:asciiTheme="majorHAnsi" w:hAnsiTheme="majorHAnsi"/>
          <w:b/>
          <w:szCs w:val="24"/>
        </w:rPr>
      </w:pPr>
    </w:p>
    <w:p w:rsidR="00B917C8" w:rsidRDefault="00B917C8" w:rsidP="00220AA0">
      <w:pPr>
        <w:pStyle w:val="ListParagraph"/>
        <w:ind w:leftChars="0"/>
        <w:rPr>
          <w:rFonts w:asciiTheme="majorHAnsi" w:hAnsiTheme="majorHAnsi"/>
          <w:b/>
          <w:szCs w:val="24"/>
        </w:rPr>
      </w:pPr>
    </w:p>
    <w:p w:rsidR="005A5C58" w:rsidRDefault="004215C5" w:rsidP="00220AA0">
      <w:pPr>
        <w:pStyle w:val="ListParagraph"/>
        <w:numPr>
          <w:ilvl w:val="0"/>
          <w:numId w:val="1"/>
        </w:numPr>
        <w:ind w:leftChars="0"/>
        <w:rPr>
          <w:rFonts w:ascii="Arial" w:hAnsi="Arial" w:cs="Arial"/>
          <w:b/>
          <w:szCs w:val="24"/>
        </w:rPr>
      </w:pPr>
      <w:r>
        <w:rPr>
          <w:rFonts w:ascii="Arial" w:hAnsi="Arial" w:cs="Arial"/>
          <w:b/>
          <w:szCs w:val="24"/>
        </w:rPr>
        <w:t>CLEAR</w:t>
      </w:r>
      <w:r w:rsidR="005A5C58">
        <w:rPr>
          <w:rFonts w:ascii="Arial" w:hAnsi="Arial" w:cs="Arial"/>
          <w:b/>
          <w:szCs w:val="24"/>
        </w:rPr>
        <w:t xml:space="preserve"> P</w:t>
      </w:r>
      <w:r w:rsidR="001D7EB3">
        <w:rPr>
          <w:rFonts w:ascii="Arial" w:hAnsi="Arial" w:cs="Arial"/>
          <w:b/>
          <w:szCs w:val="24"/>
        </w:rPr>
        <w:t>en</w:t>
      </w:r>
    </w:p>
    <w:p w:rsidR="00B917C8" w:rsidRPr="00B917C8" w:rsidRDefault="00B917C8" w:rsidP="00B917C8">
      <w:pPr>
        <w:pStyle w:val="ListParagraph"/>
        <w:ind w:leftChars="0"/>
        <w:rPr>
          <w:rFonts w:ascii="Arial" w:hAnsi="Arial" w:cs="Arial"/>
          <w:szCs w:val="24"/>
        </w:rPr>
      </w:pPr>
      <w:r w:rsidRPr="00B917C8">
        <w:rPr>
          <w:rFonts w:ascii="Arial" w:hAnsi="Arial" w:cs="Arial"/>
          <w:noProof/>
          <w:szCs w:val="24"/>
          <w:lang w:val="en-GB" w:eastAsia="en-GB"/>
        </w:rPr>
        <w:drawing>
          <wp:anchor distT="0" distB="0" distL="114300" distR="114300" simplePos="0" relativeHeight="251798528" behindDoc="0" locked="0" layoutInCell="1" allowOverlap="1" wp14:anchorId="19816F78" wp14:editId="159E1FBE">
            <wp:simplePos x="0" y="0"/>
            <wp:positionH relativeFrom="column">
              <wp:posOffset>101600</wp:posOffset>
            </wp:positionH>
            <wp:positionV relativeFrom="paragraph">
              <wp:posOffset>127000</wp:posOffset>
            </wp:positionV>
            <wp:extent cx="1079500" cy="1104900"/>
            <wp:effectExtent l="0" t="0" r="0" b="0"/>
            <wp:wrapSquare wrapText="bothSides"/>
            <wp:docPr id="100" name="Picture 99" descr="V-P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en.png"/>
                    <pic:cNvPicPr/>
                  </pic:nvPicPr>
                  <pic:blipFill>
                    <a:blip r:embed="rId15" cstate="print"/>
                    <a:stretch>
                      <a:fillRect/>
                    </a:stretch>
                  </pic:blipFill>
                  <pic:spPr>
                    <a:xfrm>
                      <a:off x="0" y="0"/>
                      <a:ext cx="1079500" cy="1104900"/>
                    </a:xfrm>
                    <a:prstGeom prst="rect">
                      <a:avLst/>
                    </a:prstGeom>
                  </pic:spPr>
                </pic:pic>
              </a:graphicData>
            </a:graphic>
          </wp:anchor>
        </w:drawing>
      </w:r>
      <w:r w:rsidRPr="00B917C8">
        <w:rPr>
          <w:rFonts w:ascii="Arial" w:hAnsi="Arial" w:cs="Arial"/>
          <w:szCs w:val="24"/>
        </w:rPr>
        <w:t xml:space="preserve">The </w:t>
      </w:r>
      <w:r w:rsidR="004215C5">
        <w:rPr>
          <w:rFonts w:ascii="Arial" w:hAnsi="Arial" w:cs="Arial"/>
          <w:szCs w:val="24"/>
        </w:rPr>
        <w:t xml:space="preserve">CLEAR </w:t>
      </w:r>
      <w:r w:rsidRPr="00B917C8">
        <w:rPr>
          <w:rFonts w:ascii="Arial" w:hAnsi="Arial" w:cs="Arial"/>
          <w:szCs w:val="24"/>
        </w:rPr>
        <w:t xml:space="preserve">Pen System </w:t>
      </w:r>
      <w:r>
        <w:rPr>
          <w:rFonts w:ascii="Arial" w:hAnsi="Arial" w:cs="Arial"/>
          <w:szCs w:val="24"/>
        </w:rPr>
        <w:t>will run</w:t>
      </w:r>
      <w:r w:rsidRPr="00B917C8">
        <w:rPr>
          <w:rFonts w:ascii="Arial" w:hAnsi="Arial" w:cs="Arial"/>
          <w:szCs w:val="24"/>
        </w:rPr>
        <w:t xml:space="preserve"> from two AA</w:t>
      </w:r>
      <w:r w:rsidR="00450CC0">
        <w:rPr>
          <w:rFonts w:ascii="Arial" w:hAnsi="Arial" w:cs="Arial"/>
          <w:szCs w:val="24"/>
        </w:rPr>
        <w:t>A</w:t>
      </w:r>
      <w:r w:rsidRPr="00B917C8">
        <w:rPr>
          <w:rFonts w:ascii="Arial" w:hAnsi="Arial" w:cs="Arial"/>
          <w:szCs w:val="24"/>
        </w:rPr>
        <w:t xml:space="preserve"> batteries</w:t>
      </w:r>
      <w:r>
        <w:rPr>
          <w:rFonts w:ascii="Arial" w:hAnsi="Arial" w:cs="Arial"/>
          <w:szCs w:val="24"/>
        </w:rPr>
        <w:t xml:space="preserve"> for two or three days. Rechargeable batteries may be used. </w:t>
      </w:r>
      <w:r w:rsidR="00746916">
        <w:rPr>
          <w:rFonts w:ascii="Arial" w:hAnsi="Arial" w:cs="Arial"/>
          <w:szCs w:val="24"/>
        </w:rPr>
        <w:t>The Pen</w:t>
      </w:r>
      <w:r>
        <w:rPr>
          <w:rFonts w:ascii="Arial" w:hAnsi="Arial" w:cs="Arial"/>
          <w:szCs w:val="24"/>
        </w:rPr>
        <w:t xml:space="preserve"> is lightweight and will easily fit into a pocket. A lanyard is provided so that it cannot be dropped during use. </w:t>
      </w:r>
      <w:r w:rsidR="00746916">
        <w:rPr>
          <w:rFonts w:ascii="Arial" w:hAnsi="Arial" w:cs="Arial"/>
          <w:szCs w:val="24"/>
        </w:rPr>
        <w:t>The Pen</w:t>
      </w:r>
      <w:r>
        <w:rPr>
          <w:rFonts w:ascii="Arial" w:hAnsi="Arial" w:cs="Arial"/>
          <w:szCs w:val="24"/>
        </w:rPr>
        <w:t xml:space="preserve"> is about as strong and durable as a mobile phone and therefore should not be thrown or dropped from above one metre. It is NOT waterproof. It has a headphone socket </w:t>
      </w:r>
      <w:r w:rsidR="00746916">
        <w:rPr>
          <w:rFonts w:ascii="Arial" w:hAnsi="Arial" w:cs="Arial"/>
          <w:szCs w:val="24"/>
        </w:rPr>
        <w:t>that</w:t>
      </w:r>
      <w:r>
        <w:rPr>
          <w:rFonts w:ascii="Arial" w:hAnsi="Arial" w:cs="Arial"/>
          <w:szCs w:val="24"/>
        </w:rPr>
        <w:t xml:space="preserve"> allows the pen to be attached to an external amplifier if necessary although the Pen’s own </w:t>
      </w:r>
      <w:r w:rsidR="00746916">
        <w:rPr>
          <w:rFonts w:ascii="Arial" w:hAnsi="Arial" w:cs="Arial"/>
          <w:szCs w:val="24"/>
        </w:rPr>
        <w:t xml:space="preserve">internal </w:t>
      </w:r>
      <w:r>
        <w:rPr>
          <w:rFonts w:ascii="Arial" w:hAnsi="Arial" w:cs="Arial"/>
          <w:szCs w:val="24"/>
        </w:rPr>
        <w:t>speaker is sufficient for normal conversation.</w:t>
      </w:r>
    </w:p>
    <w:p w:rsidR="00B917C8" w:rsidRDefault="00B917C8" w:rsidP="00B917C8">
      <w:pPr>
        <w:pStyle w:val="ListParagraph"/>
        <w:ind w:leftChars="0"/>
        <w:rPr>
          <w:rFonts w:ascii="Arial" w:hAnsi="Arial" w:cs="Arial"/>
          <w:b/>
          <w:szCs w:val="24"/>
        </w:rPr>
      </w:pPr>
    </w:p>
    <w:p w:rsidR="00220AA0" w:rsidRDefault="00E94178" w:rsidP="00220AA0">
      <w:pPr>
        <w:pStyle w:val="ListParagraph"/>
        <w:numPr>
          <w:ilvl w:val="0"/>
          <w:numId w:val="1"/>
        </w:numPr>
        <w:ind w:leftChars="0"/>
        <w:rPr>
          <w:rFonts w:ascii="Arial" w:hAnsi="Arial" w:cs="Arial"/>
          <w:b/>
          <w:szCs w:val="24"/>
        </w:rPr>
      </w:pPr>
      <w:r>
        <w:rPr>
          <w:rFonts w:ascii="Arial" w:hAnsi="Arial" w:cs="Arial"/>
          <w:b/>
          <w:szCs w:val="24"/>
        </w:rPr>
        <w:lastRenderedPageBreak/>
        <w:t>Vocabulary S</w:t>
      </w:r>
      <w:r w:rsidR="00220AA0" w:rsidRPr="00220AA0">
        <w:rPr>
          <w:rFonts w:ascii="Arial" w:hAnsi="Arial" w:cs="Arial"/>
          <w:b/>
          <w:szCs w:val="24"/>
        </w:rPr>
        <w:t>ymbol</w:t>
      </w:r>
      <w:r>
        <w:rPr>
          <w:rFonts w:ascii="Arial" w:hAnsi="Arial" w:cs="Arial"/>
          <w:b/>
          <w:szCs w:val="24"/>
        </w:rPr>
        <w:t xml:space="preserve"> Sheet</w:t>
      </w:r>
      <w:r w:rsidR="00220AA0" w:rsidRPr="00220AA0">
        <w:rPr>
          <w:rFonts w:ascii="Arial" w:hAnsi="Arial" w:cs="Arial"/>
          <w:b/>
          <w:szCs w:val="24"/>
        </w:rPr>
        <w:t>s (</w:t>
      </w:r>
      <w:r w:rsidR="00746916">
        <w:rPr>
          <w:rFonts w:ascii="Arial" w:hAnsi="Arial" w:cs="Arial"/>
          <w:b/>
          <w:szCs w:val="24"/>
        </w:rPr>
        <w:t xml:space="preserve">mainly </w:t>
      </w:r>
      <w:r w:rsidR="00220AA0" w:rsidRPr="00220AA0">
        <w:rPr>
          <w:rFonts w:ascii="Arial" w:hAnsi="Arial" w:cs="Arial"/>
          <w:b/>
          <w:szCs w:val="24"/>
        </w:rPr>
        <w:t>4 x 2)</w:t>
      </w:r>
    </w:p>
    <w:p w:rsidR="00A841A1" w:rsidRPr="00A841A1" w:rsidRDefault="00A841A1" w:rsidP="00A841A1">
      <w:pPr>
        <w:pStyle w:val="ListParagraph"/>
        <w:ind w:leftChars="0"/>
        <w:rPr>
          <w:rFonts w:ascii="Arial" w:hAnsi="Arial" w:cs="Arial"/>
          <w:szCs w:val="24"/>
        </w:rPr>
      </w:pPr>
      <w:r w:rsidRPr="00A841A1">
        <w:rPr>
          <w:rFonts w:ascii="Arial" w:hAnsi="Arial" w:cs="Arial"/>
          <w:noProof/>
          <w:szCs w:val="24"/>
          <w:lang w:val="en-GB" w:eastAsia="en-GB"/>
        </w:rPr>
        <w:drawing>
          <wp:anchor distT="0" distB="0" distL="114300" distR="114300" simplePos="0" relativeHeight="251804672" behindDoc="0" locked="0" layoutInCell="1" allowOverlap="1" wp14:anchorId="6E348AFF" wp14:editId="70C543B5">
            <wp:simplePos x="0" y="0"/>
            <wp:positionH relativeFrom="column">
              <wp:posOffset>6350</wp:posOffset>
            </wp:positionH>
            <wp:positionV relativeFrom="paragraph">
              <wp:posOffset>33655</wp:posOffset>
            </wp:positionV>
            <wp:extent cx="1441450" cy="1011555"/>
            <wp:effectExtent l="19050" t="0" r="6350" b="0"/>
            <wp:wrapSquare wrapText="bothSides"/>
            <wp:docPr id="1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l="27811" t="15781" r="29489" b="36363"/>
                    <a:stretch>
                      <a:fillRect/>
                    </a:stretch>
                  </pic:blipFill>
                  <pic:spPr bwMode="auto">
                    <a:xfrm>
                      <a:off x="0" y="0"/>
                      <a:ext cx="1441450" cy="1011555"/>
                    </a:xfrm>
                    <a:prstGeom prst="rect">
                      <a:avLst/>
                    </a:prstGeom>
                    <a:noFill/>
                    <a:ln w="9525">
                      <a:noFill/>
                      <a:miter lim="800000"/>
                      <a:headEnd/>
                      <a:tailEnd/>
                    </a:ln>
                  </pic:spPr>
                </pic:pic>
              </a:graphicData>
            </a:graphic>
          </wp:anchor>
        </w:drawing>
      </w:r>
      <w:r w:rsidRPr="00A841A1">
        <w:rPr>
          <w:rFonts w:ascii="Arial" w:hAnsi="Arial" w:cs="Arial"/>
          <w:szCs w:val="24"/>
        </w:rPr>
        <w:t xml:space="preserve">The entire </w:t>
      </w:r>
      <w:r w:rsidR="007C5078">
        <w:rPr>
          <w:rFonts w:ascii="Arial" w:hAnsi="Arial" w:cs="Arial"/>
          <w:szCs w:val="24"/>
        </w:rPr>
        <w:t>CLEAR</w:t>
      </w:r>
      <w:r w:rsidRPr="00A841A1">
        <w:rPr>
          <w:rFonts w:ascii="Arial" w:hAnsi="Arial" w:cs="Arial"/>
          <w:szCs w:val="24"/>
        </w:rPr>
        <w:t xml:space="preserve"> vocabulary is provided on these sheets for use as a learning resource.</w:t>
      </w:r>
      <w:r>
        <w:rPr>
          <w:rFonts w:ascii="Arial" w:hAnsi="Arial" w:cs="Arial"/>
          <w:szCs w:val="24"/>
        </w:rPr>
        <w:t xml:space="preserve"> The sheets may be cut up into individual symbols. The symbol cards thus produced can be combined</w:t>
      </w:r>
      <w:r w:rsidR="00746916">
        <w:rPr>
          <w:rFonts w:ascii="Arial" w:hAnsi="Arial" w:cs="Arial"/>
          <w:szCs w:val="24"/>
        </w:rPr>
        <w:t xml:space="preserve"> to form new exercises/lessons/</w:t>
      </w:r>
      <w:r>
        <w:rPr>
          <w:rFonts w:ascii="Arial" w:hAnsi="Arial" w:cs="Arial"/>
          <w:szCs w:val="24"/>
        </w:rPr>
        <w:t>teaching materials to assist the Learner develop communication skills</w:t>
      </w:r>
      <w:r w:rsidR="007C5241">
        <w:rPr>
          <w:rFonts w:ascii="Arial" w:hAnsi="Arial" w:cs="Arial"/>
          <w:szCs w:val="24"/>
        </w:rPr>
        <w:t xml:space="preserve">. </w:t>
      </w:r>
    </w:p>
    <w:p w:rsidR="00A841A1" w:rsidRPr="007C5241" w:rsidRDefault="00A841A1" w:rsidP="007C5241">
      <w:pPr>
        <w:rPr>
          <w:rFonts w:ascii="Arial" w:hAnsi="Arial" w:cs="Arial"/>
          <w:b/>
          <w:szCs w:val="24"/>
        </w:rPr>
      </w:pPr>
    </w:p>
    <w:p w:rsidR="00220AA0" w:rsidRDefault="00220AA0" w:rsidP="00220AA0">
      <w:pPr>
        <w:pStyle w:val="ListParagraph"/>
        <w:numPr>
          <w:ilvl w:val="0"/>
          <w:numId w:val="1"/>
        </w:numPr>
        <w:ind w:leftChars="0"/>
        <w:rPr>
          <w:rFonts w:ascii="Arial" w:hAnsi="Arial" w:cs="Arial"/>
          <w:b/>
          <w:szCs w:val="24"/>
        </w:rPr>
      </w:pPr>
      <w:r w:rsidRPr="00220AA0">
        <w:rPr>
          <w:rFonts w:ascii="Arial" w:hAnsi="Arial" w:cs="Arial"/>
          <w:b/>
          <w:szCs w:val="24"/>
        </w:rPr>
        <w:t>Lesson sheets</w:t>
      </w:r>
    </w:p>
    <w:p w:rsidR="00A841A1" w:rsidRPr="00A841A1" w:rsidRDefault="00A841A1" w:rsidP="00A841A1">
      <w:pPr>
        <w:rPr>
          <w:rFonts w:ascii="Arial" w:hAnsi="Arial" w:cs="Arial"/>
          <w:szCs w:val="24"/>
        </w:rPr>
      </w:pPr>
      <w:r>
        <w:rPr>
          <w:rFonts w:ascii="Arial" w:hAnsi="Arial" w:cs="Arial"/>
          <w:noProof/>
          <w:szCs w:val="24"/>
          <w:lang w:val="en-GB" w:eastAsia="en-GB"/>
        </w:rPr>
        <w:drawing>
          <wp:anchor distT="0" distB="0" distL="114300" distR="114300" simplePos="0" relativeHeight="251803648" behindDoc="0" locked="0" layoutInCell="1" allowOverlap="1" wp14:anchorId="6F4156DC" wp14:editId="38AE359A">
            <wp:simplePos x="0" y="0"/>
            <wp:positionH relativeFrom="column">
              <wp:posOffset>14605</wp:posOffset>
            </wp:positionH>
            <wp:positionV relativeFrom="paragraph">
              <wp:posOffset>76200</wp:posOffset>
            </wp:positionV>
            <wp:extent cx="1449705" cy="1168400"/>
            <wp:effectExtent l="19050" t="0" r="0" b="0"/>
            <wp:wrapSquare wrapText="bothSides"/>
            <wp:docPr id="104" name="Picture 103" descr="chocolate biscu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colate biscuit.png"/>
                    <pic:cNvPicPr/>
                  </pic:nvPicPr>
                  <pic:blipFill>
                    <a:blip r:embed="rId17" cstate="print"/>
                    <a:srcRect b="-15994"/>
                    <a:stretch>
                      <a:fillRect/>
                    </a:stretch>
                  </pic:blipFill>
                  <pic:spPr>
                    <a:xfrm>
                      <a:off x="0" y="0"/>
                      <a:ext cx="1449705" cy="1168400"/>
                    </a:xfrm>
                    <a:prstGeom prst="rect">
                      <a:avLst/>
                    </a:prstGeom>
                  </pic:spPr>
                </pic:pic>
              </a:graphicData>
            </a:graphic>
          </wp:anchor>
        </w:drawing>
      </w:r>
      <w:r w:rsidRPr="00A841A1">
        <w:rPr>
          <w:rFonts w:ascii="Arial" w:hAnsi="Arial" w:cs="Arial"/>
          <w:szCs w:val="24"/>
        </w:rPr>
        <w:t>These sheets are used in conjunction with the lessons that follow later in this guide</w:t>
      </w:r>
      <w:r w:rsidR="00746916">
        <w:rPr>
          <w:rFonts w:ascii="Arial" w:hAnsi="Arial" w:cs="Arial"/>
          <w:szCs w:val="24"/>
        </w:rPr>
        <w:t xml:space="preserve"> in Modus Three</w:t>
      </w:r>
      <w:r w:rsidRPr="00A841A1">
        <w:rPr>
          <w:rFonts w:ascii="Arial" w:hAnsi="Arial" w:cs="Arial"/>
          <w:szCs w:val="24"/>
        </w:rPr>
        <w:t>.</w:t>
      </w:r>
      <w:r>
        <w:rPr>
          <w:rFonts w:ascii="Arial" w:hAnsi="Arial" w:cs="Arial"/>
          <w:szCs w:val="24"/>
        </w:rPr>
        <w:t xml:space="preserve"> The sheets are typically 8 </w:t>
      </w:r>
      <w:proofErr w:type="gramStart"/>
      <w:r>
        <w:rPr>
          <w:rFonts w:ascii="Arial" w:hAnsi="Arial" w:cs="Arial"/>
          <w:szCs w:val="24"/>
        </w:rPr>
        <w:t>location</w:t>
      </w:r>
      <w:proofErr w:type="gramEnd"/>
      <w:r>
        <w:rPr>
          <w:rFonts w:ascii="Arial" w:hAnsi="Arial" w:cs="Arial"/>
          <w:szCs w:val="24"/>
        </w:rPr>
        <w:t xml:space="preserve"> (4 x 2). Many of the sheets contain ‘blank’ cells. These are MEMORY cells that </w:t>
      </w:r>
      <w:r w:rsidR="00746916">
        <w:rPr>
          <w:rFonts w:ascii="Arial" w:hAnsi="Arial" w:cs="Arial"/>
          <w:szCs w:val="24"/>
        </w:rPr>
        <w:t>can</w:t>
      </w:r>
      <w:r>
        <w:rPr>
          <w:rFonts w:ascii="Arial" w:hAnsi="Arial" w:cs="Arial"/>
          <w:szCs w:val="24"/>
        </w:rPr>
        <w:t xml:space="preserve"> be used to store any recorded word or phrase</w:t>
      </w:r>
      <w:r w:rsidR="00746916">
        <w:rPr>
          <w:rFonts w:ascii="Arial" w:hAnsi="Arial" w:cs="Arial"/>
          <w:szCs w:val="24"/>
        </w:rPr>
        <w:t xml:space="preserve"> by</w:t>
      </w:r>
      <w:r>
        <w:rPr>
          <w:rFonts w:ascii="Arial" w:hAnsi="Arial" w:cs="Arial"/>
          <w:szCs w:val="24"/>
        </w:rPr>
        <w:t xml:space="preserve"> using the </w:t>
      </w:r>
      <w:r w:rsidR="004215C5">
        <w:rPr>
          <w:rFonts w:ascii="Arial" w:hAnsi="Arial" w:cs="Arial"/>
          <w:szCs w:val="24"/>
        </w:rPr>
        <w:t xml:space="preserve">CLEAR </w:t>
      </w:r>
      <w:r>
        <w:rPr>
          <w:rFonts w:ascii="Arial" w:hAnsi="Arial" w:cs="Arial"/>
          <w:szCs w:val="24"/>
        </w:rPr>
        <w:t>Pen.</w:t>
      </w:r>
    </w:p>
    <w:p w:rsidR="00A841A1" w:rsidRPr="00A841A1" w:rsidRDefault="00A841A1" w:rsidP="00A841A1">
      <w:pPr>
        <w:rPr>
          <w:rFonts w:ascii="Arial" w:hAnsi="Arial" w:cs="Arial"/>
          <w:b/>
          <w:szCs w:val="24"/>
        </w:rPr>
      </w:pPr>
    </w:p>
    <w:p w:rsidR="00017A67" w:rsidRDefault="007C5078" w:rsidP="005A5C58">
      <w:pPr>
        <w:pStyle w:val="ListParagraph"/>
        <w:numPr>
          <w:ilvl w:val="0"/>
          <w:numId w:val="1"/>
        </w:numPr>
        <w:ind w:leftChars="0"/>
        <w:rPr>
          <w:rFonts w:ascii="Arial" w:hAnsi="Arial" w:cs="Arial"/>
          <w:b/>
          <w:szCs w:val="24"/>
        </w:rPr>
      </w:pPr>
      <w:r>
        <w:rPr>
          <w:rFonts w:ascii="Arial" w:hAnsi="Arial" w:cs="Arial"/>
          <w:b/>
          <w:szCs w:val="24"/>
        </w:rPr>
        <w:t>CLEAR</w:t>
      </w:r>
      <w:r w:rsidR="00220AA0" w:rsidRPr="00220AA0">
        <w:rPr>
          <w:rFonts w:ascii="Arial" w:hAnsi="Arial" w:cs="Arial"/>
          <w:b/>
          <w:szCs w:val="24"/>
        </w:rPr>
        <w:t xml:space="preserve"> Guide</w:t>
      </w:r>
    </w:p>
    <w:p w:rsidR="00A841A1" w:rsidRDefault="004215C5" w:rsidP="00A841A1">
      <w:pPr>
        <w:pStyle w:val="ListParagraph"/>
        <w:ind w:leftChars="0"/>
        <w:rPr>
          <w:rFonts w:ascii="Arial" w:hAnsi="Arial" w:cs="Arial"/>
          <w:szCs w:val="24"/>
        </w:rPr>
      </w:pPr>
      <w:r>
        <w:rPr>
          <w:noProof/>
          <w:lang w:val="en-GB" w:eastAsia="en-GB"/>
        </w:rPr>
        <w:drawing>
          <wp:anchor distT="0" distB="0" distL="114300" distR="114300" simplePos="0" relativeHeight="251901952" behindDoc="0" locked="0" layoutInCell="1" allowOverlap="1" wp14:anchorId="323AAAE3" wp14:editId="0FBA9046">
            <wp:simplePos x="0" y="0"/>
            <wp:positionH relativeFrom="column">
              <wp:posOffset>35560</wp:posOffset>
            </wp:positionH>
            <wp:positionV relativeFrom="paragraph">
              <wp:posOffset>118745</wp:posOffset>
            </wp:positionV>
            <wp:extent cx="1217295" cy="1727835"/>
            <wp:effectExtent l="19050" t="19050" r="1905" b="5715"/>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32107" t="13860" r="32800" b="6450"/>
                    <a:stretch/>
                  </pic:blipFill>
                  <pic:spPr bwMode="auto">
                    <a:xfrm>
                      <a:off x="0" y="0"/>
                      <a:ext cx="1217295" cy="172783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841A1" w:rsidRDefault="00A841A1" w:rsidP="00A841A1">
      <w:pPr>
        <w:pStyle w:val="ListParagraph"/>
        <w:ind w:leftChars="0"/>
        <w:rPr>
          <w:rFonts w:ascii="Arial" w:hAnsi="Arial" w:cs="Arial"/>
          <w:szCs w:val="24"/>
        </w:rPr>
      </w:pPr>
    </w:p>
    <w:p w:rsidR="00A841A1" w:rsidRDefault="00A841A1" w:rsidP="00A841A1">
      <w:pPr>
        <w:pStyle w:val="ListParagraph"/>
        <w:ind w:leftChars="0"/>
        <w:rPr>
          <w:rFonts w:ascii="Arial" w:hAnsi="Arial" w:cs="Arial"/>
          <w:szCs w:val="24"/>
        </w:rPr>
      </w:pPr>
    </w:p>
    <w:p w:rsidR="00A841A1" w:rsidRPr="00A841A1" w:rsidRDefault="00A841A1" w:rsidP="00A841A1">
      <w:pPr>
        <w:pStyle w:val="ListParagraph"/>
        <w:ind w:leftChars="0"/>
        <w:rPr>
          <w:rFonts w:ascii="Arial" w:hAnsi="Arial" w:cs="Arial"/>
          <w:szCs w:val="24"/>
        </w:rPr>
      </w:pPr>
      <w:r w:rsidRPr="00A841A1">
        <w:rPr>
          <w:rFonts w:ascii="Arial" w:hAnsi="Arial" w:cs="Arial"/>
          <w:szCs w:val="24"/>
        </w:rPr>
        <w:t xml:space="preserve">This is the guide that you are </w:t>
      </w:r>
      <w:r>
        <w:rPr>
          <w:rFonts w:ascii="Arial" w:hAnsi="Arial" w:cs="Arial"/>
          <w:szCs w:val="24"/>
        </w:rPr>
        <w:t xml:space="preserve">now </w:t>
      </w:r>
      <w:r w:rsidRPr="00A841A1">
        <w:rPr>
          <w:rFonts w:ascii="Arial" w:hAnsi="Arial" w:cs="Arial"/>
          <w:szCs w:val="24"/>
        </w:rPr>
        <w:t>reading!</w:t>
      </w:r>
    </w:p>
    <w:p w:rsidR="00A841A1" w:rsidRPr="00A841A1" w:rsidRDefault="00A841A1" w:rsidP="00A841A1">
      <w:pPr>
        <w:pStyle w:val="ListParagraph"/>
        <w:ind w:leftChars="0"/>
        <w:rPr>
          <w:rFonts w:ascii="Arial" w:hAnsi="Arial" w:cs="Arial"/>
          <w:b/>
          <w:szCs w:val="24"/>
        </w:rPr>
      </w:pPr>
    </w:p>
    <w:p w:rsidR="00A841A1" w:rsidRDefault="00A841A1" w:rsidP="00A841A1">
      <w:pPr>
        <w:pStyle w:val="ListParagraph"/>
        <w:ind w:leftChars="0"/>
        <w:rPr>
          <w:rFonts w:ascii="Arial" w:hAnsi="Arial" w:cs="Arial"/>
          <w:b/>
          <w:szCs w:val="24"/>
        </w:rPr>
      </w:pPr>
    </w:p>
    <w:p w:rsidR="00835ED3" w:rsidRDefault="00835ED3" w:rsidP="00A841A1">
      <w:pPr>
        <w:pStyle w:val="ListParagraph"/>
        <w:ind w:leftChars="0"/>
        <w:rPr>
          <w:rFonts w:ascii="Arial" w:hAnsi="Arial" w:cs="Arial"/>
          <w:b/>
          <w:szCs w:val="24"/>
        </w:rPr>
      </w:pPr>
    </w:p>
    <w:p w:rsidR="00A841A1" w:rsidRDefault="00A841A1" w:rsidP="00A841A1">
      <w:pPr>
        <w:pStyle w:val="ListParagraph"/>
        <w:ind w:leftChars="0"/>
        <w:rPr>
          <w:rFonts w:ascii="Arial" w:hAnsi="Arial" w:cs="Arial"/>
          <w:b/>
          <w:szCs w:val="24"/>
        </w:rPr>
      </w:pPr>
    </w:p>
    <w:p w:rsidR="00A841A1" w:rsidRPr="005A5C58" w:rsidRDefault="00A841A1" w:rsidP="00A841A1">
      <w:pPr>
        <w:pStyle w:val="ListParagraph"/>
        <w:ind w:leftChars="0"/>
        <w:rPr>
          <w:rFonts w:ascii="Arial" w:hAnsi="Arial" w:cs="Arial"/>
          <w:b/>
          <w:szCs w:val="24"/>
        </w:rPr>
      </w:pPr>
    </w:p>
    <w:p w:rsidR="00610E0F" w:rsidRDefault="00610E0F" w:rsidP="00610E0F">
      <w:pPr>
        <w:pStyle w:val="ListParagraph"/>
        <w:widowControl/>
        <w:numPr>
          <w:ilvl w:val="0"/>
          <w:numId w:val="1"/>
        </w:numPr>
        <w:ind w:leftChars="0"/>
        <w:rPr>
          <w:rFonts w:ascii="Arial" w:hAnsi="Arial" w:cs="Arial"/>
          <w:szCs w:val="24"/>
        </w:rPr>
      </w:pPr>
      <w:r>
        <w:rPr>
          <w:rFonts w:ascii="Arial" w:hAnsi="Arial" w:cs="Arial"/>
          <w:b/>
          <w:noProof/>
          <w:szCs w:val="24"/>
          <w:lang w:val="en-GB" w:eastAsia="en-GB"/>
        </w:rPr>
        <w:drawing>
          <wp:anchor distT="0" distB="0" distL="114300" distR="114300" simplePos="0" relativeHeight="251801600" behindDoc="0" locked="0" layoutInCell="1" allowOverlap="1" wp14:anchorId="52DFA1CD" wp14:editId="684F1694">
            <wp:simplePos x="0" y="0"/>
            <wp:positionH relativeFrom="column">
              <wp:posOffset>65405</wp:posOffset>
            </wp:positionH>
            <wp:positionV relativeFrom="paragraph">
              <wp:posOffset>317500</wp:posOffset>
            </wp:positionV>
            <wp:extent cx="1079500" cy="1007110"/>
            <wp:effectExtent l="19050" t="0" r="6350" b="0"/>
            <wp:wrapSquare wrapText="bothSides"/>
            <wp:docPr id="102" name="Picture 101" descr="v-p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ad.png"/>
                    <pic:cNvPicPr/>
                  </pic:nvPicPr>
                  <pic:blipFill>
                    <a:blip r:embed="rId19" cstate="print"/>
                    <a:stretch>
                      <a:fillRect/>
                    </a:stretch>
                  </pic:blipFill>
                  <pic:spPr>
                    <a:xfrm>
                      <a:off x="0" y="0"/>
                      <a:ext cx="1079500" cy="1007110"/>
                    </a:xfrm>
                    <a:prstGeom prst="rect">
                      <a:avLst/>
                    </a:prstGeom>
                  </pic:spPr>
                </pic:pic>
              </a:graphicData>
            </a:graphic>
          </wp:anchor>
        </w:drawing>
      </w:r>
      <w:r w:rsidR="00220AA0" w:rsidRPr="005A5C58">
        <w:rPr>
          <w:rFonts w:ascii="Arial" w:hAnsi="Arial" w:cs="Arial"/>
          <w:b/>
          <w:szCs w:val="24"/>
        </w:rPr>
        <w:t xml:space="preserve">70 Voice </w:t>
      </w:r>
      <w:r w:rsidR="00017A67" w:rsidRPr="005A5C58">
        <w:rPr>
          <w:rFonts w:ascii="Arial" w:hAnsi="Arial" w:cs="Arial"/>
          <w:b/>
          <w:szCs w:val="24"/>
        </w:rPr>
        <w:t>Pad</w:t>
      </w:r>
      <w:r w:rsidR="00220AA0" w:rsidRPr="005A5C58">
        <w:rPr>
          <w:rFonts w:ascii="Arial" w:hAnsi="Arial" w:cs="Arial"/>
          <w:b/>
          <w:szCs w:val="24"/>
        </w:rPr>
        <w:t>s</w:t>
      </w:r>
      <w:r w:rsidR="00017A67" w:rsidRPr="005A5C58">
        <w:rPr>
          <w:rFonts w:ascii="Arial" w:hAnsi="Arial" w:cs="Arial"/>
          <w:szCs w:val="24"/>
        </w:rPr>
        <w:br/>
      </w:r>
      <w:r w:rsidR="00220AA0" w:rsidRPr="00610E0F">
        <w:rPr>
          <w:rFonts w:ascii="Arial" w:hAnsi="Arial" w:cs="Arial"/>
          <w:szCs w:val="24"/>
        </w:rPr>
        <w:t>Voice pad</w:t>
      </w:r>
      <w:r w:rsidRPr="00610E0F">
        <w:rPr>
          <w:rFonts w:ascii="Arial" w:hAnsi="Arial" w:cs="Arial"/>
          <w:szCs w:val="24"/>
        </w:rPr>
        <w:t>s</w:t>
      </w:r>
      <w:r w:rsidR="00220AA0" w:rsidRPr="00610E0F">
        <w:rPr>
          <w:rFonts w:ascii="Arial" w:hAnsi="Arial" w:cs="Arial"/>
          <w:szCs w:val="24"/>
        </w:rPr>
        <w:t xml:space="preserve"> are reusable, recordable, self-adhesive (but not sticky) p</w:t>
      </w:r>
      <w:r w:rsidR="00017A67" w:rsidRPr="00610E0F">
        <w:rPr>
          <w:rFonts w:ascii="Arial" w:hAnsi="Arial" w:cs="Arial"/>
          <w:szCs w:val="24"/>
        </w:rPr>
        <w:t>ad</w:t>
      </w:r>
      <w:r w:rsidR="00220AA0" w:rsidRPr="00610E0F">
        <w:rPr>
          <w:rFonts w:ascii="Arial" w:hAnsi="Arial" w:cs="Arial"/>
          <w:szCs w:val="24"/>
        </w:rPr>
        <w:t>s</w:t>
      </w:r>
      <w:r w:rsidR="00017A67" w:rsidRPr="00610E0F">
        <w:rPr>
          <w:rFonts w:ascii="Arial" w:hAnsi="Arial" w:cs="Arial"/>
          <w:szCs w:val="24"/>
        </w:rPr>
        <w:t xml:space="preserve"> </w:t>
      </w:r>
      <w:r w:rsidR="00220AA0" w:rsidRPr="00610E0F">
        <w:rPr>
          <w:rFonts w:ascii="Arial" w:hAnsi="Arial" w:cs="Arial"/>
          <w:szCs w:val="24"/>
        </w:rPr>
        <w:t>that can be attached to any smooth surface. They have a variety of uses.</w:t>
      </w:r>
      <w:r w:rsidRPr="00610E0F">
        <w:rPr>
          <w:rFonts w:ascii="Arial" w:hAnsi="Arial" w:cs="Arial"/>
          <w:szCs w:val="24"/>
        </w:rPr>
        <w:t xml:space="preserve"> Some ideas for the use of voice pads are included in this guide.</w:t>
      </w:r>
      <w:r>
        <w:rPr>
          <w:rFonts w:ascii="Arial" w:hAnsi="Arial" w:cs="Arial"/>
          <w:szCs w:val="24"/>
        </w:rPr>
        <w:t xml:space="preserve"> It is possible to draw on the surface of voice pads with a coloured, non-permanent marker pen (whiteboard pens are excellent) as long as it is not black (black interferes with the Pen’s code reading system). However, as the pads are typically attached to something (that represents the stored message), it is usually not necessary to draw on the pad’s surface.</w:t>
      </w:r>
    </w:p>
    <w:p w:rsidR="005F6DB4" w:rsidRDefault="005F6DB4" w:rsidP="005F6DB4">
      <w:pPr>
        <w:pStyle w:val="ListParagraph"/>
        <w:widowControl/>
        <w:ind w:leftChars="0"/>
        <w:rPr>
          <w:rFonts w:ascii="Arial" w:hAnsi="Arial" w:cs="Arial"/>
          <w:b/>
          <w:noProof/>
          <w:szCs w:val="24"/>
          <w:lang w:val="en-GB" w:eastAsia="en-GB"/>
        </w:rPr>
      </w:pPr>
    </w:p>
    <w:p w:rsidR="00610E0F" w:rsidRPr="00914012" w:rsidRDefault="00610E0F" w:rsidP="00914012">
      <w:pPr>
        <w:widowControl/>
        <w:rPr>
          <w:rFonts w:ascii="Arial" w:hAnsi="Arial" w:cs="Arial"/>
          <w:szCs w:val="24"/>
        </w:rPr>
      </w:pPr>
    </w:p>
    <w:p w:rsidR="005A5C58" w:rsidRPr="005A5C58" w:rsidRDefault="005A5C58" w:rsidP="00017A67">
      <w:pPr>
        <w:pStyle w:val="ListParagraph"/>
        <w:widowControl/>
        <w:numPr>
          <w:ilvl w:val="0"/>
          <w:numId w:val="1"/>
        </w:numPr>
        <w:ind w:leftChars="0"/>
        <w:rPr>
          <w:rFonts w:ascii="Arial" w:hAnsi="Arial" w:cs="Arial"/>
          <w:szCs w:val="24"/>
        </w:rPr>
      </w:pPr>
      <w:r w:rsidRPr="005A5C58">
        <w:rPr>
          <w:rFonts w:ascii="Arial" w:hAnsi="Arial" w:cs="Arial"/>
          <w:b/>
          <w:noProof/>
          <w:szCs w:val="24"/>
          <w:lang w:val="en-GB" w:eastAsia="en-GB"/>
        </w:rPr>
        <w:lastRenderedPageBreak/>
        <w:drawing>
          <wp:anchor distT="0" distB="0" distL="114300" distR="114300" simplePos="0" relativeHeight="251793408" behindDoc="0" locked="0" layoutInCell="1" allowOverlap="1" wp14:anchorId="3D221531" wp14:editId="5F93C214">
            <wp:simplePos x="0" y="0"/>
            <wp:positionH relativeFrom="column">
              <wp:posOffset>179705</wp:posOffset>
            </wp:positionH>
            <wp:positionV relativeFrom="paragraph">
              <wp:posOffset>304800</wp:posOffset>
            </wp:positionV>
            <wp:extent cx="1331595" cy="1879600"/>
            <wp:effectExtent l="19050" t="0" r="1905" b="0"/>
            <wp:wrapSquare wrapText="bothSides"/>
            <wp:docPr id="90" name="圖片 4" descr="C:\Users\akai9005049\Desktop\記憶白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kai9005049\Desktop\記憶白板.jpg"/>
                    <pic:cNvPicPr>
                      <a:picLocks noChangeAspect="1" noChangeArrowheads="1"/>
                    </pic:cNvPicPr>
                  </pic:nvPicPr>
                  <pic:blipFill>
                    <a:blip r:embed="rId20" cstate="print"/>
                    <a:srcRect/>
                    <a:stretch>
                      <a:fillRect/>
                    </a:stretch>
                  </pic:blipFill>
                  <pic:spPr bwMode="auto">
                    <a:xfrm>
                      <a:off x="0" y="0"/>
                      <a:ext cx="1331595" cy="1879600"/>
                    </a:xfrm>
                    <a:prstGeom prst="rect">
                      <a:avLst/>
                    </a:prstGeom>
                    <a:noFill/>
                    <a:ln w="9525">
                      <a:noFill/>
                      <a:miter lim="800000"/>
                      <a:headEnd/>
                      <a:tailEnd/>
                    </a:ln>
                  </pic:spPr>
                </pic:pic>
              </a:graphicData>
            </a:graphic>
          </wp:anchor>
        </w:drawing>
      </w:r>
      <w:r w:rsidRPr="005A5C58">
        <w:rPr>
          <w:rFonts w:ascii="Arial" w:hAnsi="Arial" w:cs="Arial"/>
          <w:b/>
          <w:noProof/>
          <w:szCs w:val="24"/>
          <w:lang w:val="en-GB" w:eastAsia="en-GB"/>
        </w:rPr>
        <w:drawing>
          <wp:anchor distT="0" distB="0" distL="114300" distR="114300" simplePos="0" relativeHeight="251794432" behindDoc="0" locked="0" layoutInCell="1" allowOverlap="1" wp14:anchorId="42896BD5" wp14:editId="2CFA99CE">
            <wp:simplePos x="0" y="0"/>
            <wp:positionH relativeFrom="column">
              <wp:posOffset>1652905</wp:posOffset>
            </wp:positionH>
            <wp:positionV relativeFrom="paragraph">
              <wp:posOffset>325755</wp:posOffset>
            </wp:positionV>
            <wp:extent cx="1411605" cy="1794510"/>
            <wp:effectExtent l="19050" t="0" r="0" b="0"/>
            <wp:wrapSquare wrapText="bothSides"/>
            <wp:docPr id="91" name="圖片 9" descr="C:\Users\akai9005049\Deskto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kai9005049\Desktop\0.jpg"/>
                    <pic:cNvPicPr>
                      <a:picLocks noChangeAspect="1" noChangeArrowheads="1"/>
                    </pic:cNvPicPr>
                  </pic:nvPicPr>
                  <pic:blipFill>
                    <a:blip r:embed="rId21" cstate="print"/>
                    <a:srcRect t="2257" b="2032"/>
                    <a:stretch>
                      <a:fillRect/>
                    </a:stretch>
                  </pic:blipFill>
                  <pic:spPr bwMode="auto">
                    <a:xfrm>
                      <a:off x="0" y="0"/>
                      <a:ext cx="1411605" cy="1794510"/>
                    </a:xfrm>
                    <a:prstGeom prst="rect">
                      <a:avLst/>
                    </a:prstGeom>
                    <a:noFill/>
                    <a:ln w="9525">
                      <a:noFill/>
                      <a:miter lim="800000"/>
                      <a:headEnd/>
                      <a:tailEnd/>
                    </a:ln>
                  </pic:spPr>
                </pic:pic>
              </a:graphicData>
            </a:graphic>
          </wp:anchor>
        </w:drawing>
      </w:r>
      <w:r w:rsidR="00220AA0" w:rsidRPr="005A5C58">
        <w:rPr>
          <w:rFonts w:ascii="Arial" w:hAnsi="Arial" w:cs="Arial"/>
          <w:b/>
          <w:szCs w:val="24"/>
        </w:rPr>
        <w:t>Recording whiteboard</w:t>
      </w:r>
      <w:r w:rsidR="00017A67" w:rsidRPr="005A5C58">
        <w:rPr>
          <w:rFonts w:ascii="Arial" w:hAnsi="Arial" w:cs="Arial"/>
          <w:b/>
        </w:rPr>
        <w:t xml:space="preserve">   </w:t>
      </w:r>
    </w:p>
    <w:p w:rsidR="005A5C58" w:rsidRDefault="00220AA0" w:rsidP="005A5C58">
      <w:pPr>
        <w:pStyle w:val="ListParagraph"/>
        <w:widowControl/>
        <w:ind w:leftChars="0"/>
        <w:rPr>
          <w:noProof/>
          <w:sz w:val="28"/>
          <w:szCs w:val="28"/>
        </w:rPr>
      </w:pPr>
      <w:r w:rsidRPr="005A5C58">
        <w:rPr>
          <w:noProof/>
          <w:sz w:val="28"/>
          <w:szCs w:val="28"/>
        </w:rPr>
        <w:t xml:space="preserve">The </w:t>
      </w:r>
      <w:r w:rsidR="00017A67" w:rsidRPr="005A5C58">
        <w:rPr>
          <w:noProof/>
          <w:sz w:val="28"/>
          <w:szCs w:val="28"/>
        </w:rPr>
        <w:t xml:space="preserve">Recording whiteboard </w:t>
      </w:r>
      <w:r w:rsidR="005A5C58">
        <w:rPr>
          <w:noProof/>
          <w:sz w:val="28"/>
          <w:szCs w:val="28"/>
        </w:rPr>
        <w:t>can be used to ‘store’ messages. The board will remember the message until it is overwritten by a new message. You may write or draw on the board to ill</w:t>
      </w:r>
      <w:r w:rsidR="00610E0F">
        <w:rPr>
          <w:noProof/>
          <w:sz w:val="28"/>
          <w:szCs w:val="28"/>
        </w:rPr>
        <w:t>us</w:t>
      </w:r>
      <w:r w:rsidR="005A5C58">
        <w:rPr>
          <w:noProof/>
          <w:sz w:val="28"/>
          <w:szCs w:val="28"/>
        </w:rPr>
        <w:t>t</w:t>
      </w:r>
      <w:r w:rsidR="00610E0F">
        <w:rPr>
          <w:noProof/>
          <w:sz w:val="28"/>
          <w:szCs w:val="28"/>
        </w:rPr>
        <w:t>ra</w:t>
      </w:r>
      <w:r w:rsidR="005A5C58">
        <w:rPr>
          <w:noProof/>
          <w:sz w:val="28"/>
          <w:szCs w:val="28"/>
        </w:rPr>
        <w:t xml:space="preserve">te the message using a non-permanent marker pen. Any colour may be used apart from black as black confuses the Pen system. The board may be wiped clean when the message is replaced or no longer required.  </w:t>
      </w:r>
    </w:p>
    <w:p w:rsidR="005A5C58" w:rsidRDefault="005A5C58" w:rsidP="005A5C58">
      <w:pPr>
        <w:pStyle w:val="ListParagraph"/>
        <w:widowControl/>
        <w:ind w:leftChars="0"/>
        <w:rPr>
          <w:noProof/>
          <w:sz w:val="28"/>
          <w:szCs w:val="28"/>
        </w:rPr>
      </w:pPr>
    </w:p>
    <w:p w:rsidR="005A5C58" w:rsidRPr="00610E0F" w:rsidRDefault="005A5C58" w:rsidP="005A5C58">
      <w:pPr>
        <w:pStyle w:val="ListParagraph"/>
        <w:widowControl/>
        <w:numPr>
          <w:ilvl w:val="0"/>
          <w:numId w:val="1"/>
        </w:numPr>
        <w:ind w:leftChars="0"/>
        <w:rPr>
          <w:b/>
          <w:noProof/>
          <w:sz w:val="28"/>
          <w:szCs w:val="28"/>
        </w:rPr>
      </w:pPr>
      <w:r w:rsidRPr="00610E0F">
        <w:rPr>
          <w:b/>
          <w:noProof/>
          <w:sz w:val="28"/>
          <w:szCs w:val="28"/>
        </w:rPr>
        <w:t>Memory Board</w:t>
      </w:r>
    </w:p>
    <w:p w:rsidR="003E3A60" w:rsidRDefault="005A5C58" w:rsidP="00A91D1A">
      <w:pPr>
        <w:widowControl/>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796480" behindDoc="0" locked="0" layoutInCell="1" allowOverlap="1" wp14:anchorId="24EB3BFE" wp14:editId="6F69560A">
            <wp:simplePos x="0" y="0"/>
            <wp:positionH relativeFrom="column">
              <wp:posOffset>22860</wp:posOffset>
            </wp:positionH>
            <wp:positionV relativeFrom="paragraph">
              <wp:posOffset>63500</wp:posOffset>
            </wp:positionV>
            <wp:extent cx="2254250" cy="1604010"/>
            <wp:effectExtent l="19050" t="0" r="0" b="0"/>
            <wp:wrapSquare wrapText="bothSides"/>
            <wp:docPr id="98" name="圖片 42" descr="C:\Users\akai9005049\Desktop\特別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ai9005049\Desktop\特別版.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54250" cy="1604010"/>
                    </a:xfrm>
                    <a:prstGeom prst="rect">
                      <a:avLst/>
                    </a:prstGeom>
                    <a:noFill/>
                    <a:ln>
                      <a:noFill/>
                    </a:ln>
                  </pic:spPr>
                </pic:pic>
              </a:graphicData>
            </a:graphic>
          </wp:anchor>
        </w:drawing>
      </w:r>
      <w:r>
        <w:rPr>
          <w:rFonts w:ascii="Arial" w:eastAsia="Arial Unicode MS" w:hAnsi="Arial" w:cs="Arial"/>
          <w:szCs w:val="24"/>
        </w:rPr>
        <w:t>The Memory Board contains 70 locations that can be used in conjunction with the Pen system to store frequently used messages. The Learner must be able to remember where each message is located with the system! Each location may be used over and over again.</w:t>
      </w:r>
    </w:p>
    <w:p w:rsidR="003E3A60" w:rsidRDefault="003E3A60" w:rsidP="00A91D1A">
      <w:pPr>
        <w:widowControl/>
        <w:rPr>
          <w:rFonts w:ascii="Arial" w:eastAsia="Arial Unicode MS" w:hAnsi="Arial" w:cs="Arial"/>
          <w:szCs w:val="24"/>
        </w:rPr>
      </w:pPr>
    </w:p>
    <w:p w:rsidR="003E3A60" w:rsidRDefault="003E3A60" w:rsidP="00A91D1A">
      <w:pPr>
        <w:widowControl/>
        <w:rPr>
          <w:rFonts w:ascii="Arial" w:eastAsia="Arial Unicode MS" w:hAnsi="Arial" w:cs="Arial"/>
          <w:szCs w:val="24"/>
        </w:rPr>
      </w:pPr>
    </w:p>
    <w:p w:rsidR="005F6DB4" w:rsidRDefault="005F6DB4">
      <w:pPr>
        <w:widowControl/>
        <w:rPr>
          <w:rFonts w:ascii="Arial" w:eastAsia="Arial Unicode MS" w:hAnsi="Arial" w:cs="Arial"/>
          <w:b/>
          <w:sz w:val="40"/>
          <w:szCs w:val="40"/>
        </w:rPr>
      </w:pPr>
      <w:r>
        <w:rPr>
          <w:rFonts w:ascii="Arial" w:eastAsia="Arial Unicode MS" w:hAnsi="Arial" w:cs="Arial"/>
          <w:b/>
          <w:sz w:val="40"/>
          <w:szCs w:val="40"/>
        </w:rPr>
        <w:br w:type="page"/>
      </w:r>
    </w:p>
    <w:p w:rsidR="00CF1EB6" w:rsidRDefault="00CF1EB6">
      <w:pPr>
        <w:widowControl/>
        <w:rPr>
          <w:rFonts w:ascii="Arial" w:eastAsia="Arial Unicode MS" w:hAnsi="Arial" w:cs="Arial"/>
          <w:b/>
          <w:sz w:val="40"/>
          <w:szCs w:val="40"/>
        </w:rPr>
      </w:pPr>
      <w:r>
        <w:rPr>
          <w:rFonts w:ascii="Comic Sans MS" w:hAnsi="Comic Sans MS" w:cs="Calibri"/>
          <w:noProof/>
          <w:color w:val="000000"/>
          <w:sz w:val="32"/>
          <w:szCs w:val="32"/>
          <w:lang w:val="en-GB" w:eastAsia="en-GB"/>
        </w:rPr>
        <w:lastRenderedPageBreak/>
        <w:drawing>
          <wp:anchor distT="0" distB="0" distL="114300" distR="114300" simplePos="0" relativeHeight="251900928" behindDoc="0" locked="0" layoutInCell="1" allowOverlap="1" wp14:anchorId="63CA754E" wp14:editId="69032EB0">
            <wp:simplePos x="0" y="0"/>
            <wp:positionH relativeFrom="column">
              <wp:posOffset>-657225</wp:posOffset>
            </wp:positionH>
            <wp:positionV relativeFrom="paragraph">
              <wp:posOffset>-534035</wp:posOffset>
            </wp:positionV>
            <wp:extent cx="6642735" cy="9394825"/>
            <wp:effectExtent l="0" t="0" r="0" b="0"/>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6003.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42735" cy="9394825"/>
                    </a:xfrm>
                    <a:prstGeom prst="rect">
                      <a:avLst/>
                    </a:prstGeom>
                  </pic:spPr>
                </pic:pic>
              </a:graphicData>
            </a:graphic>
            <wp14:sizeRelH relativeFrom="page">
              <wp14:pctWidth>0</wp14:pctWidth>
            </wp14:sizeRelH>
            <wp14:sizeRelV relativeFrom="page">
              <wp14:pctHeight>0</wp14:pctHeight>
            </wp14:sizeRelV>
          </wp:anchor>
        </w:drawing>
      </w:r>
    </w:p>
    <w:p w:rsidR="00FB3410" w:rsidRDefault="00250E64">
      <w:pPr>
        <w:widowControl/>
        <w:rPr>
          <w:rFonts w:ascii="Arial" w:eastAsia="Arial Unicode MS" w:hAnsi="Arial" w:cs="Arial"/>
          <w:b/>
          <w:sz w:val="40"/>
          <w:szCs w:val="40"/>
        </w:rPr>
      </w:pPr>
      <w:r w:rsidRPr="00250E64">
        <w:rPr>
          <w:rFonts w:ascii="Arial" w:eastAsia="Arial Unicode MS" w:hAnsi="Arial" w:cs="Arial" w:hint="eastAsia"/>
          <w:b/>
          <w:noProof/>
          <w:sz w:val="40"/>
          <w:szCs w:val="40"/>
          <w:lang w:val="en-GB" w:eastAsia="en-GB"/>
        </w:rPr>
        <w:lastRenderedPageBreak/>
        <w:drawing>
          <wp:anchor distT="0" distB="0" distL="114300" distR="114300" simplePos="0" relativeHeight="251877376" behindDoc="0" locked="0" layoutInCell="1" allowOverlap="1" wp14:anchorId="3716A483" wp14:editId="7AB1F833">
            <wp:simplePos x="0" y="0"/>
            <wp:positionH relativeFrom="column">
              <wp:posOffset>-184150</wp:posOffset>
            </wp:positionH>
            <wp:positionV relativeFrom="paragraph">
              <wp:posOffset>38100</wp:posOffset>
            </wp:positionV>
            <wp:extent cx="5810250" cy="7391400"/>
            <wp:effectExtent l="19050" t="0" r="0" b="0"/>
            <wp:wrapSquare wrapText="bothSides"/>
            <wp:docPr id="126" name="Picture 124" descr="PACS 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S board.png"/>
                    <pic:cNvPicPr/>
                  </pic:nvPicPr>
                  <pic:blipFill>
                    <a:blip r:embed="rId23" cstate="print"/>
                    <a:srcRect r="49573"/>
                    <a:stretch>
                      <a:fillRect/>
                    </a:stretch>
                  </pic:blipFill>
                  <pic:spPr>
                    <a:xfrm>
                      <a:off x="0" y="0"/>
                      <a:ext cx="5810250" cy="7391400"/>
                    </a:xfrm>
                    <a:prstGeom prst="rect">
                      <a:avLst/>
                    </a:prstGeom>
                  </pic:spPr>
                </pic:pic>
              </a:graphicData>
            </a:graphic>
          </wp:anchor>
        </w:drawing>
      </w:r>
      <w:r w:rsidR="00FB3410">
        <w:rPr>
          <w:rFonts w:ascii="Arial" w:eastAsia="Arial Unicode MS" w:hAnsi="Arial" w:cs="Arial"/>
          <w:b/>
          <w:sz w:val="40"/>
          <w:szCs w:val="40"/>
        </w:rPr>
        <w:br w:type="page"/>
      </w:r>
    </w:p>
    <w:p w:rsidR="00FB3410" w:rsidRDefault="00FB3410">
      <w:pPr>
        <w:widowControl/>
        <w:rPr>
          <w:rFonts w:ascii="Arial" w:eastAsia="Arial Unicode MS" w:hAnsi="Arial" w:cs="Arial"/>
          <w:b/>
          <w:sz w:val="40"/>
          <w:szCs w:val="40"/>
        </w:rPr>
      </w:pPr>
      <w:r>
        <w:rPr>
          <w:rFonts w:ascii="Arial" w:eastAsia="Arial Unicode MS" w:hAnsi="Arial" w:cs="Arial"/>
          <w:b/>
          <w:noProof/>
          <w:sz w:val="40"/>
          <w:szCs w:val="40"/>
          <w:lang w:val="en-GB" w:eastAsia="en-GB"/>
        </w:rPr>
        <w:lastRenderedPageBreak/>
        <w:drawing>
          <wp:anchor distT="0" distB="0" distL="114300" distR="114300" simplePos="0" relativeHeight="251874304" behindDoc="0" locked="0" layoutInCell="1" allowOverlap="1" wp14:anchorId="188BA8BA" wp14:editId="40D4A623">
            <wp:simplePos x="0" y="0"/>
            <wp:positionH relativeFrom="column">
              <wp:posOffset>-200660</wp:posOffset>
            </wp:positionH>
            <wp:positionV relativeFrom="paragraph">
              <wp:posOffset>180340</wp:posOffset>
            </wp:positionV>
            <wp:extent cx="5817235" cy="7472680"/>
            <wp:effectExtent l="19050" t="0" r="0" b="0"/>
            <wp:wrapSquare wrapText="bothSides"/>
            <wp:docPr id="124" name="Picture 82" descr="PACS 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S board.png"/>
                    <pic:cNvPicPr/>
                  </pic:nvPicPr>
                  <pic:blipFill>
                    <a:blip r:embed="rId24" cstate="print"/>
                    <a:srcRect l="49825" r="164"/>
                    <a:stretch>
                      <a:fillRect/>
                    </a:stretch>
                  </pic:blipFill>
                  <pic:spPr>
                    <a:xfrm>
                      <a:off x="0" y="0"/>
                      <a:ext cx="5817235" cy="7472680"/>
                    </a:xfrm>
                    <a:prstGeom prst="rect">
                      <a:avLst/>
                    </a:prstGeom>
                  </pic:spPr>
                </pic:pic>
              </a:graphicData>
            </a:graphic>
          </wp:anchor>
        </w:drawing>
      </w:r>
      <w:r>
        <w:rPr>
          <w:rFonts w:ascii="Arial" w:eastAsia="Arial Unicode MS" w:hAnsi="Arial" w:cs="Arial"/>
          <w:b/>
          <w:sz w:val="40"/>
          <w:szCs w:val="40"/>
        </w:rPr>
        <w:br w:type="page"/>
      </w:r>
    </w:p>
    <w:p w:rsidR="003E3A60" w:rsidRPr="007509A5" w:rsidRDefault="003E3A60" w:rsidP="003E3A60">
      <w:pPr>
        <w:rPr>
          <w:rFonts w:ascii="Arial" w:eastAsia="Arial Unicode MS" w:hAnsi="Arial" w:cs="Arial"/>
          <w:b/>
          <w:sz w:val="40"/>
          <w:szCs w:val="40"/>
        </w:rPr>
      </w:pPr>
      <w:r w:rsidRPr="007509A5">
        <w:rPr>
          <w:rFonts w:ascii="Arial" w:eastAsia="Arial Unicode MS" w:hAnsi="Arial" w:cs="Arial"/>
          <w:b/>
          <w:sz w:val="40"/>
          <w:szCs w:val="40"/>
        </w:rPr>
        <w:lastRenderedPageBreak/>
        <w:t>Working with a Learner</w:t>
      </w:r>
    </w:p>
    <w:p w:rsidR="003E3A60" w:rsidRDefault="003E3A60" w:rsidP="003E3A60">
      <w:pPr>
        <w:rPr>
          <w:rFonts w:ascii="Arial" w:eastAsia="Arial Unicode MS" w:hAnsi="Arial" w:cs="Arial"/>
          <w:szCs w:val="24"/>
        </w:rPr>
      </w:pPr>
      <w:r w:rsidRPr="00CD618B">
        <w:rPr>
          <w:rFonts w:ascii="Arial" w:eastAsia="Arial Unicode MS" w:hAnsi="Arial" w:cs="Arial"/>
          <w:szCs w:val="24"/>
        </w:rPr>
        <w:t>It is very important that the relationship betw</w:t>
      </w:r>
      <w:r w:rsidR="007509A5">
        <w:rPr>
          <w:rFonts w:ascii="Arial" w:eastAsia="Arial Unicode MS" w:hAnsi="Arial" w:cs="Arial"/>
          <w:szCs w:val="24"/>
        </w:rPr>
        <w:t xml:space="preserve">een the </w:t>
      </w:r>
      <w:r w:rsidR="00B14499">
        <w:rPr>
          <w:rFonts w:ascii="Arial" w:eastAsia="Arial Unicode MS" w:hAnsi="Arial" w:cs="Arial"/>
          <w:szCs w:val="24"/>
        </w:rPr>
        <w:t>Facilitator</w:t>
      </w:r>
      <w:r w:rsidR="007509A5">
        <w:rPr>
          <w:rFonts w:ascii="Arial" w:eastAsia="Arial Unicode MS" w:hAnsi="Arial" w:cs="Arial"/>
          <w:szCs w:val="24"/>
        </w:rPr>
        <w:t xml:space="preserve">/teacher, </w:t>
      </w:r>
      <w:r w:rsidRPr="00CD618B">
        <w:rPr>
          <w:rFonts w:ascii="Arial" w:eastAsia="Arial Unicode MS" w:hAnsi="Arial" w:cs="Arial"/>
          <w:szCs w:val="24"/>
        </w:rPr>
        <w:t xml:space="preserve">the Learner and the </w:t>
      </w:r>
      <w:r w:rsidR="007C5078">
        <w:rPr>
          <w:rFonts w:ascii="Arial" w:eastAsia="Arial Unicode MS" w:hAnsi="Arial" w:cs="Arial"/>
          <w:szCs w:val="24"/>
        </w:rPr>
        <w:t>CLEAR</w:t>
      </w:r>
      <w:r w:rsidR="007509A5">
        <w:rPr>
          <w:rFonts w:ascii="Arial" w:eastAsia="Arial Unicode MS" w:hAnsi="Arial" w:cs="Arial"/>
          <w:szCs w:val="24"/>
        </w:rPr>
        <w:t xml:space="preserve"> material</w:t>
      </w:r>
      <w:r w:rsidRPr="00CD618B">
        <w:rPr>
          <w:rFonts w:ascii="Arial" w:eastAsia="Arial Unicode MS" w:hAnsi="Arial" w:cs="Arial"/>
          <w:szCs w:val="24"/>
        </w:rPr>
        <w:t xml:space="preserve"> is a positive one.</w:t>
      </w:r>
      <w:r>
        <w:rPr>
          <w:rFonts w:ascii="Arial" w:eastAsia="Arial Unicode MS" w:hAnsi="Arial" w:cs="Arial"/>
          <w:szCs w:val="24"/>
        </w:rPr>
        <w:t xml:space="preserve"> The whole process should be fun for ALL involved. If you find yourself getting frustrated with a Learner’s seeming lack of ability </w:t>
      </w:r>
      <w:r w:rsidR="007509A5">
        <w:rPr>
          <w:rFonts w:ascii="Arial" w:eastAsia="Arial Unicode MS" w:hAnsi="Arial" w:cs="Arial"/>
          <w:szCs w:val="24"/>
        </w:rPr>
        <w:t>(</w:t>
      </w:r>
      <w:r>
        <w:rPr>
          <w:rFonts w:ascii="Arial" w:eastAsia="Arial Unicode MS" w:hAnsi="Arial" w:cs="Arial"/>
          <w:szCs w:val="24"/>
        </w:rPr>
        <w:t>and or progress</w:t>
      </w:r>
      <w:r w:rsidR="007509A5">
        <w:rPr>
          <w:rFonts w:ascii="Arial" w:eastAsia="Arial Unicode MS" w:hAnsi="Arial" w:cs="Arial"/>
          <w:szCs w:val="24"/>
        </w:rPr>
        <w:t>)</w:t>
      </w:r>
      <w:r>
        <w:rPr>
          <w:rFonts w:ascii="Arial" w:eastAsia="Arial Unicode MS" w:hAnsi="Arial" w:cs="Arial"/>
          <w:szCs w:val="24"/>
        </w:rPr>
        <w:t xml:space="preserve">, please do not show it. Simply, make an </w:t>
      </w:r>
      <w:r>
        <w:rPr>
          <w:rFonts w:ascii="Arial" w:eastAsia="Arial Unicode MS" w:hAnsi="Arial" w:cs="Arial"/>
          <w:noProof/>
          <w:szCs w:val="24"/>
          <w:lang w:val="en-GB" w:eastAsia="en-GB"/>
        </w:rPr>
        <w:drawing>
          <wp:anchor distT="0" distB="0" distL="114300" distR="114300" simplePos="0" relativeHeight="251800576" behindDoc="0" locked="0" layoutInCell="1" allowOverlap="1" wp14:anchorId="7D7E05BE" wp14:editId="66AF546A">
            <wp:simplePos x="0" y="0"/>
            <wp:positionH relativeFrom="column">
              <wp:posOffset>3837305</wp:posOffset>
            </wp:positionH>
            <wp:positionV relativeFrom="paragraph">
              <wp:posOffset>8255</wp:posOffset>
            </wp:positionV>
            <wp:extent cx="1441450" cy="1438910"/>
            <wp:effectExtent l="19050" t="0" r="6350" b="0"/>
            <wp:wrapSquare wrapText="bothSides"/>
            <wp:docPr id="101" name="Picture 79" descr="f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png"/>
                    <pic:cNvPicPr/>
                  </pic:nvPicPr>
                  <pic:blipFill>
                    <a:blip r:embed="rId25" cstate="print"/>
                    <a:stretch>
                      <a:fillRect/>
                    </a:stretch>
                  </pic:blipFill>
                  <pic:spPr>
                    <a:xfrm>
                      <a:off x="0" y="0"/>
                      <a:ext cx="1441450" cy="1438910"/>
                    </a:xfrm>
                    <a:prstGeom prst="rect">
                      <a:avLst/>
                    </a:prstGeom>
                  </pic:spPr>
                </pic:pic>
              </a:graphicData>
            </a:graphic>
          </wp:anchor>
        </w:drawing>
      </w:r>
      <w:r>
        <w:rPr>
          <w:rFonts w:ascii="Arial" w:eastAsia="Arial Unicode MS" w:hAnsi="Arial" w:cs="Arial"/>
          <w:szCs w:val="24"/>
        </w:rPr>
        <w:t>excuse (</w:t>
      </w:r>
      <w:r w:rsidR="00471320">
        <w:rPr>
          <w:rFonts w:ascii="Arial" w:eastAsia="Arial Unicode MS" w:hAnsi="Arial" w:cs="Arial"/>
          <w:szCs w:val="24"/>
        </w:rPr>
        <w:t>for example: pretend to be tired</w:t>
      </w:r>
      <w:r>
        <w:rPr>
          <w:rFonts w:ascii="Arial" w:eastAsia="Arial Unicode MS" w:hAnsi="Arial" w:cs="Arial"/>
          <w:szCs w:val="24"/>
        </w:rPr>
        <w:t>) and leave the lessons till another time. The Learner should not be reproached, rebuked, chided, criticised, or punished for his/her work with the system. Doing so is likely to lead to the Learner reject</w:t>
      </w:r>
      <w:r w:rsidR="00471320">
        <w:rPr>
          <w:rFonts w:ascii="Arial" w:eastAsia="Arial Unicode MS" w:hAnsi="Arial" w:cs="Arial"/>
          <w:szCs w:val="24"/>
        </w:rPr>
        <w:t>ing the Pen and</w:t>
      </w:r>
      <w:r w:rsidR="007509A5">
        <w:rPr>
          <w:rFonts w:ascii="Arial" w:eastAsia="Arial Unicode MS" w:hAnsi="Arial" w:cs="Arial"/>
          <w:szCs w:val="24"/>
        </w:rPr>
        <w:t xml:space="preserve"> system,</w:t>
      </w:r>
      <w:r>
        <w:rPr>
          <w:rFonts w:ascii="Arial" w:eastAsia="Arial Unicode MS" w:hAnsi="Arial" w:cs="Arial"/>
          <w:szCs w:val="24"/>
        </w:rPr>
        <w:t xml:space="preserve"> associating </w:t>
      </w:r>
      <w:r w:rsidR="00471320">
        <w:rPr>
          <w:rFonts w:ascii="Arial" w:eastAsia="Arial Unicode MS" w:hAnsi="Arial" w:cs="Arial"/>
          <w:szCs w:val="24"/>
        </w:rPr>
        <w:t>them</w:t>
      </w:r>
      <w:r>
        <w:rPr>
          <w:rFonts w:ascii="Arial" w:eastAsia="Arial Unicode MS" w:hAnsi="Arial" w:cs="Arial"/>
          <w:szCs w:val="24"/>
        </w:rPr>
        <w:t xml:space="preserve"> with feelings of failure and poor self-esteem. Keep all sessions light</w:t>
      </w:r>
      <w:r w:rsidR="00563162">
        <w:rPr>
          <w:rFonts w:ascii="Arial" w:eastAsia="Arial Unicode MS" w:hAnsi="Arial" w:cs="Arial"/>
          <w:szCs w:val="24"/>
        </w:rPr>
        <w:t xml:space="preserve"> and fun. If the Learner ‘fails</w:t>
      </w:r>
      <w:r>
        <w:rPr>
          <w:rFonts w:ascii="Arial" w:eastAsia="Arial Unicode MS" w:hAnsi="Arial" w:cs="Arial"/>
          <w:szCs w:val="24"/>
        </w:rPr>
        <w:t xml:space="preserve"> </w:t>
      </w:r>
      <w:r w:rsidR="00563162">
        <w:rPr>
          <w:rFonts w:ascii="Arial" w:eastAsia="Arial Unicode MS" w:hAnsi="Arial" w:cs="Arial"/>
          <w:szCs w:val="24"/>
        </w:rPr>
        <w:t xml:space="preserve">to perform’ during any one session </w:t>
      </w:r>
      <w:r>
        <w:rPr>
          <w:rFonts w:ascii="Arial" w:eastAsia="Arial Unicode MS" w:hAnsi="Arial" w:cs="Arial"/>
          <w:szCs w:val="24"/>
        </w:rPr>
        <w:t>then the Learner ‘fails</w:t>
      </w:r>
      <w:r w:rsidR="00563162">
        <w:rPr>
          <w:rFonts w:ascii="Arial" w:eastAsia="Arial Unicode MS" w:hAnsi="Arial" w:cs="Arial"/>
          <w:szCs w:val="24"/>
        </w:rPr>
        <w:t xml:space="preserve"> to perform</w:t>
      </w:r>
      <w:r w:rsidR="00471320">
        <w:rPr>
          <w:rFonts w:ascii="Arial" w:eastAsia="Arial Unicode MS" w:hAnsi="Arial" w:cs="Arial"/>
          <w:szCs w:val="24"/>
        </w:rPr>
        <w:t>’ … It’s not a big deal!</w:t>
      </w:r>
      <w:r>
        <w:rPr>
          <w:rFonts w:ascii="Arial" w:eastAsia="Arial Unicode MS" w:hAnsi="Arial" w:cs="Arial"/>
          <w:szCs w:val="24"/>
        </w:rPr>
        <w:t xml:space="preserve"> Actually, the statement </w:t>
      </w:r>
      <w:r w:rsidR="00471320">
        <w:rPr>
          <w:rFonts w:ascii="Arial" w:eastAsia="Arial Unicode MS" w:hAnsi="Arial" w:cs="Arial"/>
          <w:szCs w:val="24"/>
        </w:rPr>
        <w:t xml:space="preserve">should be turned </w:t>
      </w:r>
      <w:r>
        <w:rPr>
          <w:rFonts w:ascii="Arial" w:eastAsia="Arial Unicode MS" w:hAnsi="Arial" w:cs="Arial"/>
          <w:szCs w:val="24"/>
        </w:rPr>
        <w:t xml:space="preserve">on its head </w:t>
      </w:r>
      <w:r w:rsidR="00471320">
        <w:rPr>
          <w:rFonts w:ascii="Arial" w:eastAsia="Arial Unicode MS" w:hAnsi="Arial" w:cs="Arial"/>
          <w:szCs w:val="24"/>
        </w:rPr>
        <w:t>to</w:t>
      </w:r>
      <w:r>
        <w:rPr>
          <w:rFonts w:ascii="Arial" w:eastAsia="Arial Unicode MS" w:hAnsi="Arial" w:cs="Arial"/>
          <w:szCs w:val="24"/>
        </w:rPr>
        <w:t xml:space="preserve"> state that it is not </w:t>
      </w:r>
      <w:r w:rsidR="00471320">
        <w:rPr>
          <w:rFonts w:ascii="Arial" w:eastAsia="Arial Unicode MS" w:hAnsi="Arial" w:cs="Arial"/>
          <w:szCs w:val="24"/>
        </w:rPr>
        <w:t>a</w:t>
      </w:r>
      <w:r>
        <w:rPr>
          <w:rFonts w:ascii="Arial" w:eastAsia="Arial Unicode MS" w:hAnsi="Arial" w:cs="Arial"/>
          <w:szCs w:val="24"/>
        </w:rPr>
        <w:t xml:space="preserve"> Learner </w:t>
      </w:r>
      <w:r w:rsidR="00471320">
        <w:rPr>
          <w:rFonts w:ascii="Arial" w:eastAsia="Arial Unicode MS" w:hAnsi="Arial" w:cs="Arial"/>
          <w:szCs w:val="24"/>
        </w:rPr>
        <w:t>failure</w:t>
      </w:r>
      <w:r>
        <w:rPr>
          <w:rFonts w:ascii="Arial" w:eastAsia="Arial Unicode MS" w:hAnsi="Arial" w:cs="Arial"/>
          <w:szCs w:val="24"/>
        </w:rPr>
        <w:t xml:space="preserve"> but, rather, </w:t>
      </w:r>
      <w:r w:rsidR="00471320">
        <w:rPr>
          <w:rFonts w:ascii="Arial" w:eastAsia="Arial Unicode MS" w:hAnsi="Arial" w:cs="Arial"/>
          <w:szCs w:val="24"/>
        </w:rPr>
        <w:t>the team</w:t>
      </w:r>
      <w:r>
        <w:rPr>
          <w:rFonts w:ascii="Arial" w:eastAsia="Arial Unicode MS" w:hAnsi="Arial" w:cs="Arial"/>
          <w:szCs w:val="24"/>
        </w:rPr>
        <w:t xml:space="preserve"> that ha</w:t>
      </w:r>
      <w:r w:rsidR="00471320">
        <w:rPr>
          <w:rFonts w:ascii="Arial" w:eastAsia="Arial Unicode MS" w:hAnsi="Arial" w:cs="Arial"/>
          <w:szCs w:val="24"/>
        </w:rPr>
        <w:t>s</w:t>
      </w:r>
      <w:r>
        <w:rPr>
          <w:rFonts w:ascii="Arial" w:eastAsia="Arial Unicode MS" w:hAnsi="Arial" w:cs="Arial"/>
          <w:szCs w:val="24"/>
        </w:rPr>
        <w:t xml:space="preserve"> failed the Learner! That is not to say we should </w:t>
      </w:r>
      <w:r w:rsidR="00471320">
        <w:rPr>
          <w:rFonts w:ascii="Arial" w:eastAsia="Arial Unicode MS" w:hAnsi="Arial" w:cs="Arial"/>
          <w:szCs w:val="24"/>
        </w:rPr>
        <w:t>‘</w:t>
      </w:r>
      <w:r>
        <w:rPr>
          <w:rFonts w:ascii="Arial" w:eastAsia="Arial Unicode MS" w:hAnsi="Arial" w:cs="Arial"/>
          <w:szCs w:val="24"/>
        </w:rPr>
        <w:t>punish</w:t>
      </w:r>
      <w:r w:rsidR="00471320">
        <w:rPr>
          <w:rFonts w:ascii="Arial" w:eastAsia="Arial Unicode MS" w:hAnsi="Arial" w:cs="Arial"/>
          <w:szCs w:val="24"/>
        </w:rPr>
        <w:t>’</w:t>
      </w:r>
      <w:r>
        <w:rPr>
          <w:rFonts w:ascii="Arial" w:eastAsia="Arial Unicode MS" w:hAnsi="Arial" w:cs="Arial"/>
          <w:szCs w:val="24"/>
        </w:rPr>
        <w:t xml:space="preserve"> ourselves but, that we should seek possible reasons for </w:t>
      </w:r>
      <w:r w:rsidR="00471320">
        <w:rPr>
          <w:rFonts w:ascii="Arial" w:eastAsia="Arial Unicode MS" w:hAnsi="Arial" w:cs="Arial"/>
          <w:szCs w:val="24"/>
        </w:rPr>
        <w:t>the</w:t>
      </w:r>
      <w:r>
        <w:rPr>
          <w:rFonts w:ascii="Arial" w:eastAsia="Arial Unicode MS" w:hAnsi="Arial" w:cs="Arial"/>
          <w:szCs w:val="24"/>
        </w:rPr>
        <w:t xml:space="preserve"> failure and devise alternate solutions. </w:t>
      </w:r>
    </w:p>
    <w:p w:rsidR="003E3A60" w:rsidRDefault="003E3A60" w:rsidP="003E3A60">
      <w:pPr>
        <w:rPr>
          <w:rFonts w:ascii="Arial" w:eastAsia="Arial Unicode MS" w:hAnsi="Arial" w:cs="Arial"/>
          <w:szCs w:val="24"/>
        </w:rPr>
      </w:pPr>
    </w:p>
    <w:p w:rsidR="00CD7732" w:rsidRPr="00CD7732" w:rsidRDefault="00CD7732" w:rsidP="00CD7732">
      <w:pPr>
        <w:rPr>
          <w:rFonts w:ascii="Arial" w:hAnsi="Arial" w:cs="Arial"/>
          <w:bCs/>
          <w:lang w:val="en-GB"/>
        </w:rPr>
      </w:pPr>
      <w:r w:rsidRPr="00CD7732">
        <w:rPr>
          <w:rFonts w:ascii="Arial" w:hAnsi="Arial" w:cs="Arial"/>
          <w:bCs/>
          <w:lang w:val="en-GB"/>
        </w:rPr>
        <w:t>The field of AAC</w:t>
      </w:r>
      <w:r>
        <w:rPr>
          <w:rFonts w:ascii="Arial" w:hAnsi="Arial" w:cs="Arial"/>
          <w:bCs/>
          <w:lang w:val="en-GB"/>
        </w:rPr>
        <w:t xml:space="preserve"> continues to grow</w:t>
      </w:r>
      <w:r w:rsidRPr="00CD7732">
        <w:rPr>
          <w:rFonts w:ascii="Arial" w:hAnsi="Arial" w:cs="Arial"/>
          <w:bCs/>
          <w:lang w:val="en-GB"/>
        </w:rPr>
        <w:t xml:space="preserve"> r</w:t>
      </w:r>
      <w:r>
        <w:rPr>
          <w:rFonts w:ascii="Arial" w:hAnsi="Arial" w:cs="Arial"/>
          <w:bCs/>
          <w:lang w:val="en-GB"/>
        </w:rPr>
        <w:t xml:space="preserve">apidly. There </w:t>
      </w:r>
      <w:r w:rsidR="00563162">
        <w:rPr>
          <w:rFonts w:ascii="Arial" w:hAnsi="Arial" w:cs="Arial"/>
          <w:bCs/>
          <w:lang w:val="en-GB"/>
        </w:rPr>
        <w:t>are</w:t>
      </w:r>
      <w:r>
        <w:rPr>
          <w:rFonts w:ascii="Arial" w:hAnsi="Arial" w:cs="Arial"/>
          <w:bCs/>
          <w:lang w:val="en-GB"/>
        </w:rPr>
        <w:t xml:space="preserve"> a plethora of </w:t>
      </w:r>
      <w:r w:rsidRPr="00CD7732">
        <w:rPr>
          <w:rFonts w:ascii="Arial" w:hAnsi="Arial" w:cs="Arial"/>
          <w:bCs/>
          <w:lang w:val="en-GB"/>
        </w:rPr>
        <w:t>systems in the marketplace and</w:t>
      </w:r>
      <w:r w:rsidR="00563162">
        <w:rPr>
          <w:rFonts w:ascii="Arial" w:hAnsi="Arial" w:cs="Arial"/>
          <w:bCs/>
          <w:lang w:val="en-GB"/>
        </w:rPr>
        <w:t>,</w:t>
      </w:r>
      <w:r w:rsidRPr="00CD7732">
        <w:rPr>
          <w:rFonts w:ascii="Arial" w:hAnsi="Arial" w:cs="Arial"/>
          <w:bCs/>
          <w:lang w:val="en-GB"/>
        </w:rPr>
        <w:t xml:space="preserve"> undoubtedly</w:t>
      </w:r>
      <w:r w:rsidR="00563162">
        <w:rPr>
          <w:rFonts w:ascii="Arial" w:hAnsi="Arial" w:cs="Arial"/>
          <w:bCs/>
          <w:lang w:val="en-GB"/>
        </w:rPr>
        <w:t>,</w:t>
      </w:r>
      <w:r w:rsidRPr="00CD7732">
        <w:rPr>
          <w:rFonts w:ascii="Arial" w:hAnsi="Arial" w:cs="Arial"/>
          <w:bCs/>
          <w:lang w:val="en-GB"/>
        </w:rPr>
        <w:t xml:space="preserve"> there are more waiting to enter. </w:t>
      </w:r>
      <w:r>
        <w:rPr>
          <w:rFonts w:ascii="Arial" w:hAnsi="Arial" w:cs="Arial"/>
          <w:bCs/>
          <w:lang w:val="en-GB"/>
        </w:rPr>
        <w:t>However</w:t>
      </w:r>
      <w:r w:rsidR="00563162">
        <w:rPr>
          <w:rFonts w:ascii="Arial" w:hAnsi="Arial" w:cs="Arial"/>
          <w:bCs/>
          <w:lang w:val="en-GB"/>
        </w:rPr>
        <w:t>,</w:t>
      </w:r>
      <w:r>
        <w:rPr>
          <w:rFonts w:ascii="Arial" w:hAnsi="Arial" w:cs="Arial"/>
          <w:bCs/>
          <w:lang w:val="en-GB"/>
        </w:rPr>
        <w:t xml:space="preserve"> it is generally not the system that is the </w:t>
      </w:r>
      <w:r w:rsidR="00471320">
        <w:rPr>
          <w:rFonts w:ascii="Arial" w:hAnsi="Arial" w:cs="Arial"/>
          <w:bCs/>
          <w:lang w:val="en-GB"/>
        </w:rPr>
        <w:t xml:space="preserve">only </w:t>
      </w:r>
      <w:r>
        <w:rPr>
          <w:rFonts w:ascii="Arial" w:hAnsi="Arial" w:cs="Arial"/>
          <w:bCs/>
          <w:lang w:val="en-GB"/>
        </w:rPr>
        <w:t xml:space="preserve">vital component in determining success or failure (although some systems are admittedly quite </w:t>
      </w:r>
      <w:r w:rsidR="00563162">
        <w:rPr>
          <w:rFonts w:ascii="Arial" w:hAnsi="Arial" w:cs="Arial"/>
          <w:bCs/>
          <w:lang w:val="en-GB"/>
        </w:rPr>
        <w:t>difficult to use</w:t>
      </w:r>
      <w:r>
        <w:rPr>
          <w:rFonts w:ascii="Arial" w:hAnsi="Arial" w:cs="Arial"/>
          <w:bCs/>
          <w:lang w:val="en-GB"/>
        </w:rPr>
        <w:t>): t</w:t>
      </w:r>
      <w:r w:rsidRPr="00CD7732">
        <w:rPr>
          <w:rFonts w:ascii="Arial" w:hAnsi="Arial" w:cs="Arial"/>
          <w:bCs/>
          <w:lang w:val="en-GB"/>
        </w:rPr>
        <w:t>oday</w:t>
      </w:r>
      <w:r>
        <w:rPr>
          <w:rFonts w:ascii="Arial" w:hAnsi="Arial" w:cs="Arial"/>
          <w:lang w:val="en-GB"/>
        </w:rPr>
        <w:t>’</w:t>
      </w:r>
      <w:r w:rsidRPr="00CD7732">
        <w:rPr>
          <w:rFonts w:ascii="Arial" w:hAnsi="Arial" w:cs="Arial"/>
          <w:bCs/>
          <w:lang w:val="en-GB"/>
        </w:rPr>
        <w:t xml:space="preserve">s issue is one of </w:t>
      </w:r>
      <w:r w:rsidRPr="00CD7732">
        <w:rPr>
          <w:rFonts w:ascii="Arial" w:hAnsi="Arial" w:cs="Arial"/>
          <w:bCs/>
          <w:i/>
          <w:iCs/>
          <w:lang w:val="en-GB"/>
        </w:rPr>
        <w:t>implementation</w:t>
      </w:r>
      <w:r w:rsidRPr="00CD7732">
        <w:rPr>
          <w:rFonts w:ascii="Arial" w:hAnsi="Arial" w:cs="Arial"/>
          <w:bCs/>
          <w:lang w:val="en-GB"/>
        </w:rPr>
        <w:t xml:space="preserve">. It is usually through incorrect or poor implementation practices that systems fail. </w:t>
      </w:r>
      <w:r w:rsidR="00471320">
        <w:rPr>
          <w:rFonts w:ascii="Arial" w:hAnsi="Arial" w:cs="Arial"/>
          <w:bCs/>
          <w:lang w:val="en-GB"/>
        </w:rPr>
        <w:t>Often, t</w:t>
      </w:r>
      <w:r w:rsidRPr="00CD7732">
        <w:rPr>
          <w:rFonts w:ascii="Arial" w:hAnsi="Arial" w:cs="Arial"/>
          <w:bCs/>
          <w:lang w:val="en-GB"/>
        </w:rPr>
        <w:t xml:space="preserve">he blame for failure in acquiring new </w:t>
      </w:r>
      <w:smartTag w:uri="urn:schemas-microsoft-com:office:smarttags" w:element="stockticker">
        <w:r w:rsidRPr="00CD7732">
          <w:rPr>
            <w:rFonts w:ascii="Arial" w:hAnsi="Arial" w:cs="Arial"/>
            <w:bCs/>
            <w:lang w:val="en-GB"/>
          </w:rPr>
          <w:t>AAC</w:t>
        </w:r>
      </w:smartTag>
      <w:r w:rsidRPr="00CD7732">
        <w:rPr>
          <w:rFonts w:ascii="Arial" w:hAnsi="Arial" w:cs="Arial"/>
          <w:bCs/>
          <w:lang w:val="en-GB"/>
        </w:rPr>
        <w:t xml:space="preserve"> skills is often directed at</w:t>
      </w:r>
      <w:r w:rsidR="00563162">
        <w:rPr>
          <w:rFonts w:ascii="Arial" w:hAnsi="Arial" w:cs="Arial"/>
          <w:bCs/>
          <w:lang w:val="en-GB"/>
        </w:rPr>
        <w:t xml:space="preserve"> the</w:t>
      </w:r>
      <w:r w:rsidRPr="00CD7732">
        <w:rPr>
          <w:rFonts w:ascii="Arial" w:hAnsi="Arial" w:cs="Arial"/>
          <w:bCs/>
          <w:lang w:val="en-GB"/>
        </w:rPr>
        <w:t>:</w:t>
      </w:r>
    </w:p>
    <w:p w:rsidR="00CD7732" w:rsidRPr="00CD7732" w:rsidRDefault="00CD7732" w:rsidP="00CD7732">
      <w:pPr>
        <w:rPr>
          <w:rFonts w:ascii="Arial" w:hAnsi="Arial" w:cs="Arial"/>
          <w:bCs/>
          <w:lang w:val="en-GB"/>
        </w:rPr>
      </w:pPr>
    </w:p>
    <w:p w:rsidR="00CD7732" w:rsidRPr="00CD7732" w:rsidRDefault="00CD7732" w:rsidP="00CD7732">
      <w:pPr>
        <w:pStyle w:val="a"/>
        <w:numPr>
          <w:ilvl w:val="0"/>
          <w:numId w:val="24"/>
        </w:numPr>
        <w:tabs>
          <w:tab w:val="left" w:pos="-1440"/>
        </w:tabs>
        <w:ind w:right="0"/>
        <w:rPr>
          <w:rFonts w:ascii="Arial" w:hAnsi="Arial" w:cs="Arial"/>
          <w:bCs/>
          <w:sz w:val="24"/>
          <w:lang w:val="en-GB"/>
        </w:rPr>
      </w:pPr>
      <w:proofErr w:type="gramStart"/>
      <w:r w:rsidRPr="00CD7732">
        <w:rPr>
          <w:rFonts w:ascii="Arial" w:hAnsi="Arial" w:cs="Arial"/>
          <w:bCs/>
          <w:sz w:val="24"/>
          <w:lang w:val="en-GB"/>
        </w:rPr>
        <w:t>person</w:t>
      </w:r>
      <w:proofErr w:type="gramEnd"/>
      <w:r w:rsidRPr="00CD7732">
        <w:rPr>
          <w:rFonts w:ascii="Arial" w:hAnsi="Arial" w:cs="Arial"/>
          <w:bCs/>
          <w:sz w:val="24"/>
          <w:lang w:val="en-GB"/>
        </w:rPr>
        <w:t xml:space="preserve"> using the system (He</w:t>
      </w:r>
      <w:r>
        <w:rPr>
          <w:rFonts w:ascii="Arial" w:hAnsi="Arial" w:cs="Arial"/>
          <w:sz w:val="24"/>
          <w:lang w:val="en-GB"/>
        </w:rPr>
        <w:t>’</w:t>
      </w:r>
      <w:r w:rsidRPr="00CD7732">
        <w:rPr>
          <w:rFonts w:ascii="Arial" w:hAnsi="Arial" w:cs="Arial"/>
          <w:bCs/>
          <w:sz w:val="24"/>
          <w:lang w:val="en-GB"/>
        </w:rPr>
        <w:t>s not motivated. She</w:t>
      </w:r>
      <w:r>
        <w:rPr>
          <w:rFonts w:ascii="Arial" w:hAnsi="Arial" w:cs="Arial"/>
          <w:sz w:val="24"/>
          <w:lang w:val="en-GB"/>
        </w:rPr>
        <w:t>’</w:t>
      </w:r>
      <w:r w:rsidRPr="00CD7732">
        <w:rPr>
          <w:rFonts w:ascii="Arial" w:hAnsi="Arial" w:cs="Arial"/>
          <w:bCs/>
          <w:sz w:val="24"/>
          <w:lang w:val="en-GB"/>
        </w:rPr>
        <w:t>s just lazy. They</w:t>
      </w:r>
      <w:r>
        <w:rPr>
          <w:rFonts w:ascii="Arial" w:hAnsi="Arial" w:cs="Arial"/>
          <w:sz w:val="24"/>
          <w:lang w:val="en-GB"/>
        </w:rPr>
        <w:t>’</w:t>
      </w:r>
      <w:r w:rsidRPr="00CD7732">
        <w:rPr>
          <w:rFonts w:ascii="Arial" w:hAnsi="Arial" w:cs="Arial"/>
          <w:bCs/>
          <w:sz w:val="24"/>
          <w:lang w:val="en-GB"/>
        </w:rPr>
        <w:t>ve got learning difficulties.);</w:t>
      </w:r>
    </w:p>
    <w:p w:rsidR="00CD7732" w:rsidRPr="00CD7732" w:rsidRDefault="00CD7732" w:rsidP="00CD7732">
      <w:pPr>
        <w:rPr>
          <w:rFonts w:ascii="Arial" w:hAnsi="Arial" w:cs="Arial"/>
          <w:bCs/>
          <w:lang w:val="en-GB"/>
        </w:rPr>
      </w:pPr>
    </w:p>
    <w:p w:rsidR="00CD7732" w:rsidRPr="00CD7732" w:rsidRDefault="00CD7732" w:rsidP="00CD7732">
      <w:pPr>
        <w:pStyle w:val="a"/>
        <w:numPr>
          <w:ilvl w:val="0"/>
          <w:numId w:val="24"/>
        </w:numPr>
        <w:tabs>
          <w:tab w:val="left" w:pos="-1440"/>
        </w:tabs>
        <w:ind w:right="0"/>
        <w:rPr>
          <w:rFonts w:ascii="Arial" w:hAnsi="Arial" w:cs="Arial"/>
          <w:bCs/>
          <w:sz w:val="24"/>
          <w:lang w:val="en-GB"/>
        </w:rPr>
      </w:pPr>
      <w:proofErr w:type="gramStart"/>
      <w:r w:rsidRPr="00CD7732">
        <w:rPr>
          <w:rFonts w:ascii="Arial" w:hAnsi="Arial" w:cs="Arial"/>
          <w:bCs/>
          <w:sz w:val="24"/>
          <w:lang w:val="en-GB"/>
        </w:rPr>
        <w:t>system</w:t>
      </w:r>
      <w:proofErr w:type="gramEnd"/>
      <w:r w:rsidRPr="00CD7732">
        <w:rPr>
          <w:rFonts w:ascii="Arial" w:hAnsi="Arial" w:cs="Arial"/>
          <w:bCs/>
          <w:sz w:val="24"/>
          <w:lang w:val="en-GB"/>
        </w:rPr>
        <w:t xml:space="preserve"> itself (The device is too cumbersome. Nobody understands those squiggles. It is always breaking down. It is unintelligible.);</w:t>
      </w:r>
    </w:p>
    <w:p w:rsidR="00CD7732" w:rsidRPr="00CD7732" w:rsidRDefault="00CD7732" w:rsidP="00CD7732">
      <w:pPr>
        <w:rPr>
          <w:rFonts w:ascii="Arial" w:hAnsi="Arial" w:cs="Arial"/>
          <w:bCs/>
          <w:lang w:val="en-GB"/>
        </w:rPr>
      </w:pPr>
    </w:p>
    <w:p w:rsidR="00CD7732" w:rsidRPr="00CD7732" w:rsidRDefault="00CD7732" w:rsidP="00CD7732">
      <w:pPr>
        <w:pStyle w:val="a"/>
        <w:numPr>
          <w:ilvl w:val="0"/>
          <w:numId w:val="24"/>
        </w:numPr>
        <w:tabs>
          <w:tab w:val="left" w:pos="-1440"/>
        </w:tabs>
        <w:ind w:right="0"/>
        <w:rPr>
          <w:rFonts w:ascii="Arial" w:hAnsi="Arial" w:cs="Arial"/>
          <w:bCs/>
          <w:sz w:val="24"/>
          <w:lang w:val="en-GB"/>
        </w:rPr>
      </w:pPr>
      <w:proofErr w:type="gramStart"/>
      <w:r w:rsidRPr="00CD7732">
        <w:rPr>
          <w:rFonts w:ascii="Arial" w:hAnsi="Arial" w:cs="Arial"/>
          <w:bCs/>
          <w:sz w:val="24"/>
          <w:lang w:val="en-GB"/>
        </w:rPr>
        <w:t>language</w:t>
      </w:r>
      <w:proofErr w:type="gramEnd"/>
      <w:r w:rsidRPr="00CD7732">
        <w:rPr>
          <w:rFonts w:ascii="Arial" w:hAnsi="Arial" w:cs="Arial"/>
          <w:bCs/>
          <w:sz w:val="24"/>
          <w:lang w:val="en-GB"/>
        </w:rPr>
        <w:t xml:space="preserve"> encoding system used (Nobody understands those squiggles. It</w:t>
      </w:r>
      <w:r>
        <w:rPr>
          <w:rFonts w:ascii="Arial" w:hAnsi="Arial" w:cs="Arial"/>
          <w:sz w:val="24"/>
          <w:lang w:val="en-GB"/>
        </w:rPr>
        <w:t>’</w:t>
      </w:r>
      <w:r w:rsidRPr="00CD7732">
        <w:rPr>
          <w:rFonts w:ascii="Arial" w:hAnsi="Arial" w:cs="Arial"/>
          <w:bCs/>
          <w:sz w:val="24"/>
          <w:lang w:val="en-GB"/>
        </w:rPr>
        <w:t>s just too difficult for him. She can</w:t>
      </w:r>
      <w:r>
        <w:rPr>
          <w:rFonts w:ascii="Arial" w:hAnsi="Arial" w:cs="Arial"/>
          <w:sz w:val="24"/>
          <w:lang w:val="en-GB"/>
        </w:rPr>
        <w:t>’</w:t>
      </w:r>
      <w:r w:rsidRPr="00CD7732">
        <w:rPr>
          <w:rFonts w:ascii="Arial" w:hAnsi="Arial" w:cs="Arial"/>
          <w:bCs/>
          <w:sz w:val="24"/>
          <w:lang w:val="en-GB"/>
        </w:rPr>
        <w:t>t remember all that lot. It</w:t>
      </w:r>
      <w:r>
        <w:rPr>
          <w:rFonts w:ascii="Arial" w:hAnsi="Arial" w:cs="Arial"/>
          <w:sz w:val="24"/>
          <w:lang w:val="en-GB"/>
        </w:rPr>
        <w:t>’</w:t>
      </w:r>
      <w:r w:rsidR="00693B86">
        <w:rPr>
          <w:rFonts w:ascii="Arial" w:hAnsi="Arial" w:cs="Arial"/>
          <w:bCs/>
          <w:sz w:val="24"/>
          <w:lang w:val="en-GB"/>
        </w:rPr>
        <w:t>s too complicated...</w:t>
      </w:r>
      <w:r w:rsidRPr="00CD7732">
        <w:rPr>
          <w:rFonts w:ascii="Arial" w:hAnsi="Arial" w:cs="Arial"/>
          <w:bCs/>
          <w:sz w:val="24"/>
          <w:lang w:val="en-GB"/>
        </w:rPr>
        <w:t xml:space="preserve">). </w:t>
      </w:r>
    </w:p>
    <w:p w:rsidR="00CD7732" w:rsidRDefault="00CD7732" w:rsidP="00CD7732">
      <w:pPr>
        <w:rPr>
          <w:rFonts w:ascii="Arial" w:hAnsi="Arial" w:cs="Arial"/>
          <w:bCs/>
          <w:lang w:val="en-GB"/>
        </w:rPr>
      </w:pPr>
    </w:p>
    <w:p w:rsidR="00E92AD4" w:rsidRPr="00CD7732" w:rsidRDefault="00E92AD4" w:rsidP="00CD7732">
      <w:pPr>
        <w:rPr>
          <w:rFonts w:ascii="Arial" w:hAnsi="Arial" w:cs="Arial"/>
          <w:bCs/>
          <w:lang w:val="en-GB"/>
        </w:rPr>
      </w:pPr>
    </w:p>
    <w:p w:rsidR="00CD7732" w:rsidRPr="00CD7732" w:rsidRDefault="00CD7732" w:rsidP="00CD7732">
      <w:pPr>
        <w:rPr>
          <w:rFonts w:ascii="Arial" w:hAnsi="Arial" w:cs="Arial"/>
          <w:bCs/>
          <w:lang w:val="en-GB"/>
        </w:rPr>
      </w:pPr>
      <w:r w:rsidRPr="00CD7732">
        <w:rPr>
          <w:rFonts w:ascii="Arial" w:hAnsi="Arial" w:cs="Arial"/>
          <w:bCs/>
          <w:lang w:val="en-GB"/>
        </w:rPr>
        <w:lastRenderedPageBreak/>
        <w:t xml:space="preserve">This is rarely the case. If the </w:t>
      </w:r>
      <w:r>
        <w:rPr>
          <w:rFonts w:ascii="Arial" w:hAnsi="Arial" w:cs="Arial"/>
          <w:bCs/>
          <w:lang w:val="en-GB"/>
        </w:rPr>
        <w:t>Learner</w:t>
      </w:r>
      <w:r w:rsidRPr="00CD7732">
        <w:rPr>
          <w:rFonts w:ascii="Arial" w:hAnsi="Arial" w:cs="Arial"/>
          <w:bCs/>
          <w:lang w:val="en-GB"/>
        </w:rPr>
        <w:t xml:space="preserve"> has been competently assessed by a qualified </w:t>
      </w:r>
      <w:smartTag w:uri="urn:schemas-microsoft-com:office:smarttags" w:element="stockticker">
        <w:r w:rsidRPr="00CD7732">
          <w:rPr>
            <w:rFonts w:ascii="Arial" w:hAnsi="Arial" w:cs="Arial"/>
            <w:bCs/>
            <w:lang w:val="en-GB"/>
          </w:rPr>
          <w:t>AAC</w:t>
        </w:r>
      </w:smartTag>
      <w:r>
        <w:rPr>
          <w:rFonts w:ascii="Arial" w:hAnsi="Arial" w:cs="Arial"/>
          <w:bCs/>
          <w:lang w:val="en-GB"/>
        </w:rPr>
        <w:t xml:space="preserve"> P</w:t>
      </w:r>
      <w:r w:rsidRPr="00CD7732">
        <w:rPr>
          <w:rFonts w:ascii="Arial" w:hAnsi="Arial" w:cs="Arial"/>
          <w:bCs/>
          <w:lang w:val="en-GB"/>
        </w:rPr>
        <w:t xml:space="preserve">rofessional and a system has been recommended on this basis, then, the reason for any subsequent failure is likely to lay in poor implementation. It is easier to place the blame anywhere but at our own feet. </w:t>
      </w:r>
      <w:r w:rsidR="001A76EA">
        <w:rPr>
          <w:rFonts w:ascii="Arial" w:hAnsi="Arial" w:cs="Arial"/>
          <w:bCs/>
          <w:lang w:val="en-GB"/>
        </w:rPr>
        <w:t xml:space="preserve">Our own </w:t>
      </w:r>
      <w:r w:rsidRPr="00CD7732">
        <w:rPr>
          <w:rFonts w:ascii="Arial" w:hAnsi="Arial" w:cs="Arial"/>
          <w:bCs/>
          <w:lang w:val="en-GB"/>
        </w:rPr>
        <w:t xml:space="preserve">working practices </w:t>
      </w:r>
      <w:r w:rsidR="001A76EA">
        <w:rPr>
          <w:rFonts w:ascii="Arial" w:hAnsi="Arial" w:cs="Arial"/>
          <w:bCs/>
          <w:lang w:val="en-GB"/>
        </w:rPr>
        <w:t xml:space="preserve">must be examined </w:t>
      </w:r>
      <w:r w:rsidRPr="00CD7732">
        <w:rPr>
          <w:rFonts w:ascii="Arial" w:hAnsi="Arial" w:cs="Arial"/>
          <w:bCs/>
          <w:lang w:val="en-GB"/>
        </w:rPr>
        <w:t xml:space="preserve">to see what can and what must be changed if </w:t>
      </w:r>
      <w:r w:rsidR="00563162">
        <w:rPr>
          <w:rFonts w:ascii="Arial" w:hAnsi="Arial" w:cs="Arial"/>
          <w:bCs/>
          <w:lang w:val="en-GB"/>
        </w:rPr>
        <w:t>Learners</w:t>
      </w:r>
      <w:r w:rsidRPr="00CD7732">
        <w:rPr>
          <w:rFonts w:ascii="Arial" w:hAnsi="Arial" w:cs="Arial"/>
          <w:bCs/>
          <w:lang w:val="en-GB"/>
        </w:rPr>
        <w:t xml:space="preserve"> </w:t>
      </w:r>
      <w:r w:rsidR="001A76EA">
        <w:rPr>
          <w:rFonts w:ascii="Arial" w:hAnsi="Arial" w:cs="Arial"/>
          <w:bCs/>
          <w:lang w:val="en-GB"/>
        </w:rPr>
        <w:t xml:space="preserve">are to be helped to </w:t>
      </w:r>
      <w:r w:rsidRPr="00CD7732">
        <w:rPr>
          <w:rFonts w:ascii="Arial" w:hAnsi="Arial" w:cs="Arial"/>
          <w:bCs/>
          <w:lang w:val="en-GB"/>
        </w:rPr>
        <w:t xml:space="preserve">become efficient and effective users of </w:t>
      </w:r>
      <w:smartTag w:uri="urn:schemas-microsoft-com:office:smarttags" w:element="stockticker">
        <w:r w:rsidRPr="00CD7732">
          <w:rPr>
            <w:rFonts w:ascii="Arial" w:hAnsi="Arial" w:cs="Arial"/>
            <w:bCs/>
            <w:lang w:val="en-GB"/>
          </w:rPr>
          <w:t>AAC</w:t>
        </w:r>
      </w:smartTag>
      <w:r w:rsidRPr="00CD7732">
        <w:rPr>
          <w:rFonts w:ascii="Arial" w:hAnsi="Arial" w:cs="Arial"/>
          <w:bCs/>
          <w:lang w:val="en-GB"/>
        </w:rPr>
        <w:t xml:space="preserve">. </w:t>
      </w:r>
    </w:p>
    <w:p w:rsidR="00CD7732" w:rsidRPr="00CD7732" w:rsidRDefault="00CD7732" w:rsidP="00CD7732">
      <w:pPr>
        <w:rPr>
          <w:rFonts w:ascii="Arial" w:hAnsi="Arial" w:cs="Arial"/>
          <w:bCs/>
          <w:lang w:val="en-GB"/>
        </w:rPr>
      </w:pPr>
    </w:p>
    <w:p w:rsidR="00CD7732" w:rsidRPr="00CD7732" w:rsidRDefault="00497920" w:rsidP="00CD7732">
      <w:pPr>
        <w:rPr>
          <w:rFonts w:ascii="Arial" w:hAnsi="Arial" w:cs="Arial"/>
          <w:bCs/>
          <w:lang w:val="en-GB"/>
        </w:rPr>
      </w:pPr>
      <w:r>
        <w:rPr>
          <w:rFonts w:ascii="Arial" w:hAnsi="Arial" w:cs="Arial"/>
          <w:bCs/>
          <w:lang w:val="en-GB"/>
        </w:rPr>
        <w:t>The author of this guide</w:t>
      </w:r>
      <w:r w:rsidR="00CD7732" w:rsidRPr="00CD7732">
        <w:rPr>
          <w:rFonts w:ascii="Arial" w:hAnsi="Arial" w:cs="Arial"/>
          <w:bCs/>
          <w:lang w:val="en-GB"/>
        </w:rPr>
        <w:t xml:space="preserve"> ha</w:t>
      </w:r>
      <w:r>
        <w:rPr>
          <w:rFonts w:ascii="Arial" w:hAnsi="Arial" w:cs="Arial"/>
          <w:bCs/>
          <w:lang w:val="en-GB"/>
        </w:rPr>
        <w:t>s</w:t>
      </w:r>
      <w:r w:rsidR="00CD7732" w:rsidRPr="00CD7732">
        <w:rPr>
          <w:rFonts w:ascii="Arial" w:hAnsi="Arial" w:cs="Arial"/>
          <w:bCs/>
          <w:lang w:val="en-GB"/>
        </w:rPr>
        <w:t xml:space="preserve"> spent a great deal of time </w:t>
      </w:r>
      <w:r w:rsidR="00CD7732" w:rsidRPr="00CD7732">
        <w:rPr>
          <w:rFonts w:ascii="Arial" w:hAnsi="Arial" w:cs="Arial"/>
          <w:lang w:val="en-GB"/>
        </w:rPr>
        <w:t>‘</w:t>
      </w:r>
      <w:r w:rsidR="00CD7732" w:rsidRPr="00CD7732">
        <w:rPr>
          <w:rFonts w:ascii="Arial" w:hAnsi="Arial" w:cs="Arial"/>
          <w:bCs/>
          <w:lang w:val="en-GB"/>
        </w:rPr>
        <w:t>shadowing</w:t>
      </w:r>
      <w:r w:rsidR="00CD7732">
        <w:rPr>
          <w:rFonts w:ascii="Arial" w:hAnsi="Arial" w:cs="Arial"/>
          <w:lang w:val="en-GB"/>
        </w:rPr>
        <w:t>’</w:t>
      </w:r>
      <w:r w:rsidR="00CD7732" w:rsidRPr="00CD7732">
        <w:rPr>
          <w:rFonts w:ascii="Arial" w:hAnsi="Arial" w:cs="Arial"/>
          <w:bCs/>
          <w:lang w:val="en-GB"/>
        </w:rPr>
        <w:t xml:space="preserve"> individuals throughout typical days in schools, in colleges and elsewhere</w:t>
      </w:r>
      <w:r>
        <w:rPr>
          <w:rFonts w:ascii="Arial" w:hAnsi="Arial" w:cs="Arial"/>
          <w:bCs/>
          <w:lang w:val="en-GB"/>
        </w:rPr>
        <w:t xml:space="preserve"> in varying countries</w:t>
      </w:r>
      <w:r w:rsidR="00CD7732" w:rsidRPr="00CD7732">
        <w:rPr>
          <w:rFonts w:ascii="Arial" w:hAnsi="Arial" w:cs="Arial"/>
          <w:bCs/>
          <w:lang w:val="en-GB"/>
        </w:rPr>
        <w:t>. Th</w:t>
      </w:r>
      <w:r w:rsidR="00E92AD4">
        <w:rPr>
          <w:rFonts w:ascii="Arial" w:hAnsi="Arial" w:cs="Arial"/>
          <w:bCs/>
          <w:lang w:val="en-GB"/>
        </w:rPr>
        <w:t xml:space="preserve">is involved observation only: </w:t>
      </w:r>
      <w:r w:rsidR="00CD7732" w:rsidRPr="00CD7732">
        <w:rPr>
          <w:rFonts w:ascii="Arial" w:hAnsi="Arial" w:cs="Arial"/>
          <w:bCs/>
          <w:lang w:val="en-GB"/>
        </w:rPr>
        <w:t>a strict non-interference policy</w:t>
      </w:r>
      <w:r>
        <w:rPr>
          <w:rFonts w:ascii="Arial" w:hAnsi="Arial" w:cs="Arial"/>
          <w:bCs/>
          <w:lang w:val="en-GB"/>
        </w:rPr>
        <w:t xml:space="preserve"> was operated</w:t>
      </w:r>
      <w:r w:rsidR="00CD7732" w:rsidRPr="00CD7732">
        <w:rPr>
          <w:rFonts w:ascii="Arial" w:hAnsi="Arial" w:cs="Arial"/>
          <w:bCs/>
          <w:lang w:val="en-GB"/>
        </w:rPr>
        <w:t>. Afterwards, a constructive report on the day</w:t>
      </w:r>
      <w:r w:rsidR="00CD7732">
        <w:rPr>
          <w:rFonts w:ascii="Arial" w:hAnsi="Arial" w:cs="Arial"/>
          <w:lang w:val="en-GB"/>
        </w:rPr>
        <w:t>’</w:t>
      </w:r>
      <w:r w:rsidR="00CD7732" w:rsidRPr="00CD7732">
        <w:rPr>
          <w:rFonts w:ascii="Arial" w:hAnsi="Arial" w:cs="Arial"/>
          <w:bCs/>
          <w:lang w:val="en-GB"/>
        </w:rPr>
        <w:t xml:space="preserve">s observations </w:t>
      </w:r>
      <w:r>
        <w:rPr>
          <w:rFonts w:ascii="Arial" w:hAnsi="Arial" w:cs="Arial"/>
          <w:bCs/>
          <w:lang w:val="en-GB"/>
        </w:rPr>
        <w:t xml:space="preserve">was written </w:t>
      </w:r>
      <w:r w:rsidR="00CD7732" w:rsidRPr="00CD7732">
        <w:rPr>
          <w:rFonts w:ascii="Arial" w:hAnsi="Arial" w:cs="Arial"/>
          <w:bCs/>
          <w:lang w:val="en-GB"/>
        </w:rPr>
        <w:t xml:space="preserve">which often ran into tens of pages. The one thing that </w:t>
      </w:r>
      <w:r>
        <w:rPr>
          <w:rFonts w:ascii="Arial" w:hAnsi="Arial" w:cs="Arial"/>
          <w:bCs/>
          <w:lang w:val="en-GB"/>
        </w:rPr>
        <w:t>was</w:t>
      </w:r>
      <w:r w:rsidR="00CD7732" w:rsidRPr="00CD7732">
        <w:rPr>
          <w:rFonts w:ascii="Arial" w:hAnsi="Arial" w:cs="Arial"/>
          <w:bCs/>
          <w:lang w:val="en-GB"/>
        </w:rPr>
        <w:t xml:space="preserve"> noted </w:t>
      </w:r>
      <w:r w:rsidR="00E92AD4">
        <w:rPr>
          <w:rFonts w:ascii="Arial" w:hAnsi="Arial" w:cs="Arial"/>
          <w:bCs/>
          <w:lang w:val="en-GB"/>
        </w:rPr>
        <w:t>(</w:t>
      </w:r>
      <w:r w:rsidR="00CD7732" w:rsidRPr="00CD7732">
        <w:rPr>
          <w:rFonts w:ascii="Arial" w:hAnsi="Arial" w:cs="Arial"/>
          <w:bCs/>
          <w:lang w:val="en-GB"/>
        </w:rPr>
        <w:t>time and time again</w:t>
      </w:r>
      <w:r w:rsidR="00E92AD4">
        <w:rPr>
          <w:rFonts w:ascii="Arial" w:hAnsi="Arial" w:cs="Arial"/>
          <w:bCs/>
          <w:lang w:val="en-GB"/>
        </w:rPr>
        <w:t>)</w:t>
      </w:r>
      <w:r w:rsidR="00CD7732" w:rsidRPr="00CD7732">
        <w:rPr>
          <w:rFonts w:ascii="Arial" w:hAnsi="Arial" w:cs="Arial"/>
          <w:bCs/>
          <w:lang w:val="en-GB"/>
        </w:rPr>
        <w:t xml:space="preserve"> </w:t>
      </w:r>
      <w:r>
        <w:rPr>
          <w:rFonts w:ascii="Arial" w:hAnsi="Arial" w:cs="Arial"/>
          <w:bCs/>
          <w:lang w:val="en-GB"/>
        </w:rPr>
        <w:t>was</w:t>
      </w:r>
      <w:r w:rsidR="00CD7732" w:rsidRPr="00CD7732">
        <w:rPr>
          <w:rFonts w:ascii="Arial" w:hAnsi="Arial" w:cs="Arial"/>
          <w:bCs/>
          <w:lang w:val="en-GB"/>
        </w:rPr>
        <w:t xml:space="preserve"> the number of opportunities for the development of augmentative communication that were missed. </w:t>
      </w:r>
    </w:p>
    <w:p w:rsidR="00CD7732" w:rsidRDefault="00CD7732" w:rsidP="00CD7732">
      <w:pPr>
        <w:jc w:val="both"/>
        <w:rPr>
          <w:b/>
          <w:bCs/>
          <w:lang w:val="en-GB"/>
        </w:rPr>
      </w:pPr>
    </w:p>
    <w:p w:rsidR="00CD7732" w:rsidRPr="00CD7732" w:rsidRDefault="00CD7732" w:rsidP="00CD7732">
      <w:pPr>
        <w:ind w:left="480" w:right="720"/>
        <w:rPr>
          <w:rFonts w:ascii="Arial" w:hAnsi="Arial" w:cs="Arial"/>
          <w:bCs/>
          <w:i/>
          <w:lang w:val="en-GB"/>
        </w:rPr>
      </w:pPr>
      <w:r w:rsidRPr="00CD7732">
        <w:rPr>
          <w:rFonts w:ascii="Arial" w:hAnsi="Arial" w:cs="Arial"/>
          <w:bCs/>
          <w:i/>
          <w:szCs w:val="20"/>
          <w:lang w:val="en-GB"/>
        </w:rPr>
        <w:t>I took the cap, which was missing a price tag, to the register. The clerk said he was sure it cost $45, but he couldn</w:t>
      </w:r>
      <w:r w:rsidRPr="00CD7732">
        <w:rPr>
          <w:rFonts w:ascii="Arial" w:hAnsi="Arial" w:cs="Arial"/>
          <w:i/>
          <w:szCs w:val="20"/>
          <w:lang w:val="en-GB"/>
        </w:rPr>
        <w:t>’</w:t>
      </w:r>
      <w:r w:rsidRPr="00CD7732">
        <w:rPr>
          <w:rFonts w:ascii="Arial" w:hAnsi="Arial" w:cs="Arial"/>
          <w:bCs/>
          <w:i/>
          <w:szCs w:val="20"/>
          <w:lang w:val="en-GB"/>
        </w:rPr>
        <w:t>t ring it up without a tag. In a couple of moments, he caught the eye of a fellow employee, whom he asked to check the price. She retraced my steps to the hat table, found nothing, and came back a moment or two later, claiming she</w:t>
      </w:r>
      <w:r w:rsidRPr="00CD7732">
        <w:rPr>
          <w:rFonts w:ascii="Arial" w:hAnsi="Arial" w:cs="Arial"/>
          <w:i/>
          <w:szCs w:val="20"/>
          <w:lang w:val="en-GB"/>
        </w:rPr>
        <w:t>’</w:t>
      </w:r>
      <w:r w:rsidRPr="00CD7732">
        <w:rPr>
          <w:rFonts w:ascii="Arial" w:hAnsi="Arial" w:cs="Arial"/>
          <w:bCs/>
          <w:i/>
          <w:szCs w:val="20"/>
          <w:lang w:val="en-GB"/>
        </w:rPr>
        <w:t>d contacted a manager to sort things out. Another three or four minutes pa</w:t>
      </w:r>
      <w:r>
        <w:rPr>
          <w:rFonts w:ascii="Arial" w:hAnsi="Arial" w:cs="Arial"/>
          <w:bCs/>
          <w:i/>
          <w:szCs w:val="20"/>
          <w:lang w:val="en-GB"/>
        </w:rPr>
        <w:t>ssed. Nothing happened. I left.</w:t>
      </w:r>
      <w:r w:rsidRPr="00CD7732">
        <w:rPr>
          <w:rFonts w:ascii="Arial" w:hAnsi="Arial" w:cs="Arial"/>
          <w:bCs/>
          <w:i/>
          <w:szCs w:val="20"/>
          <w:lang w:val="en-GB"/>
        </w:rPr>
        <w:t xml:space="preserve"> It</w:t>
      </w:r>
      <w:r w:rsidRPr="00CD7732">
        <w:rPr>
          <w:rFonts w:ascii="Arial" w:hAnsi="Arial" w:cs="Arial"/>
          <w:i/>
          <w:szCs w:val="20"/>
          <w:lang w:val="en-GB"/>
        </w:rPr>
        <w:t>’</w:t>
      </w:r>
      <w:r w:rsidRPr="00CD7732">
        <w:rPr>
          <w:rFonts w:ascii="Arial" w:hAnsi="Arial" w:cs="Arial"/>
          <w:bCs/>
          <w:i/>
          <w:szCs w:val="20"/>
          <w:lang w:val="en-GB"/>
        </w:rPr>
        <w:t>s not the shoddy service that got my goat. It</w:t>
      </w:r>
      <w:r w:rsidRPr="00CD7732">
        <w:rPr>
          <w:rFonts w:ascii="Arial" w:hAnsi="Arial" w:cs="Arial"/>
          <w:i/>
          <w:szCs w:val="20"/>
          <w:lang w:val="en-GB"/>
        </w:rPr>
        <w:t>’</w:t>
      </w:r>
      <w:r w:rsidRPr="00CD7732">
        <w:rPr>
          <w:rFonts w:ascii="Arial" w:hAnsi="Arial" w:cs="Arial"/>
          <w:bCs/>
          <w:i/>
          <w:szCs w:val="20"/>
          <w:lang w:val="en-GB"/>
        </w:rPr>
        <w:t>s the missed opportunity. (PETERS T. 1994 pp. 78 - 79)</w:t>
      </w:r>
    </w:p>
    <w:p w:rsidR="00CD7732" w:rsidRDefault="00CD7732" w:rsidP="001B5D63">
      <w:pPr>
        <w:rPr>
          <w:rFonts w:ascii="Arial" w:eastAsia="Arial Unicode MS" w:hAnsi="Arial" w:cs="Arial"/>
          <w:szCs w:val="24"/>
        </w:rPr>
      </w:pPr>
    </w:p>
    <w:p w:rsidR="001B5D63" w:rsidRDefault="008B5E43" w:rsidP="001B5D63">
      <w:pPr>
        <w:rPr>
          <w:rFonts w:ascii="Arial" w:eastAsia="Arial Unicode MS" w:hAnsi="Arial" w:cs="Arial"/>
          <w:szCs w:val="24"/>
        </w:rPr>
      </w:pPr>
      <w:r>
        <w:rPr>
          <w:rFonts w:ascii="Arial" w:eastAsia="Arial Unicode MS" w:hAnsi="Arial" w:cs="Arial"/>
          <w:szCs w:val="24"/>
        </w:rPr>
        <w:t>Issues of implementation</w:t>
      </w:r>
      <w:r w:rsidR="003E3A60">
        <w:rPr>
          <w:rFonts w:ascii="Arial" w:eastAsia="Arial Unicode MS" w:hAnsi="Arial" w:cs="Arial"/>
          <w:szCs w:val="24"/>
        </w:rPr>
        <w:t xml:space="preserve"> should be clearly understood by </w:t>
      </w:r>
      <w:r>
        <w:rPr>
          <w:rFonts w:ascii="Arial" w:eastAsia="Arial Unicode MS" w:hAnsi="Arial" w:cs="Arial"/>
          <w:szCs w:val="24"/>
        </w:rPr>
        <w:t>all</w:t>
      </w:r>
      <w:r w:rsidR="003E3A60">
        <w:rPr>
          <w:rFonts w:ascii="Arial" w:eastAsia="Arial Unicode MS" w:hAnsi="Arial" w:cs="Arial"/>
          <w:szCs w:val="24"/>
        </w:rPr>
        <w:t xml:space="preserve"> Significant Others interacting with the Learner while s/he is learning to use the boards. If the Learner begins to associate the boards with negative feelings, s/he is very likely to reject the system. We all make mistakes</w:t>
      </w:r>
      <w:r>
        <w:rPr>
          <w:rFonts w:ascii="Arial" w:eastAsia="Arial Unicode MS" w:hAnsi="Arial" w:cs="Arial"/>
          <w:szCs w:val="24"/>
        </w:rPr>
        <w:t xml:space="preserve"> and </w:t>
      </w:r>
      <w:r w:rsidR="003E3A60">
        <w:rPr>
          <w:rFonts w:ascii="Arial" w:eastAsia="Arial Unicode MS" w:hAnsi="Arial" w:cs="Arial"/>
          <w:szCs w:val="24"/>
        </w:rPr>
        <w:t xml:space="preserve">many of us fail to acquire knowledge in a particular area: for example, many people believe that they are simply ‘no good at basic mathematics’. However, they should not have this </w:t>
      </w:r>
      <w:r w:rsidR="00E92AD4">
        <w:rPr>
          <w:rFonts w:ascii="Arial" w:eastAsia="Arial Unicode MS" w:hAnsi="Arial" w:cs="Arial"/>
          <w:szCs w:val="24"/>
        </w:rPr>
        <w:t>feeling;</w:t>
      </w:r>
      <w:r w:rsidR="003E3A60">
        <w:rPr>
          <w:rFonts w:ascii="Arial" w:eastAsia="Arial Unicode MS" w:hAnsi="Arial" w:cs="Arial"/>
          <w:szCs w:val="24"/>
        </w:rPr>
        <w:t xml:space="preserve"> the ‘</w:t>
      </w:r>
      <w:r w:rsidR="00497920">
        <w:rPr>
          <w:rFonts w:ascii="Arial" w:eastAsia="Arial Unicode MS" w:hAnsi="Arial" w:cs="Arial"/>
          <w:szCs w:val="24"/>
        </w:rPr>
        <w:t>cause’</w:t>
      </w:r>
      <w:r w:rsidR="003E3A60">
        <w:rPr>
          <w:rFonts w:ascii="Arial" w:eastAsia="Arial Unicode MS" w:hAnsi="Arial" w:cs="Arial"/>
          <w:szCs w:val="24"/>
        </w:rPr>
        <w:t xml:space="preserve"> </w:t>
      </w:r>
      <w:r>
        <w:rPr>
          <w:rFonts w:ascii="Arial" w:eastAsia="Arial Unicode MS" w:hAnsi="Arial" w:cs="Arial"/>
          <w:szCs w:val="24"/>
        </w:rPr>
        <w:t>is</w:t>
      </w:r>
      <w:r w:rsidR="003E3A60">
        <w:rPr>
          <w:rFonts w:ascii="Arial" w:eastAsia="Arial Unicode MS" w:hAnsi="Arial" w:cs="Arial"/>
          <w:szCs w:val="24"/>
        </w:rPr>
        <w:t xml:space="preserve"> be</w:t>
      </w:r>
      <w:r>
        <w:rPr>
          <w:rFonts w:ascii="Arial" w:eastAsia="Arial Unicode MS" w:hAnsi="Arial" w:cs="Arial"/>
          <w:szCs w:val="24"/>
        </w:rPr>
        <w:t>tter</w:t>
      </w:r>
      <w:r w:rsidR="003E3A60">
        <w:rPr>
          <w:rFonts w:ascii="Arial" w:eastAsia="Arial Unicode MS" w:hAnsi="Arial" w:cs="Arial"/>
          <w:szCs w:val="24"/>
        </w:rPr>
        <w:t xml:space="preserve"> placed with</w:t>
      </w:r>
      <w:r>
        <w:rPr>
          <w:rFonts w:ascii="Arial" w:eastAsia="Arial Unicode MS" w:hAnsi="Arial" w:cs="Arial"/>
          <w:szCs w:val="24"/>
        </w:rPr>
        <w:t>in</w:t>
      </w:r>
      <w:r w:rsidR="003E3A60">
        <w:rPr>
          <w:rFonts w:ascii="Arial" w:eastAsia="Arial Unicode MS" w:hAnsi="Arial" w:cs="Arial"/>
          <w:szCs w:val="24"/>
        </w:rPr>
        <w:t xml:space="preserve"> the </w:t>
      </w:r>
      <w:r w:rsidR="003E3A60" w:rsidRPr="00873115">
        <w:rPr>
          <w:rFonts w:ascii="Arial" w:eastAsia="Arial Unicode MS" w:hAnsi="Arial" w:cs="Arial"/>
          <w:szCs w:val="24"/>
          <w:u w:val="single"/>
        </w:rPr>
        <w:t>system</w:t>
      </w:r>
      <w:r w:rsidR="003E3A60">
        <w:rPr>
          <w:rFonts w:ascii="Arial" w:eastAsia="Arial Unicode MS" w:hAnsi="Arial" w:cs="Arial"/>
          <w:szCs w:val="24"/>
        </w:rPr>
        <w:t xml:space="preserve"> that taught the person mathematics initially. As a teacher, </w:t>
      </w:r>
      <w:r w:rsidR="00497920">
        <w:rPr>
          <w:rFonts w:ascii="Arial" w:eastAsia="Arial Unicode MS" w:hAnsi="Arial" w:cs="Arial"/>
          <w:szCs w:val="24"/>
        </w:rPr>
        <w:t>it would be</w:t>
      </w:r>
      <w:r w:rsidR="003E3A60">
        <w:rPr>
          <w:rFonts w:ascii="Arial" w:eastAsia="Arial Unicode MS" w:hAnsi="Arial" w:cs="Arial"/>
          <w:szCs w:val="24"/>
        </w:rPr>
        <w:t xml:space="preserve"> concern</w:t>
      </w:r>
      <w:r w:rsidR="00497920">
        <w:rPr>
          <w:rFonts w:ascii="Arial" w:eastAsia="Arial Unicode MS" w:hAnsi="Arial" w:cs="Arial"/>
          <w:szCs w:val="24"/>
        </w:rPr>
        <w:t>ing</w:t>
      </w:r>
      <w:r w:rsidR="003E3A60">
        <w:rPr>
          <w:rFonts w:ascii="Arial" w:eastAsia="Arial Unicode MS" w:hAnsi="Arial" w:cs="Arial"/>
          <w:szCs w:val="24"/>
        </w:rPr>
        <w:t xml:space="preserve"> if it were thought that this statement was placing the ills of society squarely on the shoulders of the profession. That is not what is meant. Simply put, lack of progress </w:t>
      </w:r>
      <w:r w:rsidR="00497920">
        <w:rPr>
          <w:rFonts w:ascii="Arial" w:eastAsia="Arial Unicode MS" w:hAnsi="Arial" w:cs="Arial"/>
          <w:szCs w:val="24"/>
        </w:rPr>
        <w:t xml:space="preserve">should be viewed </w:t>
      </w:r>
      <w:r w:rsidR="003E3A60">
        <w:rPr>
          <w:rFonts w:ascii="Arial" w:eastAsia="Arial Unicode MS" w:hAnsi="Arial" w:cs="Arial"/>
          <w:szCs w:val="24"/>
        </w:rPr>
        <w:t xml:space="preserve">as </w:t>
      </w:r>
      <w:r w:rsidR="00135A5B">
        <w:rPr>
          <w:rFonts w:ascii="Arial" w:eastAsia="Arial Unicode MS" w:hAnsi="Arial" w:cs="Arial"/>
          <w:szCs w:val="24"/>
        </w:rPr>
        <w:t xml:space="preserve">the </w:t>
      </w:r>
      <w:r w:rsidR="00497920">
        <w:rPr>
          <w:rFonts w:ascii="Arial" w:eastAsia="Arial Unicode MS" w:hAnsi="Arial" w:cs="Arial"/>
          <w:szCs w:val="24"/>
        </w:rPr>
        <w:t xml:space="preserve">initial </w:t>
      </w:r>
      <w:r w:rsidR="00135A5B">
        <w:rPr>
          <w:rFonts w:ascii="Arial" w:eastAsia="Arial Unicode MS" w:hAnsi="Arial" w:cs="Arial"/>
          <w:szCs w:val="24"/>
        </w:rPr>
        <w:t>selection of</w:t>
      </w:r>
      <w:r w:rsidR="003E3A60">
        <w:rPr>
          <w:rFonts w:ascii="Arial" w:eastAsia="Arial Unicode MS" w:hAnsi="Arial" w:cs="Arial"/>
          <w:szCs w:val="24"/>
        </w:rPr>
        <w:t xml:space="preserve"> an incorrect pathway/system of learning</w:t>
      </w:r>
      <w:r w:rsidR="00135A5B">
        <w:rPr>
          <w:rFonts w:ascii="Arial" w:eastAsia="Arial Unicode MS" w:hAnsi="Arial" w:cs="Arial"/>
          <w:szCs w:val="24"/>
        </w:rPr>
        <w:t xml:space="preserve"> and </w:t>
      </w:r>
      <w:r w:rsidR="00E92AD4">
        <w:rPr>
          <w:rFonts w:ascii="Arial" w:eastAsia="Arial Unicode MS" w:hAnsi="Arial" w:cs="Arial"/>
          <w:szCs w:val="24"/>
        </w:rPr>
        <w:t xml:space="preserve">/ </w:t>
      </w:r>
      <w:r w:rsidR="00135A5B">
        <w:rPr>
          <w:rFonts w:ascii="Arial" w:eastAsia="Arial Unicode MS" w:hAnsi="Arial" w:cs="Arial"/>
          <w:szCs w:val="24"/>
        </w:rPr>
        <w:t>or of a lack of preparation of Significant Others</w:t>
      </w:r>
      <w:r w:rsidR="003E3A60">
        <w:rPr>
          <w:rFonts w:ascii="Arial" w:eastAsia="Arial Unicode MS" w:hAnsi="Arial" w:cs="Arial"/>
          <w:szCs w:val="24"/>
        </w:rPr>
        <w:t>.</w:t>
      </w:r>
      <w:r w:rsidR="00135A5B">
        <w:rPr>
          <w:rFonts w:ascii="Arial" w:eastAsia="Arial Unicode MS" w:hAnsi="Arial" w:cs="Arial"/>
          <w:szCs w:val="24"/>
        </w:rPr>
        <w:t xml:space="preserve"> </w:t>
      </w:r>
      <w:r w:rsidR="003E3A60">
        <w:rPr>
          <w:rFonts w:ascii="Arial" w:eastAsia="Arial Unicode MS" w:hAnsi="Arial" w:cs="Arial"/>
          <w:szCs w:val="24"/>
        </w:rPr>
        <w:t xml:space="preserve">Perhaps, if we </w:t>
      </w:r>
      <w:r w:rsidR="00135A5B">
        <w:rPr>
          <w:rFonts w:ascii="Arial" w:eastAsia="Arial Unicode MS" w:hAnsi="Arial" w:cs="Arial"/>
          <w:szCs w:val="24"/>
        </w:rPr>
        <w:t>were to return</w:t>
      </w:r>
      <w:r w:rsidR="003E3A60">
        <w:rPr>
          <w:rFonts w:ascii="Arial" w:eastAsia="Arial Unicode MS" w:hAnsi="Arial" w:cs="Arial"/>
          <w:szCs w:val="24"/>
        </w:rPr>
        <w:t xml:space="preserve"> </w:t>
      </w:r>
      <w:r w:rsidR="003E3A60">
        <w:rPr>
          <w:rFonts w:ascii="Arial" w:eastAsia="Arial Unicode MS" w:hAnsi="Arial" w:cs="Arial"/>
          <w:szCs w:val="24"/>
        </w:rPr>
        <w:lastRenderedPageBreak/>
        <w:t xml:space="preserve">and try another </w:t>
      </w:r>
      <w:r w:rsidR="001B5D63">
        <w:rPr>
          <w:rFonts w:ascii="Arial" w:eastAsia="Arial Unicode MS" w:hAnsi="Arial" w:cs="Arial"/>
          <w:szCs w:val="24"/>
        </w:rPr>
        <w:t>way</w:t>
      </w:r>
      <w:r w:rsidR="00E92AD4">
        <w:rPr>
          <w:rFonts w:ascii="Arial" w:eastAsia="Arial Unicode MS" w:hAnsi="Arial" w:cs="Arial"/>
          <w:szCs w:val="24"/>
        </w:rPr>
        <w:t>,</w:t>
      </w:r>
      <w:r w:rsidR="001B5D63">
        <w:rPr>
          <w:rFonts w:ascii="Arial" w:eastAsia="Arial Unicode MS" w:hAnsi="Arial" w:cs="Arial"/>
          <w:szCs w:val="24"/>
        </w:rPr>
        <w:t xml:space="preserve"> we will achieve the desired result.</w:t>
      </w:r>
    </w:p>
    <w:p w:rsidR="00E92AD4" w:rsidRDefault="00E92AD4" w:rsidP="001B5D63">
      <w:pPr>
        <w:rPr>
          <w:rFonts w:ascii="Arial" w:eastAsia="Arial Unicode MS" w:hAnsi="Arial" w:cs="Arial"/>
          <w:szCs w:val="24"/>
        </w:rPr>
      </w:pPr>
    </w:p>
    <w:p w:rsidR="008B5E43" w:rsidRPr="008B5E43" w:rsidRDefault="007A6C01" w:rsidP="004B502C">
      <w:pPr>
        <w:ind w:right="368"/>
        <w:rPr>
          <w:rFonts w:ascii="Arial" w:eastAsia="Arial Unicode MS" w:hAnsi="Arial" w:cs="Arial"/>
          <w:szCs w:val="24"/>
        </w:rPr>
      </w:pPr>
      <w:r w:rsidRPr="007A6C01">
        <w:rPr>
          <w:rFonts w:ascii="Arial" w:hAnsi="Arial" w:cs="Arial"/>
          <w:bCs/>
          <w:i/>
          <w:szCs w:val="20"/>
          <w:lang w:val="en-GB"/>
        </w:rPr>
        <w:t>Communication partners greatly affect the communication of people who do not speak orally, even when they speak through a voice output system. Their skill in fostering communication opportunity, and their attitude toward the communicator and the com</w:t>
      </w:r>
      <w:r>
        <w:rPr>
          <w:rFonts w:ascii="Arial" w:hAnsi="Arial" w:cs="Arial"/>
          <w:bCs/>
          <w:i/>
          <w:szCs w:val="20"/>
          <w:lang w:val="en-GB"/>
        </w:rPr>
        <w:t xml:space="preserve">munication tools </w:t>
      </w:r>
      <w:r w:rsidRPr="007A6C01">
        <w:rPr>
          <w:rFonts w:ascii="Arial" w:hAnsi="Arial" w:cs="Arial"/>
          <w:bCs/>
          <w:i/>
          <w:szCs w:val="20"/>
          <w:lang w:val="en-GB"/>
        </w:rPr>
        <w:t>used, has a great deal to do with the quality and quantity of the user</w:t>
      </w:r>
      <w:r>
        <w:rPr>
          <w:rFonts w:ascii="Arial" w:hAnsi="Arial" w:cs="Arial"/>
          <w:i/>
          <w:szCs w:val="20"/>
          <w:lang w:val="en-GB"/>
        </w:rPr>
        <w:t>’</w:t>
      </w:r>
      <w:r w:rsidRPr="007A6C01">
        <w:rPr>
          <w:rFonts w:ascii="Arial" w:hAnsi="Arial" w:cs="Arial"/>
          <w:bCs/>
          <w:i/>
          <w:szCs w:val="20"/>
          <w:lang w:val="en-GB"/>
        </w:rPr>
        <w:t xml:space="preserve">s communication </w:t>
      </w:r>
      <w:r w:rsidRPr="008B5E43">
        <w:rPr>
          <w:rFonts w:ascii="Arial" w:eastAsia="Arial Unicode MS" w:hAnsi="Arial" w:cs="Arial"/>
          <w:szCs w:val="24"/>
        </w:rPr>
        <w:t xml:space="preserve">(ZABALA J. </w:t>
      </w:r>
      <w:r w:rsidR="008B5E43" w:rsidRPr="008B5E43">
        <w:rPr>
          <w:rFonts w:ascii="Arial" w:eastAsia="Arial Unicode MS" w:hAnsi="Arial" w:cs="Arial"/>
          <w:szCs w:val="24"/>
        </w:rPr>
        <w:t>(</w:t>
      </w:r>
      <w:r w:rsidRPr="008B5E43">
        <w:rPr>
          <w:rFonts w:ascii="Arial" w:eastAsia="Arial Unicode MS" w:hAnsi="Arial" w:cs="Arial"/>
          <w:szCs w:val="24"/>
        </w:rPr>
        <w:t>1990)</w:t>
      </w:r>
      <w:r w:rsidR="008B5E43" w:rsidRPr="008B5E43">
        <w:rPr>
          <w:rFonts w:ascii="Arial" w:eastAsia="Arial Unicode MS" w:hAnsi="Arial" w:cs="Arial"/>
          <w:szCs w:val="24"/>
        </w:rPr>
        <w:t xml:space="preserve"> The IntroTalker and Minspeak: More power than meets the eye,</w:t>
      </w:r>
      <w:r w:rsidR="008B5E43">
        <w:rPr>
          <w:rFonts w:ascii="Arial" w:eastAsia="Arial Unicode MS" w:hAnsi="Arial" w:cs="Arial"/>
          <w:szCs w:val="24"/>
        </w:rPr>
        <w:t xml:space="preserve"> 5th Annual Minspeak Conference P</w:t>
      </w:r>
      <w:r w:rsidR="008B5E43" w:rsidRPr="008B5E43">
        <w:rPr>
          <w:rFonts w:ascii="Arial" w:eastAsia="Arial Unicode MS" w:hAnsi="Arial" w:cs="Arial"/>
          <w:szCs w:val="24"/>
        </w:rPr>
        <w:t>roceedings, November 14th -15th, Seattle, Washington</w:t>
      </w:r>
      <w:r w:rsidR="008B5E43">
        <w:rPr>
          <w:rFonts w:ascii="Arial" w:eastAsia="Arial Unicode MS" w:hAnsi="Arial" w:cs="Arial"/>
          <w:szCs w:val="24"/>
        </w:rPr>
        <w:t xml:space="preserve">, </w:t>
      </w:r>
      <w:r w:rsidR="008B5E43" w:rsidRPr="008B5E43">
        <w:rPr>
          <w:rFonts w:ascii="Arial" w:eastAsia="Arial Unicode MS" w:hAnsi="Arial" w:cs="Arial"/>
          <w:szCs w:val="24"/>
        </w:rPr>
        <w:t>P</w:t>
      </w:r>
      <w:r w:rsidR="008B5E43">
        <w:rPr>
          <w:rFonts w:ascii="Arial" w:eastAsia="Arial Unicode MS" w:hAnsi="Arial" w:cs="Arial"/>
          <w:szCs w:val="24"/>
        </w:rPr>
        <w:t xml:space="preserve">rentke </w:t>
      </w:r>
      <w:r w:rsidR="008B5E43" w:rsidRPr="008B5E43">
        <w:rPr>
          <w:rFonts w:ascii="Arial" w:eastAsia="Arial Unicode MS" w:hAnsi="Arial" w:cs="Arial"/>
          <w:szCs w:val="24"/>
        </w:rPr>
        <w:t>R</w:t>
      </w:r>
      <w:r w:rsidR="008B5E43">
        <w:rPr>
          <w:rFonts w:ascii="Arial" w:eastAsia="Arial Unicode MS" w:hAnsi="Arial" w:cs="Arial"/>
          <w:szCs w:val="24"/>
        </w:rPr>
        <w:t>omich</w:t>
      </w:r>
      <w:r w:rsidR="008B5E43" w:rsidRPr="008B5E43">
        <w:rPr>
          <w:rFonts w:ascii="Arial" w:eastAsia="Arial Unicode MS" w:hAnsi="Arial" w:cs="Arial"/>
          <w:szCs w:val="24"/>
        </w:rPr>
        <w:t>)</w:t>
      </w:r>
    </w:p>
    <w:p w:rsidR="007A6C01" w:rsidRPr="007A6C01" w:rsidRDefault="007A6C01" w:rsidP="007A6C01">
      <w:pPr>
        <w:ind w:right="1440"/>
        <w:rPr>
          <w:rFonts w:ascii="Arial" w:hAnsi="Arial" w:cs="Arial"/>
          <w:bCs/>
          <w:i/>
          <w:lang w:val="en-GB"/>
        </w:rPr>
      </w:pPr>
    </w:p>
    <w:p w:rsidR="00D91F0F" w:rsidRPr="00D91F0F" w:rsidRDefault="00D91F0F" w:rsidP="00D91F0F">
      <w:pPr>
        <w:rPr>
          <w:b/>
          <w:sz w:val="36"/>
          <w:szCs w:val="36"/>
          <w:lang w:val="en-GB"/>
        </w:rPr>
      </w:pPr>
      <w:r w:rsidRPr="00D91F0F">
        <w:rPr>
          <w:b/>
          <w:sz w:val="36"/>
          <w:szCs w:val="36"/>
          <w:lang w:val="en-GB"/>
        </w:rPr>
        <w:t>Words</w:t>
      </w:r>
    </w:p>
    <w:p w:rsidR="00D91F0F" w:rsidRPr="00D91F0F" w:rsidRDefault="00D91F0F" w:rsidP="00D91F0F">
      <w:pPr>
        <w:rPr>
          <w:rFonts w:ascii="Arial" w:eastAsia="Arial Unicode MS" w:hAnsi="Arial" w:cs="Arial"/>
          <w:szCs w:val="24"/>
        </w:rPr>
      </w:pPr>
      <w:r w:rsidRPr="00D91F0F">
        <w:rPr>
          <w:rFonts w:ascii="Arial" w:eastAsia="Arial Unicode MS" w:hAnsi="Arial" w:cs="Arial"/>
          <w:szCs w:val="24"/>
        </w:rPr>
        <w:t xml:space="preserve">Fire will Burn, Sharp axes can hack, </w:t>
      </w:r>
    </w:p>
    <w:p w:rsidR="00D91F0F" w:rsidRPr="00D91F0F" w:rsidRDefault="00D91F0F" w:rsidP="00D91F0F">
      <w:pPr>
        <w:rPr>
          <w:rFonts w:ascii="Arial" w:eastAsia="Arial Unicode MS" w:hAnsi="Arial" w:cs="Arial"/>
          <w:szCs w:val="24"/>
        </w:rPr>
      </w:pPr>
      <w:r w:rsidRPr="00D91F0F">
        <w:rPr>
          <w:rFonts w:ascii="Arial" w:eastAsia="Arial Unicode MS" w:hAnsi="Arial" w:cs="Arial"/>
          <w:szCs w:val="24"/>
        </w:rPr>
        <w:t>But none are so Lethal, As the Verbal Attack</w:t>
      </w:r>
    </w:p>
    <w:p w:rsidR="00D91F0F" w:rsidRPr="00D91F0F" w:rsidRDefault="00D91F0F" w:rsidP="00D91F0F">
      <w:pPr>
        <w:rPr>
          <w:rFonts w:ascii="Arial" w:eastAsia="Arial Unicode MS" w:hAnsi="Arial" w:cs="Arial"/>
          <w:szCs w:val="24"/>
        </w:rPr>
      </w:pPr>
    </w:p>
    <w:p w:rsidR="00D91F0F" w:rsidRPr="00D91F0F" w:rsidRDefault="00D91F0F" w:rsidP="00D91F0F">
      <w:pPr>
        <w:rPr>
          <w:rFonts w:ascii="Arial" w:eastAsia="Arial Unicode MS" w:hAnsi="Arial" w:cs="Arial"/>
          <w:szCs w:val="24"/>
        </w:rPr>
      </w:pPr>
      <w:r w:rsidRPr="00D91F0F">
        <w:rPr>
          <w:rFonts w:ascii="Arial" w:eastAsia="Arial Unicode MS" w:hAnsi="Arial" w:cs="Arial"/>
          <w:szCs w:val="24"/>
        </w:rPr>
        <w:t>Shattering Syllables, Can Slice through your Ears</w:t>
      </w:r>
    </w:p>
    <w:p w:rsidR="00D91F0F" w:rsidRPr="00D91F0F" w:rsidRDefault="00D91F0F" w:rsidP="00D91F0F">
      <w:pPr>
        <w:rPr>
          <w:rFonts w:ascii="Arial" w:eastAsia="Arial Unicode MS" w:hAnsi="Arial" w:cs="Arial"/>
          <w:szCs w:val="24"/>
        </w:rPr>
      </w:pPr>
      <w:r w:rsidRPr="00D91F0F">
        <w:rPr>
          <w:rFonts w:ascii="Arial" w:eastAsia="Arial Unicode MS" w:hAnsi="Arial" w:cs="Arial"/>
          <w:szCs w:val="24"/>
        </w:rPr>
        <w:t>Sever your Heart, Nurture your Fears</w:t>
      </w:r>
    </w:p>
    <w:p w:rsidR="00D91F0F" w:rsidRPr="00D91F0F" w:rsidRDefault="00D91F0F" w:rsidP="00D91F0F">
      <w:pPr>
        <w:rPr>
          <w:rFonts w:ascii="Arial" w:eastAsia="Arial Unicode MS" w:hAnsi="Arial" w:cs="Arial"/>
          <w:szCs w:val="24"/>
        </w:rPr>
      </w:pPr>
    </w:p>
    <w:p w:rsidR="00D91F0F" w:rsidRPr="00D91F0F" w:rsidRDefault="00D91F0F" w:rsidP="00D91F0F">
      <w:pPr>
        <w:rPr>
          <w:rFonts w:ascii="Arial" w:eastAsia="Arial Unicode MS" w:hAnsi="Arial" w:cs="Arial"/>
          <w:szCs w:val="24"/>
        </w:rPr>
      </w:pPr>
      <w:r w:rsidRPr="00D91F0F">
        <w:rPr>
          <w:rFonts w:ascii="Arial" w:eastAsia="Arial Unicode MS" w:hAnsi="Arial" w:cs="Arial"/>
          <w:szCs w:val="24"/>
        </w:rPr>
        <w:t>They will shatter you Soul, Push you to Death</w:t>
      </w:r>
    </w:p>
    <w:p w:rsidR="00D91F0F" w:rsidRPr="00D91F0F" w:rsidRDefault="00D91F0F" w:rsidP="00D91F0F">
      <w:pPr>
        <w:rPr>
          <w:rFonts w:ascii="Arial" w:eastAsia="Arial Unicode MS" w:hAnsi="Arial" w:cs="Arial"/>
          <w:szCs w:val="24"/>
        </w:rPr>
      </w:pPr>
      <w:r w:rsidRPr="00D91F0F">
        <w:rPr>
          <w:rFonts w:ascii="Arial" w:eastAsia="Arial Unicode MS" w:hAnsi="Arial" w:cs="Arial"/>
          <w:szCs w:val="24"/>
        </w:rPr>
        <w:t>Those Poisonous Sounds, In each Killer Breath</w:t>
      </w:r>
    </w:p>
    <w:p w:rsidR="00D91F0F" w:rsidRPr="00D91F0F" w:rsidRDefault="00D91F0F" w:rsidP="00D91F0F">
      <w:pPr>
        <w:rPr>
          <w:rFonts w:ascii="Arial" w:eastAsia="Arial Unicode MS" w:hAnsi="Arial" w:cs="Arial"/>
          <w:szCs w:val="24"/>
        </w:rPr>
      </w:pPr>
    </w:p>
    <w:p w:rsidR="00D91F0F" w:rsidRPr="00D91F0F" w:rsidRDefault="00D91F0F" w:rsidP="00D91F0F">
      <w:pPr>
        <w:rPr>
          <w:rFonts w:ascii="Arial" w:eastAsia="Arial Unicode MS" w:hAnsi="Arial" w:cs="Arial"/>
          <w:szCs w:val="24"/>
        </w:rPr>
      </w:pPr>
      <w:r w:rsidRPr="00D91F0F">
        <w:rPr>
          <w:rFonts w:ascii="Arial" w:eastAsia="Arial Unicode MS" w:hAnsi="Arial" w:cs="Arial"/>
          <w:szCs w:val="24"/>
        </w:rPr>
        <w:t>Fire will Burn, Sharp axes can hack</w:t>
      </w:r>
    </w:p>
    <w:p w:rsidR="00D91F0F" w:rsidRPr="00D91F0F" w:rsidRDefault="00D91F0F" w:rsidP="00D91F0F">
      <w:pPr>
        <w:rPr>
          <w:rFonts w:ascii="Arial" w:eastAsia="Arial Unicode MS" w:hAnsi="Arial" w:cs="Arial"/>
          <w:szCs w:val="24"/>
        </w:rPr>
      </w:pPr>
      <w:r w:rsidRPr="00D91F0F">
        <w:rPr>
          <w:rFonts w:ascii="Arial" w:eastAsia="Arial Unicode MS" w:hAnsi="Arial" w:cs="Arial"/>
          <w:szCs w:val="24"/>
        </w:rPr>
        <w:t xml:space="preserve">But remember the pain, </w:t>
      </w:r>
      <w:proofErr w:type="gramStart"/>
      <w:r w:rsidRPr="00D91F0F">
        <w:rPr>
          <w:rFonts w:ascii="Arial" w:eastAsia="Arial Unicode MS" w:hAnsi="Arial" w:cs="Arial"/>
          <w:szCs w:val="24"/>
        </w:rPr>
        <w:t>Of</w:t>
      </w:r>
      <w:proofErr w:type="gramEnd"/>
      <w:r w:rsidRPr="00D91F0F">
        <w:rPr>
          <w:rFonts w:ascii="Arial" w:eastAsia="Arial Unicode MS" w:hAnsi="Arial" w:cs="Arial"/>
          <w:szCs w:val="24"/>
        </w:rPr>
        <w:t xml:space="preserve"> your Verbal Attack</w:t>
      </w:r>
    </w:p>
    <w:p w:rsidR="00D91F0F" w:rsidRPr="00D91F0F" w:rsidRDefault="00D91F0F" w:rsidP="00D91F0F">
      <w:pPr>
        <w:rPr>
          <w:rFonts w:ascii="Arial" w:eastAsia="Arial Unicode MS" w:hAnsi="Arial" w:cs="Arial"/>
          <w:szCs w:val="24"/>
        </w:rPr>
      </w:pPr>
    </w:p>
    <w:p w:rsidR="00D91F0F" w:rsidRPr="00D91F0F" w:rsidRDefault="00D91F0F" w:rsidP="00D91F0F">
      <w:pPr>
        <w:rPr>
          <w:rFonts w:ascii="Arial" w:eastAsia="Arial Unicode MS" w:hAnsi="Arial" w:cs="Arial"/>
          <w:b/>
          <w:szCs w:val="24"/>
        </w:rPr>
      </w:pPr>
      <w:r w:rsidRPr="00D91F0F">
        <w:rPr>
          <w:rFonts w:ascii="Arial" w:eastAsia="Arial Unicode MS" w:hAnsi="Arial" w:cs="Arial"/>
          <w:szCs w:val="24"/>
        </w:rPr>
        <w:t xml:space="preserve">                     </w:t>
      </w:r>
      <w:r w:rsidRPr="00D91F0F">
        <w:rPr>
          <w:rFonts w:ascii="Arial" w:eastAsia="Arial Unicode MS" w:hAnsi="Arial" w:cs="Arial"/>
          <w:szCs w:val="24"/>
        </w:rPr>
        <w:tab/>
      </w:r>
      <w:r w:rsidRPr="00D91F0F">
        <w:rPr>
          <w:rFonts w:ascii="Arial" w:eastAsia="Arial Unicode MS" w:hAnsi="Arial" w:cs="Arial"/>
          <w:szCs w:val="24"/>
        </w:rPr>
        <w:tab/>
      </w:r>
      <w:r w:rsidRPr="00D91F0F">
        <w:rPr>
          <w:rFonts w:ascii="Arial" w:eastAsia="Arial Unicode MS" w:hAnsi="Arial" w:cs="Arial"/>
          <w:szCs w:val="24"/>
        </w:rPr>
        <w:tab/>
      </w:r>
      <w:r w:rsidRPr="00D91F0F">
        <w:rPr>
          <w:rFonts w:ascii="Arial" w:eastAsia="Arial Unicode MS" w:hAnsi="Arial" w:cs="Arial"/>
          <w:szCs w:val="24"/>
        </w:rPr>
        <w:tab/>
      </w:r>
      <w:r w:rsidRPr="00D91F0F">
        <w:rPr>
          <w:rFonts w:ascii="Arial" w:eastAsia="Arial Unicode MS" w:hAnsi="Arial" w:cs="Arial"/>
          <w:szCs w:val="24"/>
        </w:rPr>
        <w:tab/>
      </w:r>
      <w:r w:rsidRPr="00D91F0F">
        <w:rPr>
          <w:rFonts w:ascii="Arial" w:eastAsia="Arial Unicode MS" w:hAnsi="Arial" w:cs="Arial"/>
          <w:b/>
          <w:szCs w:val="24"/>
        </w:rPr>
        <w:t>Kate Preece 1996</w:t>
      </w:r>
    </w:p>
    <w:p w:rsidR="00D91F0F" w:rsidRPr="00D91F0F" w:rsidRDefault="00D91F0F" w:rsidP="00D91F0F">
      <w:pPr>
        <w:rPr>
          <w:rFonts w:ascii="Arial" w:eastAsia="Arial Unicode MS" w:hAnsi="Arial" w:cs="Arial"/>
          <w:szCs w:val="24"/>
        </w:rPr>
      </w:pPr>
    </w:p>
    <w:p w:rsidR="00D91F0F" w:rsidRPr="00D91F0F" w:rsidRDefault="00D91F0F" w:rsidP="00D91F0F">
      <w:pPr>
        <w:rPr>
          <w:rFonts w:ascii="Arial" w:eastAsia="Arial Unicode MS" w:hAnsi="Arial" w:cs="Arial"/>
          <w:szCs w:val="24"/>
        </w:rPr>
      </w:pPr>
      <w:r w:rsidRPr="00D91F0F">
        <w:rPr>
          <w:rFonts w:ascii="Arial" w:eastAsia="Arial Unicode MS" w:hAnsi="Arial" w:cs="Arial"/>
          <w:szCs w:val="24"/>
        </w:rPr>
        <w:t>Yes remember the Pain, Of the Words you may Use</w:t>
      </w:r>
    </w:p>
    <w:p w:rsidR="00D91F0F" w:rsidRPr="00D91F0F" w:rsidRDefault="00D91F0F" w:rsidP="00D91F0F">
      <w:pPr>
        <w:rPr>
          <w:rFonts w:ascii="Arial" w:eastAsia="Arial Unicode MS" w:hAnsi="Arial" w:cs="Arial"/>
          <w:szCs w:val="24"/>
        </w:rPr>
      </w:pPr>
      <w:r w:rsidRPr="00D91F0F">
        <w:rPr>
          <w:rFonts w:ascii="Arial" w:eastAsia="Arial Unicode MS" w:hAnsi="Arial" w:cs="Arial"/>
          <w:szCs w:val="24"/>
        </w:rPr>
        <w:t>For those without Voice, These words may Abuse</w:t>
      </w:r>
    </w:p>
    <w:p w:rsidR="00D91F0F" w:rsidRPr="00D91F0F" w:rsidRDefault="00D91F0F" w:rsidP="00D91F0F">
      <w:pPr>
        <w:rPr>
          <w:rFonts w:ascii="Arial" w:eastAsia="Arial Unicode MS" w:hAnsi="Arial" w:cs="Arial"/>
          <w:szCs w:val="24"/>
        </w:rPr>
      </w:pPr>
    </w:p>
    <w:p w:rsidR="00D91F0F" w:rsidRPr="00D91F0F" w:rsidRDefault="00D91F0F" w:rsidP="00D91F0F">
      <w:pPr>
        <w:rPr>
          <w:rFonts w:ascii="Arial" w:eastAsia="Arial Unicode MS" w:hAnsi="Arial" w:cs="Arial"/>
          <w:szCs w:val="24"/>
        </w:rPr>
      </w:pPr>
      <w:r w:rsidRPr="00D91F0F">
        <w:rPr>
          <w:rFonts w:ascii="Arial" w:eastAsia="Arial Unicode MS" w:hAnsi="Arial" w:cs="Arial"/>
          <w:szCs w:val="24"/>
        </w:rPr>
        <w:t xml:space="preserve">Think on these words, </w:t>
      </w:r>
      <w:proofErr w:type="gramStart"/>
      <w:r w:rsidRPr="00D91F0F">
        <w:rPr>
          <w:rFonts w:ascii="Arial" w:eastAsia="Arial Unicode MS" w:hAnsi="Arial" w:cs="Arial"/>
          <w:szCs w:val="24"/>
        </w:rPr>
        <w:t>As</w:t>
      </w:r>
      <w:proofErr w:type="gramEnd"/>
      <w:r w:rsidRPr="00D91F0F">
        <w:rPr>
          <w:rFonts w:ascii="Arial" w:eastAsia="Arial Unicode MS" w:hAnsi="Arial" w:cs="Arial"/>
          <w:szCs w:val="24"/>
        </w:rPr>
        <w:t xml:space="preserve"> these pages you thumb, for</w:t>
      </w:r>
    </w:p>
    <w:p w:rsidR="00D91F0F" w:rsidRPr="00D91F0F" w:rsidRDefault="00D91F0F" w:rsidP="00D91F0F">
      <w:pPr>
        <w:rPr>
          <w:rFonts w:ascii="Arial" w:eastAsia="Arial Unicode MS" w:hAnsi="Arial" w:cs="Arial"/>
          <w:szCs w:val="24"/>
        </w:rPr>
      </w:pPr>
      <w:r w:rsidRPr="00D91F0F">
        <w:rPr>
          <w:rFonts w:ascii="Arial" w:eastAsia="Arial Unicode MS" w:hAnsi="Arial" w:cs="Arial"/>
          <w:szCs w:val="24"/>
        </w:rPr>
        <w:t>Speechless is not Thoughtless, And Voiceless not Dumb</w:t>
      </w:r>
    </w:p>
    <w:p w:rsidR="00D91F0F" w:rsidRDefault="00D91F0F" w:rsidP="00D91F0F">
      <w:pPr>
        <w:rPr>
          <w:b/>
          <w:bCs/>
          <w:lang w:val="en-GB"/>
        </w:rPr>
      </w:pPr>
    </w:p>
    <w:p w:rsidR="00D91F0F" w:rsidRPr="00D91F0F" w:rsidRDefault="00D91F0F" w:rsidP="00D91F0F">
      <w:pPr>
        <w:ind w:left="4320" w:firstLine="480"/>
        <w:rPr>
          <w:rFonts w:ascii="Arial" w:eastAsia="Arial Unicode MS" w:hAnsi="Arial" w:cs="Arial"/>
          <w:b/>
          <w:szCs w:val="24"/>
        </w:rPr>
      </w:pPr>
      <w:r w:rsidRPr="00D91F0F">
        <w:rPr>
          <w:rFonts w:ascii="Arial" w:eastAsia="Arial Unicode MS" w:hAnsi="Arial" w:cs="Arial"/>
          <w:b/>
          <w:szCs w:val="24"/>
        </w:rPr>
        <w:t>Tony Jones 1996</w:t>
      </w:r>
    </w:p>
    <w:p w:rsidR="00D91F0F" w:rsidRDefault="00D91F0F" w:rsidP="003B2A07">
      <w:pPr>
        <w:rPr>
          <w:sz w:val="36"/>
          <w:szCs w:val="36"/>
          <w:lang w:val="en-GB"/>
        </w:rPr>
      </w:pPr>
    </w:p>
    <w:p w:rsidR="003B2A07" w:rsidRDefault="003B2A07" w:rsidP="003B2A07">
      <w:pPr>
        <w:rPr>
          <w:sz w:val="36"/>
          <w:szCs w:val="36"/>
          <w:lang w:val="en-GB"/>
        </w:rPr>
      </w:pPr>
    </w:p>
    <w:p w:rsidR="004F7F8A" w:rsidRPr="007509A5" w:rsidRDefault="004F7F8A" w:rsidP="004F7F8A">
      <w:pPr>
        <w:rPr>
          <w:rFonts w:ascii="Arial" w:eastAsia="Arial Unicode MS" w:hAnsi="Arial" w:cs="Arial"/>
          <w:b/>
          <w:sz w:val="40"/>
          <w:szCs w:val="40"/>
        </w:rPr>
      </w:pPr>
      <w:r w:rsidRPr="007509A5">
        <w:rPr>
          <w:rFonts w:ascii="Arial" w:eastAsia="Arial Unicode MS" w:hAnsi="Arial" w:cs="Arial"/>
          <w:b/>
          <w:sz w:val="40"/>
          <w:szCs w:val="40"/>
        </w:rPr>
        <w:lastRenderedPageBreak/>
        <w:t xml:space="preserve">Working with </w:t>
      </w:r>
      <w:r>
        <w:rPr>
          <w:rFonts w:ascii="Arial" w:eastAsia="Arial Unicode MS" w:hAnsi="Arial" w:cs="Arial"/>
          <w:b/>
          <w:sz w:val="40"/>
          <w:szCs w:val="40"/>
        </w:rPr>
        <w:t>Professionals</w:t>
      </w:r>
    </w:p>
    <w:p w:rsidR="004F7F8A" w:rsidRDefault="004F7F8A" w:rsidP="004F7F8A">
      <w:pPr>
        <w:rPr>
          <w:rFonts w:ascii="Arial" w:eastAsia="Arial Unicode MS" w:hAnsi="Arial" w:cs="Arial"/>
          <w:szCs w:val="24"/>
        </w:rPr>
      </w:pPr>
      <w:r>
        <w:rPr>
          <w:rFonts w:ascii="Arial" w:eastAsia="Arial Unicode MS" w:hAnsi="Arial" w:cs="Arial"/>
          <w:szCs w:val="24"/>
        </w:rPr>
        <w:t xml:space="preserve">If you are a Parent or a Carer working with the </w:t>
      </w:r>
      <w:r w:rsidR="007C5078">
        <w:rPr>
          <w:rFonts w:ascii="Arial" w:eastAsia="Arial Unicode MS" w:hAnsi="Arial" w:cs="Arial"/>
          <w:szCs w:val="24"/>
        </w:rPr>
        <w:t>CLEAR</w:t>
      </w:r>
      <w:r>
        <w:rPr>
          <w:rFonts w:ascii="Arial" w:eastAsia="Arial Unicode MS" w:hAnsi="Arial" w:cs="Arial"/>
          <w:szCs w:val="24"/>
        </w:rPr>
        <w:t xml:space="preserve"> system </w:t>
      </w:r>
      <w:r w:rsidR="004B502C">
        <w:rPr>
          <w:rFonts w:ascii="Arial" w:eastAsia="Arial Unicode MS" w:hAnsi="Arial" w:cs="Arial"/>
          <w:szCs w:val="24"/>
        </w:rPr>
        <w:t xml:space="preserve">together </w:t>
      </w:r>
      <w:r>
        <w:rPr>
          <w:rFonts w:ascii="Arial" w:eastAsia="Arial Unicode MS" w:hAnsi="Arial" w:cs="Arial"/>
          <w:szCs w:val="24"/>
        </w:rPr>
        <w:t>with your son or daughter</w:t>
      </w:r>
      <w:r w:rsidR="00F74965">
        <w:rPr>
          <w:rFonts w:ascii="Arial" w:eastAsia="Arial Unicode MS" w:hAnsi="Arial" w:cs="Arial"/>
          <w:szCs w:val="24"/>
        </w:rPr>
        <w:t>,</w:t>
      </w:r>
      <w:r>
        <w:rPr>
          <w:rFonts w:ascii="Arial" w:eastAsia="Arial Unicode MS" w:hAnsi="Arial" w:cs="Arial"/>
          <w:szCs w:val="24"/>
        </w:rPr>
        <w:t xml:space="preserve"> it is advisable that you inform school or college of y</w:t>
      </w:r>
      <w:r w:rsidR="008B5E43">
        <w:rPr>
          <w:rFonts w:ascii="Arial" w:eastAsia="Arial Unicode MS" w:hAnsi="Arial" w:cs="Arial"/>
          <w:szCs w:val="24"/>
        </w:rPr>
        <w:t xml:space="preserve">our intentions </w:t>
      </w:r>
      <w:r w:rsidR="004B502C">
        <w:rPr>
          <w:rFonts w:ascii="Arial" w:eastAsia="Arial Unicode MS" w:hAnsi="Arial" w:cs="Arial"/>
          <w:szCs w:val="24"/>
        </w:rPr>
        <w:t>(</w:t>
      </w:r>
      <w:r w:rsidR="008B5E43">
        <w:rPr>
          <w:rFonts w:ascii="Arial" w:eastAsia="Arial Unicode MS" w:hAnsi="Arial" w:cs="Arial"/>
          <w:szCs w:val="24"/>
        </w:rPr>
        <w:t>especially if a S</w:t>
      </w:r>
      <w:r>
        <w:rPr>
          <w:rFonts w:ascii="Arial" w:eastAsia="Arial Unicode MS" w:hAnsi="Arial" w:cs="Arial"/>
          <w:szCs w:val="24"/>
        </w:rPr>
        <w:t xml:space="preserve">peech </w:t>
      </w:r>
      <w:r w:rsidR="008B5E43">
        <w:rPr>
          <w:rFonts w:ascii="Arial" w:eastAsia="Arial Unicode MS" w:hAnsi="Arial" w:cs="Arial"/>
          <w:szCs w:val="24"/>
        </w:rPr>
        <w:t>P</w:t>
      </w:r>
      <w:r>
        <w:rPr>
          <w:rFonts w:ascii="Arial" w:eastAsia="Arial Unicode MS" w:hAnsi="Arial" w:cs="Arial"/>
          <w:szCs w:val="24"/>
        </w:rPr>
        <w:t>rofessional has bee</w:t>
      </w:r>
      <w:r w:rsidR="00F74965">
        <w:rPr>
          <w:rFonts w:ascii="Arial" w:eastAsia="Arial Unicode MS" w:hAnsi="Arial" w:cs="Arial"/>
          <w:szCs w:val="24"/>
        </w:rPr>
        <w:t>n assigned to help your child</w:t>
      </w:r>
      <w:r w:rsidR="004B502C">
        <w:rPr>
          <w:rFonts w:ascii="Arial" w:eastAsia="Arial Unicode MS" w:hAnsi="Arial" w:cs="Arial"/>
          <w:szCs w:val="24"/>
        </w:rPr>
        <w:t>)</w:t>
      </w:r>
      <w:r>
        <w:rPr>
          <w:rFonts w:ascii="Arial" w:eastAsia="Arial Unicode MS" w:hAnsi="Arial" w:cs="Arial"/>
          <w:szCs w:val="24"/>
        </w:rPr>
        <w:t xml:space="preserve">. It is important that everyone works as a team so as not to cause confusion either for </w:t>
      </w:r>
      <w:r w:rsidR="00F74965">
        <w:rPr>
          <w:rFonts w:ascii="Arial" w:eastAsia="Arial Unicode MS" w:hAnsi="Arial" w:cs="Arial"/>
          <w:szCs w:val="24"/>
        </w:rPr>
        <w:t xml:space="preserve">any member of </w:t>
      </w:r>
      <w:r>
        <w:rPr>
          <w:rFonts w:ascii="Arial" w:eastAsia="Arial Unicode MS" w:hAnsi="Arial" w:cs="Arial"/>
          <w:szCs w:val="24"/>
        </w:rPr>
        <w:t xml:space="preserve">the team or for the Learner. It may be that the </w:t>
      </w:r>
      <w:r w:rsidR="005B17B6">
        <w:rPr>
          <w:rFonts w:ascii="Arial" w:eastAsia="Arial Unicode MS" w:hAnsi="Arial" w:cs="Arial"/>
          <w:szCs w:val="24"/>
        </w:rPr>
        <w:t>Speech Professional</w:t>
      </w:r>
      <w:r>
        <w:rPr>
          <w:rFonts w:ascii="Arial" w:eastAsia="Arial Unicode MS" w:hAnsi="Arial" w:cs="Arial"/>
          <w:szCs w:val="24"/>
        </w:rPr>
        <w:t xml:space="preserve"> is working towards a </w:t>
      </w:r>
      <w:r w:rsidR="00F74965">
        <w:rPr>
          <w:rFonts w:ascii="Arial" w:eastAsia="Arial Unicode MS" w:hAnsi="Arial" w:cs="Arial"/>
          <w:szCs w:val="24"/>
        </w:rPr>
        <w:t>specific</w:t>
      </w:r>
      <w:r>
        <w:rPr>
          <w:rFonts w:ascii="Arial" w:eastAsia="Arial Unicode MS" w:hAnsi="Arial" w:cs="Arial"/>
          <w:szCs w:val="24"/>
        </w:rPr>
        <w:t xml:space="preserve"> goal with a particular </w:t>
      </w:r>
      <w:r w:rsidR="004B502C">
        <w:rPr>
          <w:rFonts w:ascii="Arial" w:eastAsia="Arial Unicode MS" w:hAnsi="Arial" w:cs="Arial"/>
          <w:szCs w:val="24"/>
        </w:rPr>
        <w:t xml:space="preserve">(different) </w:t>
      </w:r>
      <w:r>
        <w:rPr>
          <w:rFonts w:ascii="Arial" w:eastAsia="Arial Unicode MS" w:hAnsi="Arial" w:cs="Arial"/>
          <w:szCs w:val="24"/>
        </w:rPr>
        <w:t xml:space="preserve">system with which the </w:t>
      </w:r>
      <w:r w:rsidR="007C5078">
        <w:rPr>
          <w:rFonts w:ascii="Arial" w:eastAsia="Arial Unicode MS" w:hAnsi="Arial" w:cs="Arial"/>
          <w:szCs w:val="24"/>
        </w:rPr>
        <w:t>CLEAR</w:t>
      </w:r>
      <w:r>
        <w:rPr>
          <w:rFonts w:ascii="Arial" w:eastAsia="Arial Unicode MS" w:hAnsi="Arial" w:cs="Arial"/>
          <w:szCs w:val="24"/>
        </w:rPr>
        <w:t xml:space="preserve"> pack may conflict in some way. </w:t>
      </w:r>
    </w:p>
    <w:p w:rsidR="004F7F8A" w:rsidRDefault="00AA119E" w:rsidP="004F7F8A">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897856" behindDoc="0" locked="0" layoutInCell="1" allowOverlap="1" wp14:anchorId="0A87AC05" wp14:editId="11DEE1F5">
            <wp:simplePos x="0" y="0"/>
            <wp:positionH relativeFrom="column">
              <wp:posOffset>2895600</wp:posOffset>
            </wp:positionH>
            <wp:positionV relativeFrom="paragraph">
              <wp:posOffset>131445</wp:posOffset>
            </wp:positionV>
            <wp:extent cx="2791460" cy="2791460"/>
            <wp:effectExtent l="0" t="0" r="0" b="0"/>
            <wp:wrapSquare wrapText="bothSides"/>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ar cartoon.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91460" cy="2791460"/>
                    </a:xfrm>
                    <a:prstGeom prst="rect">
                      <a:avLst/>
                    </a:prstGeom>
                  </pic:spPr>
                </pic:pic>
              </a:graphicData>
            </a:graphic>
            <wp14:sizeRelH relativeFrom="page">
              <wp14:pctWidth>0</wp14:pctWidth>
            </wp14:sizeRelH>
            <wp14:sizeRelV relativeFrom="page">
              <wp14:pctHeight>0</wp14:pctHeight>
            </wp14:sizeRelV>
          </wp:anchor>
        </w:drawing>
      </w:r>
    </w:p>
    <w:p w:rsidR="004F7F8A" w:rsidRDefault="004F7F8A" w:rsidP="004F7F8A">
      <w:pPr>
        <w:rPr>
          <w:rFonts w:ascii="Arial" w:eastAsia="Arial Unicode MS" w:hAnsi="Arial" w:cs="Arial"/>
          <w:szCs w:val="24"/>
        </w:rPr>
      </w:pPr>
      <w:r>
        <w:rPr>
          <w:rFonts w:ascii="Arial" w:eastAsia="Arial Unicode MS" w:hAnsi="Arial" w:cs="Arial"/>
          <w:szCs w:val="24"/>
        </w:rPr>
        <w:t>At different stages during the development of the system with a particular Learner</w:t>
      </w:r>
      <w:r w:rsidR="008B5E43">
        <w:rPr>
          <w:rFonts w:ascii="Arial" w:eastAsia="Arial Unicode MS" w:hAnsi="Arial" w:cs="Arial"/>
          <w:szCs w:val="24"/>
        </w:rPr>
        <w:t>,</w:t>
      </w:r>
      <w:r>
        <w:rPr>
          <w:rFonts w:ascii="Arial" w:eastAsia="Arial Unicode MS" w:hAnsi="Arial" w:cs="Arial"/>
          <w:szCs w:val="24"/>
        </w:rPr>
        <w:t xml:space="preserve"> it may be necessary to contact a </w:t>
      </w:r>
      <w:r w:rsidR="00AE22F7">
        <w:rPr>
          <w:rFonts w:ascii="Arial" w:eastAsia="Arial Unicode MS" w:hAnsi="Arial" w:cs="Arial"/>
          <w:szCs w:val="24"/>
        </w:rPr>
        <w:t xml:space="preserve">Speech Professional </w:t>
      </w:r>
      <w:r>
        <w:rPr>
          <w:rFonts w:ascii="Arial" w:eastAsia="Arial Unicode MS" w:hAnsi="Arial" w:cs="Arial"/>
          <w:szCs w:val="24"/>
        </w:rPr>
        <w:t>for help and advice. Therefore</w:t>
      </w:r>
      <w:r w:rsidR="004B502C">
        <w:rPr>
          <w:rFonts w:ascii="Arial" w:eastAsia="Arial Unicode MS" w:hAnsi="Arial" w:cs="Arial"/>
          <w:szCs w:val="24"/>
        </w:rPr>
        <w:t>,</w:t>
      </w:r>
      <w:r>
        <w:rPr>
          <w:rFonts w:ascii="Arial" w:eastAsia="Arial Unicode MS" w:hAnsi="Arial" w:cs="Arial"/>
          <w:szCs w:val="24"/>
        </w:rPr>
        <w:t xml:space="preserve"> it is strongly advised that you contact the department in advance and let them know of your intent. It is also advisable to provide school with regular accounts of progress and current areas of development. </w:t>
      </w:r>
    </w:p>
    <w:p w:rsidR="009A794A" w:rsidRDefault="009A794A" w:rsidP="004F7F8A">
      <w:pPr>
        <w:rPr>
          <w:rFonts w:ascii="Arial" w:eastAsia="Arial Unicode MS" w:hAnsi="Arial" w:cs="Arial"/>
          <w:szCs w:val="24"/>
        </w:rPr>
      </w:pPr>
    </w:p>
    <w:p w:rsidR="009A794A" w:rsidRDefault="009A794A" w:rsidP="004F7F8A">
      <w:pPr>
        <w:rPr>
          <w:rFonts w:ascii="Arial" w:eastAsia="Arial Unicode MS" w:hAnsi="Arial" w:cs="Arial"/>
          <w:szCs w:val="24"/>
        </w:rPr>
      </w:pPr>
      <w:r>
        <w:rPr>
          <w:rFonts w:ascii="Arial" w:eastAsia="Arial Unicode MS" w:hAnsi="Arial" w:cs="Arial"/>
          <w:szCs w:val="24"/>
        </w:rPr>
        <w:t>Even if you feel that the professionals</w:t>
      </w:r>
      <w:r w:rsidR="001275A5">
        <w:rPr>
          <w:rFonts w:ascii="Arial" w:eastAsia="Arial Unicode MS" w:hAnsi="Arial" w:cs="Arial"/>
          <w:szCs w:val="24"/>
        </w:rPr>
        <w:t xml:space="preserve"> involved </w:t>
      </w:r>
      <w:r>
        <w:rPr>
          <w:rFonts w:ascii="Arial" w:eastAsia="Arial Unicode MS" w:hAnsi="Arial" w:cs="Arial"/>
          <w:szCs w:val="24"/>
        </w:rPr>
        <w:t xml:space="preserve">have </w:t>
      </w:r>
      <w:r w:rsidR="001275A5">
        <w:rPr>
          <w:rFonts w:ascii="Arial" w:eastAsia="Arial Unicode MS" w:hAnsi="Arial" w:cs="Arial"/>
          <w:szCs w:val="24"/>
        </w:rPr>
        <w:t>‘</w:t>
      </w:r>
      <w:r>
        <w:rPr>
          <w:rFonts w:ascii="Arial" w:eastAsia="Arial Unicode MS" w:hAnsi="Arial" w:cs="Arial"/>
          <w:szCs w:val="24"/>
        </w:rPr>
        <w:t>failed</w:t>
      </w:r>
      <w:r w:rsidR="001275A5">
        <w:rPr>
          <w:rFonts w:ascii="Arial" w:eastAsia="Arial Unicode MS" w:hAnsi="Arial" w:cs="Arial"/>
          <w:szCs w:val="24"/>
        </w:rPr>
        <w:t>’</w:t>
      </w:r>
      <w:r>
        <w:rPr>
          <w:rFonts w:ascii="Arial" w:eastAsia="Arial Unicode MS" w:hAnsi="Arial" w:cs="Arial"/>
          <w:szCs w:val="24"/>
        </w:rPr>
        <w:t xml:space="preserve"> the Learner</w:t>
      </w:r>
      <w:r w:rsidR="001275A5">
        <w:rPr>
          <w:rFonts w:ascii="Arial" w:eastAsia="Arial Unicode MS" w:hAnsi="Arial" w:cs="Arial"/>
          <w:szCs w:val="24"/>
        </w:rPr>
        <w:t xml:space="preserve"> and that s/he is not making the progress of which you believe s/he is capable, do not exclude them from your decision to work using CLEAR. </w:t>
      </w:r>
    </w:p>
    <w:p w:rsidR="001275A5" w:rsidRDefault="001275A5" w:rsidP="004F7F8A">
      <w:pPr>
        <w:rPr>
          <w:rFonts w:ascii="Arial" w:eastAsia="Arial Unicode MS" w:hAnsi="Arial" w:cs="Arial"/>
          <w:szCs w:val="24"/>
        </w:rPr>
      </w:pPr>
    </w:p>
    <w:p w:rsidR="001275A5" w:rsidRDefault="001275A5" w:rsidP="004F7F8A">
      <w:pPr>
        <w:rPr>
          <w:rFonts w:ascii="Arial" w:eastAsia="Arial Unicode MS" w:hAnsi="Arial" w:cs="Arial"/>
          <w:szCs w:val="24"/>
        </w:rPr>
      </w:pPr>
      <w:r>
        <w:rPr>
          <w:rFonts w:ascii="Arial" w:eastAsia="Arial Unicode MS" w:hAnsi="Arial" w:cs="Arial"/>
          <w:szCs w:val="24"/>
        </w:rPr>
        <w:t>Everyone is capable of making some progress. It may only be a tiny step for some. However, what is but a small step for one may be a giant stride for another. If, at the end of the CLEAR process, the individual can only do one or two things more than s/he could do before then that is still progression and demonstrates that the individual is capable of learning. If the individual is capable of learning one thing then it must follow that the individual is also capable of learning another: we just have to find the right path to follow.</w:t>
      </w:r>
    </w:p>
    <w:p w:rsidR="004F7F8A" w:rsidRDefault="004F7F8A" w:rsidP="004F7F8A">
      <w:pPr>
        <w:rPr>
          <w:rFonts w:ascii="Arial" w:eastAsia="Arial Unicode MS" w:hAnsi="Arial" w:cs="Arial"/>
          <w:szCs w:val="24"/>
        </w:rPr>
      </w:pPr>
    </w:p>
    <w:p w:rsidR="004F7F8A" w:rsidRPr="00CD618B" w:rsidRDefault="004F7F8A" w:rsidP="004F7F8A">
      <w:pPr>
        <w:rPr>
          <w:rFonts w:ascii="Arial" w:eastAsia="Arial Unicode MS" w:hAnsi="Arial" w:cs="Arial"/>
          <w:szCs w:val="24"/>
        </w:rPr>
      </w:pPr>
    </w:p>
    <w:p w:rsidR="00A91D1A" w:rsidRDefault="00A91D1A" w:rsidP="004F7F8A">
      <w:pPr>
        <w:widowControl/>
        <w:rPr>
          <w:rFonts w:ascii="Arial" w:eastAsia="Arial Unicode MS" w:hAnsi="Arial" w:cs="Arial"/>
          <w:szCs w:val="24"/>
        </w:rPr>
      </w:pPr>
      <w:r>
        <w:rPr>
          <w:rFonts w:ascii="Arial" w:eastAsia="Arial Unicode MS" w:hAnsi="Arial" w:cs="Arial"/>
          <w:szCs w:val="24"/>
        </w:rPr>
        <w:br w:type="page"/>
      </w:r>
    </w:p>
    <w:p w:rsidR="00CA1B97" w:rsidRPr="004234D9" w:rsidRDefault="00A91D1A" w:rsidP="00A91D1A">
      <w:pPr>
        <w:jc w:val="center"/>
        <w:rPr>
          <w:rFonts w:ascii="Arial" w:eastAsia="Arial Unicode MS" w:hAnsi="Arial" w:cs="Arial"/>
          <w:b/>
          <w:sz w:val="48"/>
          <w:szCs w:val="48"/>
        </w:rPr>
      </w:pPr>
      <w:r w:rsidRPr="004234D9">
        <w:rPr>
          <w:rFonts w:ascii="Arial" w:eastAsia="Arial Unicode MS" w:hAnsi="Arial" w:cs="Arial" w:hint="eastAsia"/>
          <w:b/>
          <w:sz w:val="48"/>
          <w:szCs w:val="48"/>
        </w:rPr>
        <w:lastRenderedPageBreak/>
        <w:t xml:space="preserve">The Five </w:t>
      </w:r>
      <w:r w:rsidR="004234D9" w:rsidRPr="004234D9">
        <w:rPr>
          <w:rFonts w:ascii="Arial" w:eastAsia="Arial Unicode MS" w:hAnsi="Arial" w:cs="Arial"/>
          <w:b/>
          <w:sz w:val="48"/>
          <w:szCs w:val="48"/>
        </w:rPr>
        <w:t>Modi Operandi</w:t>
      </w:r>
      <w:r w:rsidRPr="004234D9">
        <w:rPr>
          <w:rFonts w:ascii="Arial" w:eastAsia="Arial Unicode MS" w:hAnsi="Arial" w:cs="Arial" w:hint="eastAsia"/>
          <w:b/>
          <w:sz w:val="48"/>
          <w:szCs w:val="48"/>
        </w:rPr>
        <w:t xml:space="preserve"> of </w:t>
      </w:r>
      <w:r w:rsidR="007C5078">
        <w:rPr>
          <w:rFonts w:ascii="Arial" w:eastAsia="Arial Unicode MS" w:hAnsi="Arial" w:cs="Arial" w:hint="eastAsia"/>
          <w:b/>
          <w:sz w:val="48"/>
          <w:szCs w:val="48"/>
        </w:rPr>
        <w:t>CLEAR</w:t>
      </w:r>
    </w:p>
    <w:p w:rsidR="0004743B" w:rsidRDefault="00617AA2" w:rsidP="00A91D1A">
      <w:pPr>
        <w:jc w:val="center"/>
        <w:rPr>
          <w:rFonts w:ascii="Arial" w:eastAsia="Arial Unicode MS" w:hAnsi="Arial" w:cs="Arial"/>
          <w:b/>
          <w:sz w:val="56"/>
          <w:szCs w:val="56"/>
        </w:rPr>
      </w:pPr>
      <w:r>
        <w:rPr>
          <w:rFonts w:ascii="Arial" w:eastAsia="Arial Unicode MS" w:hAnsi="Arial" w:cs="Arial"/>
          <w:b/>
          <w:noProof/>
          <w:sz w:val="56"/>
          <w:szCs w:val="56"/>
        </w:rPr>
        <w:pict>
          <v:shapetype id="_x0000_t202" coordsize="21600,21600" o:spt="202" path="m,l,21600r21600,l21600,xe">
            <v:stroke joinstyle="miter"/>
            <v:path gradientshapeok="t" o:connecttype="rect"/>
          </v:shapetype>
          <v:shape id="_x0000_s1040" type="#_x0000_t202" style="position:absolute;left:0;text-align:left;margin-left:0;margin-top:17.85pt;width:291pt;height:103.1pt;z-index:251675648;mso-position-horizontal:center;mso-width-relative:margin;mso-height-relative:margin" fillcolor="#92d050" strokeweight="4.5pt">
            <v:textbox>
              <w:txbxContent>
                <w:p w:rsidR="00617AA2" w:rsidRDefault="00617AA2" w:rsidP="0004743B">
                  <w:pPr>
                    <w:jc w:val="center"/>
                    <w:rPr>
                      <w:rFonts w:ascii="Arial Rounded MT Bold" w:hAnsi="Arial Rounded MT Bold"/>
                      <w:sz w:val="44"/>
                      <w:szCs w:val="44"/>
                    </w:rPr>
                  </w:pPr>
                  <w:r>
                    <w:rPr>
                      <w:rFonts w:ascii="Arial Rounded MT Bold" w:hAnsi="Arial Rounded MT Bold"/>
                      <w:sz w:val="44"/>
                      <w:szCs w:val="44"/>
                    </w:rPr>
                    <w:t>Modus One:</w:t>
                  </w:r>
                </w:p>
                <w:p w:rsidR="00617AA2" w:rsidRPr="0004743B" w:rsidRDefault="00617AA2" w:rsidP="0004743B">
                  <w:pPr>
                    <w:jc w:val="center"/>
                    <w:rPr>
                      <w:rFonts w:ascii="Arial Rounded MT Bold" w:hAnsi="Arial Rounded MT Bold"/>
                      <w:sz w:val="16"/>
                      <w:szCs w:val="16"/>
                    </w:rPr>
                  </w:pPr>
                </w:p>
                <w:p w:rsidR="00617AA2" w:rsidRPr="0004743B" w:rsidRDefault="00617AA2" w:rsidP="0004743B">
                  <w:pPr>
                    <w:jc w:val="center"/>
                    <w:rPr>
                      <w:rFonts w:ascii="Arial Rounded MT Bold" w:hAnsi="Arial Rounded MT Bold"/>
                      <w:sz w:val="44"/>
                      <w:szCs w:val="44"/>
                    </w:rPr>
                  </w:pPr>
                  <w:r w:rsidRPr="0004743B">
                    <w:rPr>
                      <w:rFonts w:ascii="Arial Rounded MT Bold" w:hAnsi="Arial Rounded MT Bold"/>
                      <w:sz w:val="44"/>
                      <w:szCs w:val="44"/>
                    </w:rPr>
                    <w:t>SYMBOLIC AWARENESS</w:t>
                  </w:r>
                </w:p>
              </w:txbxContent>
            </v:textbox>
          </v:shape>
        </w:pict>
      </w:r>
    </w:p>
    <w:p w:rsidR="0004743B" w:rsidRPr="00A91D1A" w:rsidRDefault="0004743B" w:rsidP="00A91D1A">
      <w:pPr>
        <w:jc w:val="center"/>
        <w:rPr>
          <w:rFonts w:ascii="Arial" w:eastAsia="Arial Unicode MS" w:hAnsi="Arial" w:cs="Arial"/>
          <w:b/>
          <w:sz w:val="56"/>
          <w:szCs w:val="56"/>
        </w:rPr>
      </w:pPr>
    </w:p>
    <w:p w:rsidR="00CA1B97" w:rsidRDefault="00CA1B97" w:rsidP="00FE7917">
      <w:pPr>
        <w:rPr>
          <w:rFonts w:ascii="Arial" w:eastAsia="Arial Unicode MS" w:hAnsi="Arial" w:cs="Arial"/>
          <w:szCs w:val="24"/>
        </w:rPr>
      </w:pPr>
    </w:p>
    <w:p w:rsidR="00CA1B97" w:rsidRDefault="00CA1B97" w:rsidP="00FE7917">
      <w:pPr>
        <w:rPr>
          <w:rFonts w:ascii="Arial" w:eastAsia="Arial Unicode MS" w:hAnsi="Arial" w:cs="Arial"/>
          <w:szCs w:val="24"/>
        </w:rPr>
      </w:pPr>
    </w:p>
    <w:p w:rsidR="00CA1B97" w:rsidRDefault="00617AA2" w:rsidP="00FE7917">
      <w:pPr>
        <w:rPr>
          <w:rFonts w:ascii="Arial" w:eastAsia="Arial Unicode MS" w:hAnsi="Arial" w:cs="Arial"/>
          <w:szCs w:val="24"/>
        </w:rPr>
      </w:pPr>
      <w:r>
        <w:rPr>
          <w:rFonts w:ascii="Arial" w:eastAsia="Arial Unicode MS" w:hAnsi="Arial" w:cs="Arial"/>
          <w:noProof/>
          <w:szCs w:val="24"/>
          <w:lang w:val="en-GB" w:eastAsia="en-GB"/>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45" type="#_x0000_t67" style="position:absolute;margin-left:189.15pt;margin-top:15.2pt;width:34.65pt;height:23.9pt;z-index:251680768" fillcolor="yellow" strokecolor="black [3213]" strokeweight="3pt">
            <v:shadow on="t" type="perspective" color="#622423 [1605]" opacity=".5" offset="1pt" offset2="-1pt"/>
            <v:textbox style="layout-flow:vertical-ideographic"/>
          </v:shape>
        </w:pict>
      </w:r>
    </w:p>
    <w:p w:rsidR="00CA1B97" w:rsidRDefault="00CA1B97" w:rsidP="00FE7917">
      <w:pPr>
        <w:rPr>
          <w:rFonts w:ascii="Arial" w:eastAsia="Arial Unicode MS" w:hAnsi="Arial" w:cs="Arial"/>
          <w:szCs w:val="24"/>
        </w:rPr>
      </w:pPr>
    </w:p>
    <w:p w:rsidR="00CA1B97" w:rsidRDefault="00617AA2" w:rsidP="00FE7917">
      <w:pPr>
        <w:rPr>
          <w:rFonts w:ascii="Arial" w:eastAsia="Arial Unicode MS" w:hAnsi="Arial" w:cs="Arial"/>
          <w:szCs w:val="24"/>
        </w:rPr>
      </w:pPr>
      <w:r>
        <w:rPr>
          <w:rFonts w:ascii="Arial" w:eastAsia="Arial Unicode MS" w:hAnsi="Arial" w:cs="Arial"/>
          <w:noProof/>
          <w:szCs w:val="24"/>
          <w:lang w:val="en-GB" w:eastAsia="en-GB"/>
        </w:rPr>
        <w:pict>
          <v:shape id="_x0000_s1041" type="#_x0000_t202" style="position:absolute;margin-left:62.15pt;margin-top:7.95pt;width:291pt;height:103.1pt;z-index:251676672;mso-width-relative:margin;mso-height-relative:margin" fillcolor="#0070c0" strokeweight="4.5pt">
            <v:textbox style="mso-next-textbox:#_x0000_s1041">
              <w:txbxContent>
                <w:p w:rsidR="00617AA2" w:rsidRDefault="00617AA2" w:rsidP="0004743B">
                  <w:pPr>
                    <w:jc w:val="center"/>
                    <w:rPr>
                      <w:rFonts w:ascii="Arial Rounded MT Bold" w:hAnsi="Arial Rounded MT Bold"/>
                      <w:sz w:val="44"/>
                      <w:szCs w:val="44"/>
                    </w:rPr>
                  </w:pPr>
                  <w:r>
                    <w:rPr>
                      <w:rFonts w:ascii="Arial Rounded MT Bold" w:hAnsi="Arial Rounded MT Bold"/>
                      <w:sz w:val="44"/>
                      <w:szCs w:val="44"/>
                    </w:rPr>
                    <w:t>Modus Two:</w:t>
                  </w:r>
                </w:p>
                <w:p w:rsidR="00617AA2" w:rsidRPr="0004743B" w:rsidRDefault="00617AA2" w:rsidP="0004743B">
                  <w:pPr>
                    <w:jc w:val="center"/>
                    <w:rPr>
                      <w:rFonts w:ascii="Arial Rounded MT Bold" w:hAnsi="Arial Rounded MT Bold"/>
                      <w:sz w:val="16"/>
                      <w:szCs w:val="16"/>
                    </w:rPr>
                  </w:pPr>
                </w:p>
                <w:p w:rsidR="00617AA2" w:rsidRPr="0004743B" w:rsidRDefault="00617AA2" w:rsidP="0004743B">
                  <w:pPr>
                    <w:jc w:val="center"/>
                    <w:rPr>
                      <w:rFonts w:ascii="Arial Rounded MT Bold" w:hAnsi="Arial Rounded MT Bold"/>
                      <w:sz w:val="44"/>
                      <w:szCs w:val="44"/>
                    </w:rPr>
                  </w:pPr>
                  <w:r>
                    <w:rPr>
                      <w:rFonts w:ascii="Arial Rounded MT Bold" w:hAnsi="Arial Rounded MT Bold"/>
                      <w:sz w:val="44"/>
                      <w:szCs w:val="44"/>
                    </w:rPr>
                    <w:t xml:space="preserve">CATEGORISATION </w:t>
                  </w:r>
                </w:p>
              </w:txbxContent>
            </v:textbox>
          </v:shape>
        </w:pict>
      </w:r>
    </w:p>
    <w:p w:rsidR="00CA1B97" w:rsidRDefault="00CA1B97" w:rsidP="00FE7917">
      <w:pPr>
        <w:rPr>
          <w:rFonts w:ascii="Arial" w:eastAsia="Arial Unicode MS" w:hAnsi="Arial" w:cs="Arial"/>
          <w:szCs w:val="24"/>
        </w:rPr>
      </w:pPr>
    </w:p>
    <w:p w:rsidR="00CA1B97" w:rsidRDefault="00CA1B97" w:rsidP="00FE7917">
      <w:pPr>
        <w:rPr>
          <w:rFonts w:ascii="Arial" w:eastAsia="Arial Unicode MS" w:hAnsi="Arial" w:cs="Arial"/>
          <w:szCs w:val="24"/>
        </w:rPr>
      </w:pPr>
    </w:p>
    <w:p w:rsidR="00CA1B97" w:rsidRDefault="00CA1B97" w:rsidP="00FE7917">
      <w:pPr>
        <w:rPr>
          <w:rFonts w:ascii="Arial" w:eastAsia="Arial Unicode MS" w:hAnsi="Arial" w:cs="Arial"/>
          <w:szCs w:val="24"/>
        </w:rPr>
      </w:pPr>
    </w:p>
    <w:p w:rsidR="00CA1B97" w:rsidRDefault="00CA1B97" w:rsidP="00FE7917">
      <w:pPr>
        <w:rPr>
          <w:rFonts w:ascii="Arial" w:eastAsia="Arial Unicode MS" w:hAnsi="Arial" w:cs="Arial"/>
          <w:szCs w:val="24"/>
        </w:rPr>
      </w:pPr>
    </w:p>
    <w:p w:rsidR="00CA1B97" w:rsidRDefault="00CA1B97" w:rsidP="00FE7917">
      <w:pPr>
        <w:rPr>
          <w:rFonts w:ascii="Arial" w:eastAsia="Arial Unicode MS" w:hAnsi="Arial" w:cs="Arial"/>
          <w:szCs w:val="24"/>
        </w:rPr>
      </w:pPr>
    </w:p>
    <w:p w:rsidR="00CA1B97" w:rsidRDefault="00617AA2" w:rsidP="00FE7917">
      <w:pPr>
        <w:rPr>
          <w:rFonts w:ascii="Arial" w:eastAsia="Arial Unicode MS" w:hAnsi="Arial" w:cs="Arial"/>
          <w:szCs w:val="24"/>
        </w:rPr>
      </w:pPr>
      <w:r>
        <w:rPr>
          <w:rFonts w:ascii="Arial" w:eastAsia="Arial Unicode MS" w:hAnsi="Arial" w:cs="Arial"/>
          <w:noProof/>
          <w:szCs w:val="24"/>
          <w:lang w:val="en-GB" w:eastAsia="en-GB"/>
        </w:rPr>
        <w:pict>
          <v:shape id="_x0000_s1046" type="#_x0000_t67" style="position:absolute;margin-left:189.45pt;margin-top:3.8pt;width:34.65pt;height:23.9pt;z-index:251681792" fillcolor="yellow" strokecolor="black [3213]" strokeweight="3pt">
            <v:shadow on="t" type="perspective" color="#622423 [1605]" opacity=".5" offset="1pt" offset2="-1pt"/>
            <v:textbox style="layout-flow:vertical-ideographic"/>
          </v:shape>
        </w:pict>
      </w:r>
    </w:p>
    <w:p w:rsidR="00CA1B97" w:rsidRDefault="00617AA2" w:rsidP="00FE7917">
      <w:pPr>
        <w:rPr>
          <w:rFonts w:ascii="Arial" w:eastAsia="Arial Unicode MS" w:hAnsi="Arial" w:cs="Arial"/>
          <w:szCs w:val="24"/>
        </w:rPr>
      </w:pPr>
      <w:r>
        <w:rPr>
          <w:rFonts w:ascii="Arial" w:eastAsia="Arial Unicode MS" w:hAnsi="Arial" w:cs="Arial"/>
          <w:noProof/>
          <w:szCs w:val="24"/>
          <w:lang w:val="en-GB" w:eastAsia="en-GB"/>
        </w:rPr>
        <w:pict>
          <v:shape id="_x0000_s1042" type="#_x0000_t202" style="position:absolute;margin-left:62.15pt;margin-top:14.1pt;width:291pt;height:103.1pt;z-index:251677696;mso-width-relative:margin;mso-height-relative:margin" fillcolor="#ffafaf" strokeweight="4.5pt">
            <v:textbox>
              <w:txbxContent>
                <w:p w:rsidR="00617AA2" w:rsidRDefault="00617AA2" w:rsidP="0004743B">
                  <w:pPr>
                    <w:jc w:val="center"/>
                    <w:rPr>
                      <w:rFonts w:ascii="Arial Rounded MT Bold" w:hAnsi="Arial Rounded MT Bold"/>
                      <w:sz w:val="44"/>
                      <w:szCs w:val="44"/>
                    </w:rPr>
                  </w:pPr>
                  <w:r>
                    <w:rPr>
                      <w:rFonts w:ascii="Arial Rounded MT Bold" w:hAnsi="Arial Rounded MT Bold"/>
                      <w:sz w:val="44"/>
                      <w:szCs w:val="44"/>
                    </w:rPr>
                    <w:t>Modus Three:</w:t>
                  </w:r>
                </w:p>
                <w:p w:rsidR="00617AA2" w:rsidRPr="0004743B" w:rsidRDefault="00617AA2" w:rsidP="0004743B">
                  <w:pPr>
                    <w:jc w:val="center"/>
                    <w:rPr>
                      <w:rFonts w:ascii="Arial Rounded MT Bold" w:hAnsi="Arial Rounded MT Bold"/>
                      <w:sz w:val="16"/>
                      <w:szCs w:val="16"/>
                    </w:rPr>
                  </w:pPr>
                </w:p>
                <w:p w:rsidR="00617AA2" w:rsidRPr="0004743B" w:rsidRDefault="00617AA2" w:rsidP="0004743B">
                  <w:pPr>
                    <w:jc w:val="center"/>
                    <w:rPr>
                      <w:rFonts w:ascii="Arial Rounded MT Bold" w:hAnsi="Arial Rounded MT Bold"/>
                      <w:sz w:val="44"/>
                      <w:szCs w:val="44"/>
                    </w:rPr>
                  </w:pPr>
                  <w:r>
                    <w:rPr>
                      <w:rFonts w:ascii="Arial Rounded MT Bold" w:hAnsi="Arial Rounded MT Bold"/>
                      <w:sz w:val="44"/>
                      <w:szCs w:val="44"/>
                    </w:rPr>
                    <w:t>LEXICAL DEVELOPMENT</w:t>
                  </w:r>
                </w:p>
              </w:txbxContent>
            </v:textbox>
          </v:shape>
        </w:pict>
      </w:r>
    </w:p>
    <w:p w:rsidR="00CA1B97" w:rsidRDefault="00CA1B97" w:rsidP="00FE7917">
      <w:pPr>
        <w:rPr>
          <w:rFonts w:ascii="Arial" w:eastAsia="Arial Unicode MS" w:hAnsi="Arial" w:cs="Arial"/>
          <w:szCs w:val="24"/>
        </w:rPr>
      </w:pPr>
    </w:p>
    <w:p w:rsidR="00CA1B97" w:rsidRDefault="00CA1B97" w:rsidP="00FE7917">
      <w:pPr>
        <w:rPr>
          <w:rFonts w:ascii="Arial" w:eastAsia="Arial Unicode MS" w:hAnsi="Arial" w:cs="Arial"/>
          <w:szCs w:val="24"/>
        </w:rPr>
      </w:pPr>
    </w:p>
    <w:p w:rsidR="00CA1B97" w:rsidRDefault="00CA1B97" w:rsidP="00FE7917">
      <w:pPr>
        <w:rPr>
          <w:rFonts w:ascii="Arial" w:eastAsia="Arial Unicode MS" w:hAnsi="Arial" w:cs="Arial"/>
          <w:szCs w:val="24"/>
        </w:rPr>
      </w:pPr>
    </w:p>
    <w:p w:rsidR="00CA1B97" w:rsidRDefault="00CA1B97" w:rsidP="00FE7917">
      <w:pPr>
        <w:rPr>
          <w:rFonts w:ascii="Arial" w:eastAsia="Arial Unicode MS" w:hAnsi="Arial" w:cs="Arial"/>
          <w:szCs w:val="24"/>
        </w:rPr>
      </w:pPr>
    </w:p>
    <w:p w:rsidR="00CA1B97" w:rsidRDefault="00CA1B97" w:rsidP="00FE7917">
      <w:pPr>
        <w:rPr>
          <w:rFonts w:ascii="Arial" w:eastAsia="Arial Unicode MS" w:hAnsi="Arial" w:cs="Arial"/>
          <w:szCs w:val="24"/>
        </w:rPr>
      </w:pPr>
    </w:p>
    <w:p w:rsidR="00CA1B97" w:rsidRDefault="00617AA2" w:rsidP="00FE7917">
      <w:pPr>
        <w:rPr>
          <w:rFonts w:ascii="Arial" w:eastAsia="Arial Unicode MS" w:hAnsi="Arial" w:cs="Arial"/>
          <w:szCs w:val="24"/>
        </w:rPr>
      </w:pPr>
      <w:r>
        <w:rPr>
          <w:rFonts w:ascii="Arial" w:eastAsia="Arial Unicode MS" w:hAnsi="Arial" w:cs="Arial"/>
          <w:noProof/>
          <w:szCs w:val="24"/>
          <w:lang w:val="en-GB" w:eastAsia="en-GB"/>
        </w:rPr>
        <w:pict>
          <v:shape id="_x0000_s1047" type="#_x0000_t67" style="position:absolute;margin-left:190.65pt;margin-top:10.4pt;width:34.65pt;height:23.9pt;z-index:251682816" fillcolor="yellow" strokecolor="black [3213]" strokeweight="3pt">
            <v:shadow on="t" type="perspective" color="#622423 [1605]" opacity=".5" offset="1pt" offset2="-1pt"/>
            <v:textbox style="layout-flow:vertical-ideographic"/>
          </v:shape>
        </w:pict>
      </w:r>
    </w:p>
    <w:p w:rsidR="00CA1B97" w:rsidRDefault="00CA1B97" w:rsidP="00FE7917">
      <w:pPr>
        <w:rPr>
          <w:rFonts w:ascii="Arial" w:eastAsia="Arial Unicode MS" w:hAnsi="Arial" w:cs="Arial"/>
          <w:szCs w:val="24"/>
        </w:rPr>
      </w:pPr>
    </w:p>
    <w:p w:rsidR="00CA1B97" w:rsidRDefault="00617AA2" w:rsidP="00FE7917">
      <w:pPr>
        <w:rPr>
          <w:rFonts w:ascii="Arial" w:eastAsia="Arial Unicode MS" w:hAnsi="Arial" w:cs="Arial"/>
          <w:szCs w:val="24"/>
        </w:rPr>
      </w:pPr>
      <w:r>
        <w:rPr>
          <w:rFonts w:ascii="Arial" w:eastAsia="Arial Unicode MS" w:hAnsi="Arial" w:cs="Arial"/>
          <w:noProof/>
          <w:szCs w:val="24"/>
          <w:lang w:val="en-GB" w:eastAsia="en-GB"/>
        </w:rPr>
        <w:pict>
          <v:shape id="_x0000_s1043" type="#_x0000_t202" style="position:absolute;margin-left:62.15pt;margin-top:1.4pt;width:291pt;height:103.1pt;z-index:251678720;mso-width-relative:margin;mso-height-relative:margin" fillcolor="#7030a0" strokeweight="4.5pt">
            <v:textbox>
              <w:txbxContent>
                <w:p w:rsidR="00617AA2" w:rsidRDefault="00617AA2" w:rsidP="0004743B">
                  <w:pPr>
                    <w:jc w:val="center"/>
                    <w:rPr>
                      <w:rFonts w:ascii="Arial Rounded MT Bold" w:hAnsi="Arial Rounded MT Bold"/>
                      <w:sz w:val="44"/>
                      <w:szCs w:val="44"/>
                    </w:rPr>
                  </w:pPr>
                  <w:r>
                    <w:rPr>
                      <w:rFonts w:ascii="Arial Rounded MT Bold" w:hAnsi="Arial Rounded MT Bold"/>
                      <w:sz w:val="44"/>
                      <w:szCs w:val="44"/>
                    </w:rPr>
                    <w:t>Modus Four:</w:t>
                  </w:r>
                </w:p>
                <w:p w:rsidR="00617AA2" w:rsidRPr="0004743B" w:rsidRDefault="00617AA2" w:rsidP="0004743B">
                  <w:pPr>
                    <w:jc w:val="center"/>
                    <w:rPr>
                      <w:rFonts w:ascii="Arial Rounded MT Bold" w:hAnsi="Arial Rounded MT Bold"/>
                      <w:sz w:val="16"/>
                      <w:szCs w:val="16"/>
                    </w:rPr>
                  </w:pPr>
                </w:p>
                <w:p w:rsidR="00617AA2" w:rsidRPr="0004743B" w:rsidRDefault="00617AA2" w:rsidP="0004743B">
                  <w:pPr>
                    <w:jc w:val="center"/>
                    <w:rPr>
                      <w:rFonts w:ascii="Arial Rounded MT Bold" w:hAnsi="Arial Rounded MT Bold"/>
                      <w:sz w:val="44"/>
                      <w:szCs w:val="44"/>
                    </w:rPr>
                  </w:pPr>
                  <w:r>
                    <w:rPr>
                      <w:rFonts w:ascii="Arial Rounded MT Bold" w:hAnsi="Arial Rounded MT Bold"/>
                      <w:sz w:val="44"/>
                      <w:szCs w:val="44"/>
                    </w:rPr>
                    <w:t>CONSOLIDATION</w:t>
                  </w:r>
                </w:p>
              </w:txbxContent>
            </v:textbox>
          </v:shape>
        </w:pict>
      </w:r>
    </w:p>
    <w:p w:rsidR="00A91D1A" w:rsidRDefault="00A91D1A" w:rsidP="00FE7917">
      <w:pPr>
        <w:rPr>
          <w:rFonts w:ascii="Arial" w:eastAsia="Arial Unicode MS" w:hAnsi="Arial" w:cs="Arial"/>
          <w:szCs w:val="24"/>
        </w:rPr>
      </w:pPr>
      <w:r>
        <w:rPr>
          <w:rFonts w:ascii="Arial" w:eastAsia="Arial Unicode MS" w:hAnsi="Arial" w:cs="Arial" w:hint="eastAsia"/>
          <w:szCs w:val="24"/>
        </w:rPr>
        <w:br/>
      </w:r>
    </w:p>
    <w:p w:rsidR="00A91D1A" w:rsidRDefault="00617AA2">
      <w:pPr>
        <w:widowControl/>
        <w:rPr>
          <w:rFonts w:ascii="Arial" w:eastAsia="Arial Unicode MS" w:hAnsi="Arial" w:cs="Arial"/>
          <w:szCs w:val="24"/>
        </w:rPr>
      </w:pPr>
      <w:r>
        <w:rPr>
          <w:rFonts w:ascii="Arial" w:eastAsia="Arial Unicode MS" w:hAnsi="Arial" w:cs="Arial"/>
          <w:noProof/>
          <w:szCs w:val="24"/>
          <w:lang w:val="en-GB" w:eastAsia="en-GB"/>
        </w:rPr>
        <w:pict>
          <v:shape id="_x0000_s1044" type="#_x0000_t202" style="position:absolute;margin-left:62.15pt;margin-top:78.6pt;width:291pt;height:103.1pt;z-index:251679744;mso-width-relative:margin;mso-height-relative:margin" fillcolor="#ffc000" strokeweight="4.5pt">
            <v:textbox>
              <w:txbxContent>
                <w:p w:rsidR="00617AA2" w:rsidRDefault="00617AA2" w:rsidP="0004743B">
                  <w:pPr>
                    <w:jc w:val="center"/>
                    <w:rPr>
                      <w:rFonts w:ascii="Arial Rounded MT Bold" w:hAnsi="Arial Rounded MT Bold"/>
                      <w:sz w:val="44"/>
                      <w:szCs w:val="44"/>
                    </w:rPr>
                  </w:pPr>
                  <w:r>
                    <w:rPr>
                      <w:rFonts w:ascii="Arial Rounded MT Bold" w:hAnsi="Arial Rounded MT Bold"/>
                      <w:sz w:val="44"/>
                      <w:szCs w:val="44"/>
                    </w:rPr>
                    <w:t>Modus Five:</w:t>
                  </w:r>
                </w:p>
                <w:p w:rsidR="00617AA2" w:rsidRPr="0004743B" w:rsidRDefault="00617AA2" w:rsidP="0004743B">
                  <w:pPr>
                    <w:jc w:val="center"/>
                    <w:rPr>
                      <w:rFonts w:ascii="Arial Rounded MT Bold" w:hAnsi="Arial Rounded MT Bold"/>
                      <w:sz w:val="16"/>
                      <w:szCs w:val="16"/>
                    </w:rPr>
                  </w:pPr>
                </w:p>
                <w:p w:rsidR="00617AA2" w:rsidRPr="0004743B" w:rsidRDefault="00617AA2" w:rsidP="0004743B">
                  <w:pPr>
                    <w:jc w:val="center"/>
                    <w:rPr>
                      <w:rFonts w:ascii="Arial Rounded MT Bold" w:hAnsi="Arial Rounded MT Bold"/>
                      <w:sz w:val="44"/>
                      <w:szCs w:val="44"/>
                    </w:rPr>
                  </w:pPr>
                  <w:r>
                    <w:rPr>
                      <w:rFonts w:ascii="Arial Rounded MT Bold" w:hAnsi="Arial Rounded MT Bold"/>
                      <w:sz w:val="44"/>
                      <w:szCs w:val="44"/>
                    </w:rPr>
                    <w:t>EXPLORATIVE</w:t>
                  </w:r>
                </w:p>
              </w:txbxContent>
            </v:textbox>
          </v:shape>
        </w:pict>
      </w:r>
      <w:r>
        <w:rPr>
          <w:rFonts w:ascii="Arial" w:eastAsia="Arial Unicode MS" w:hAnsi="Arial" w:cs="Arial"/>
          <w:noProof/>
          <w:szCs w:val="24"/>
          <w:lang w:val="en-GB" w:eastAsia="en-GB"/>
        </w:rPr>
        <w:pict>
          <v:shape id="_x0000_s1048" type="#_x0000_t67" style="position:absolute;margin-left:191.85pt;margin-top:52.1pt;width:34.65pt;height:23.9pt;z-index:251683840" fillcolor="yellow" strokecolor="black [3213]" strokeweight="3pt">
            <v:shadow on="t" type="perspective" color="#622423 [1605]" opacity=".5" offset="1pt" offset2="-1pt"/>
            <v:textbox style="layout-flow:vertical-ideographic"/>
          </v:shape>
        </w:pict>
      </w:r>
      <w:r w:rsidR="00A91D1A">
        <w:rPr>
          <w:rFonts w:ascii="Arial" w:eastAsia="Arial Unicode MS" w:hAnsi="Arial" w:cs="Arial"/>
          <w:szCs w:val="24"/>
        </w:rPr>
        <w:br w:type="page"/>
      </w:r>
    </w:p>
    <w:p w:rsidR="00324D0E" w:rsidRDefault="00324D0E" w:rsidP="00324D0E">
      <w:pPr>
        <w:widowControl/>
        <w:rPr>
          <w:rFonts w:ascii="Arial" w:eastAsia="Arial Unicode MS" w:hAnsi="Arial" w:cs="Arial"/>
          <w:b/>
          <w:sz w:val="40"/>
          <w:szCs w:val="40"/>
        </w:rPr>
      </w:pPr>
      <w:r>
        <w:rPr>
          <w:rFonts w:ascii="Arial" w:eastAsia="Arial Unicode MS" w:hAnsi="Arial" w:cs="Arial"/>
          <w:b/>
          <w:sz w:val="40"/>
          <w:szCs w:val="40"/>
        </w:rPr>
        <w:lastRenderedPageBreak/>
        <w:t>Why Modi Operandi</w:t>
      </w:r>
      <w:r w:rsidR="00561D65">
        <w:rPr>
          <w:rFonts w:ascii="Arial" w:eastAsia="Arial Unicode MS" w:hAnsi="Arial" w:cs="Arial"/>
          <w:b/>
          <w:sz w:val="40"/>
          <w:szCs w:val="40"/>
        </w:rPr>
        <w:t>?</w:t>
      </w:r>
    </w:p>
    <w:p w:rsidR="00324D0E" w:rsidRDefault="00617AA2" w:rsidP="00324D0E">
      <w:pPr>
        <w:widowControl/>
        <w:rPr>
          <w:rFonts w:ascii="Arial" w:eastAsia="Arial Unicode MS" w:hAnsi="Arial" w:cs="Arial"/>
          <w:szCs w:val="24"/>
        </w:rPr>
      </w:pPr>
      <w:r>
        <w:rPr>
          <w:rFonts w:ascii="Arial" w:eastAsia="Arial Unicode MS" w:hAnsi="Arial" w:cs="Arial"/>
          <w:noProof/>
          <w:szCs w:val="24"/>
          <w:lang w:val="en-GB" w:eastAsia="en-GB"/>
        </w:rPr>
        <w:pict>
          <v:group id="_x0000_s1102" style="position:absolute;margin-left:352.7pt;margin-top:72.75pt;width:50.35pt;height:124.95pt;z-index:251858944" coordorigin="1980,4841" coordsize="1007,2499">
            <v:shape id="_x0000_s1100" type="#_x0000_t67" style="position:absolute;left:1980;top:4841;width:487;height:2453" adj="17321,5411" fillcolor="#92d050">
              <v:textbox style="layout-flow:vertical-ideographic"/>
            </v:shape>
            <v:shape id="_x0000_s1101" type="#_x0000_t67" style="position:absolute;left:2500;top:5200;width:487;height:2140" fillcolor="#0070c0">
              <v:textbox style="layout-flow:vertical-ideographic"/>
            </v:shape>
            <w10:wrap type="square"/>
          </v:group>
        </w:pict>
      </w:r>
      <w:r w:rsidR="00324D0E" w:rsidRPr="00324D0E">
        <w:rPr>
          <w:rFonts w:ascii="Arial" w:eastAsia="Arial Unicode MS" w:hAnsi="Arial" w:cs="Arial"/>
          <w:i/>
          <w:szCs w:val="24"/>
        </w:rPr>
        <w:t>Why use the word ‘modus’ and not the word ‘phase’ or ‘stage’?</w:t>
      </w:r>
      <w:r w:rsidR="00324D0E">
        <w:rPr>
          <w:rFonts w:ascii="Arial" w:eastAsia="Arial Unicode MS" w:hAnsi="Arial" w:cs="Arial"/>
          <w:szCs w:val="24"/>
        </w:rPr>
        <w:t xml:space="preserve"> It is because the words ‘phase’ and ‘stage’ imply a particular order or sequence of events where modus is simply a ‘mode’ of operating. Even the chart on the previous page implies a sequence: One before Two, Two before Three, etc. However </w:t>
      </w:r>
      <w:r w:rsidR="007C5078">
        <w:rPr>
          <w:rFonts w:ascii="Arial" w:eastAsia="Arial Unicode MS" w:hAnsi="Arial" w:cs="Arial"/>
          <w:szCs w:val="24"/>
        </w:rPr>
        <w:t>CLEAR</w:t>
      </w:r>
      <w:r w:rsidR="00324D0E">
        <w:rPr>
          <w:rFonts w:ascii="Arial" w:eastAsia="Arial Unicode MS" w:hAnsi="Arial" w:cs="Arial"/>
          <w:szCs w:val="24"/>
        </w:rPr>
        <w:t xml:space="preserve"> should not be seen in that way. Modus One and Modus Two might run concurrently, although you might begi</w:t>
      </w:r>
      <w:r w:rsidR="008B5E43">
        <w:rPr>
          <w:rFonts w:ascii="Arial" w:eastAsia="Arial Unicode MS" w:hAnsi="Arial" w:cs="Arial"/>
          <w:szCs w:val="24"/>
        </w:rPr>
        <w:t>n Modus One a little before Modus Two. I</w:t>
      </w:r>
      <w:r w:rsidR="00324D0E">
        <w:rPr>
          <w:rFonts w:ascii="Arial" w:eastAsia="Arial Unicode MS" w:hAnsi="Arial" w:cs="Arial"/>
          <w:szCs w:val="24"/>
        </w:rPr>
        <w:t>t is not necessary to complete Modus One before embarking on Modus Two as the arrows to the right indicate.</w:t>
      </w:r>
    </w:p>
    <w:p w:rsidR="00324D0E" w:rsidRDefault="00324D0E" w:rsidP="00324D0E">
      <w:pPr>
        <w:widowControl/>
        <w:rPr>
          <w:rFonts w:ascii="Arial" w:eastAsia="Arial Unicode MS" w:hAnsi="Arial" w:cs="Arial"/>
          <w:szCs w:val="24"/>
        </w:rPr>
      </w:pPr>
    </w:p>
    <w:p w:rsidR="00B67827" w:rsidRDefault="00617AA2" w:rsidP="00324D0E">
      <w:pPr>
        <w:widowControl/>
        <w:rPr>
          <w:rFonts w:ascii="Arial" w:eastAsia="Arial Unicode MS" w:hAnsi="Arial" w:cs="Arial"/>
          <w:szCs w:val="24"/>
        </w:rPr>
      </w:pPr>
      <w:r>
        <w:rPr>
          <w:rFonts w:ascii="Arial" w:eastAsia="Arial Unicode MS" w:hAnsi="Arial" w:cs="Arial"/>
          <w:noProof/>
          <w:szCs w:val="24"/>
          <w:lang w:val="en-GB" w:eastAsia="en-GB"/>
        </w:rPr>
        <w:pict>
          <v:shape id="_x0000_s1108" type="#_x0000_t67" style="position:absolute;margin-left:41.1pt;margin-top:232.95pt;width:24.35pt;height:107pt;z-index:251868160" fillcolor="#7030a0">
            <v:textbox style="layout-flow:vertical-ideographic"/>
            <w10:wrap type="square"/>
          </v:shape>
        </w:pict>
      </w:r>
      <w:r>
        <w:rPr>
          <w:rFonts w:ascii="Arial" w:eastAsia="Arial Unicode MS" w:hAnsi="Arial" w:cs="Arial"/>
          <w:noProof/>
          <w:szCs w:val="24"/>
          <w:lang w:val="en-GB" w:eastAsia="en-GB"/>
        </w:rPr>
        <w:pict>
          <v:group id="_x0000_s1107" style="position:absolute;margin-left:-6.35pt;margin-top:20.1pt;width:1in;height:205.25pt;z-index:251864064" coordorigin="1673,7002" coordsize="1440,4105">
            <v:shape id="_x0000_s1104" type="#_x0000_t67" style="position:absolute;left:1673;top:7002;width:487;height:2453" adj="17321,5411" fillcolor="#92d050">
              <v:textbox style="layout-flow:vertical-ideographic"/>
            </v:shape>
            <v:shape id="_x0000_s1105" type="#_x0000_t67" style="position:absolute;left:2193;top:7361;width:487;height:2140" fillcolor="#0070c0">
              <v:textbox style="layout-flow:vertical-ideographic"/>
            </v:shape>
            <v:shape id="_x0000_s1106" type="#_x0000_t67" style="position:absolute;left:2626;top:8967;width:487;height:2140" fillcolor="#ff8b8b">
              <v:textbox style="layout-flow:vertical-ideographic"/>
            </v:shape>
            <w10:wrap type="square"/>
          </v:group>
        </w:pict>
      </w:r>
      <w:r w:rsidR="00324D0E">
        <w:rPr>
          <w:rFonts w:ascii="Arial" w:eastAsia="Arial Unicode MS" w:hAnsi="Arial" w:cs="Arial"/>
          <w:szCs w:val="24"/>
        </w:rPr>
        <w:t>Some Learners may miss Modus One and Two altogether and jump straight in at Modus Three if it is known that they already have a grasp of the world of symbols and understand categorisation.</w:t>
      </w:r>
      <w:r w:rsidR="002E4F59">
        <w:rPr>
          <w:rFonts w:ascii="Arial" w:eastAsia="Arial Unicode MS" w:hAnsi="Arial" w:cs="Arial"/>
          <w:szCs w:val="24"/>
        </w:rPr>
        <w:t xml:space="preserve"> Once again, it is not necessary to complete Modus One and Two before embarking on </w:t>
      </w:r>
      <w:r w:rsidR="00B67827">
        <w:rPr>
          <w:rFonts w:ascii="Arial" w:eastAsia="Arial Unicode MS" w:hAnsi="Arial" w:cs="Arial"/>
          <w:szCs w:val="24"/>
        </w:rPr>
        <w:t xml:space="preserve">Modus </w:t>
      </w:r>
      <w:r w:rsidR="002E4F59">
        <w:rPr>
          <w:rFonts w:ascii="Arial" w:eastAsia="Arial Unicode MS" w:hAnsi="Arial" w:cs="Arial"/>
          <w:szCs w:val="24"/>
        </w:rPr>
        <w:t>Three. However, it is advisable that the Learner is making significant progress in both One and Two before commencement</w:t>
      </w:r>
      <w:r w:rsidR="008B5E43">
        <w:rPr>
          <w:rFonts w:ascii="Arial" w:eastAsia="Arial Unicode MS" w:hAnsi="Arial" w:cs="Arial"/>
          <w:szCs w:val="24"/>
        </w:rPr>
        <w:t xml:space="preserve"> on </w:t>
      </w:r>
      <w:r w:rsidR="00B67827">
        <w:rPr>
          <w:rFonts w:ascii="Arial" w:eastAsia="Arial Unicode MS" w:hAnsi="Arial" w:cs="Arial"/>
          <w:szCs w:val="24"/>
        </w:rPr>
        <w:t xml:space="preserve">Modus </w:t>
      </w:r>
      <w:r w:rsidR="008B5E43">
        <w:rPr>
          <w:rFonts w:ascii="Arial" w:eastAsia="Arial Unicode MS" w:hAnsi="Arial" w:cs="Arial"/>
          <w:szCs w:val="24"/>
        </w:rPr>
        <w:t>Three</w:t>
      </w:r>
      <w:r w:rsidR="00B67827">
        <w:rPr>
          <w:rFonts w:ascii="Arial" w:eastAsia="Arial Unicode MS" w:hAnsi="Arial" w:cs="Arial"/>
          <w:szCs w:val="24"/>
        </w:rPr>
        <w:t xml:space="preserve"> which</w:t>
      </w:r>
      <w:r w:rsidR="002E4F59">
        <w:rPr>
          <w:rFonts w:ascii="Arial" w:eastAsia="Arial Unicode MS" w:hAnsi="Arial" w:cs="Arial"/>
          <w:szCs w:val="24"/>
        </w:rPr>
        <w:t xml:space="preserve"> covers the Lesson structure of </w:t>
      </w:r>
      <w:r w:rsidR="007C5078">
        <w:rPr>
          <w:rFonts w:ascii="Arial" w:eastAsia="Arial Unicode MS" w:hAnsi="Arial" w:cs="Arial"/>
          <w:szCs w:val="24"/>
        </w:rPr>
        <w:t>CLEAR</w:t>
      </w:r>
      <w:r w:rsidR="002E4F59">
        <w:rPr>
          <w:rFonts w:ascii="Arial" w:eastAsia="Arial Unicode MS" w:hAnsi="Arial" w:cs="Arial"/>
          <w:szCs w:val="24"/>
        </w:rPr>
        <w:t xml:space="preserve">. The Lessons are merely suggested approaches and may be adopted, adapted, or abandoned as you see fit. There is no claim that ‘one size fits all’ merely that the lessons are a means (but not the only means) to assist the Learner to become familiar </w:t>
      </w:r>
      <w:r w:rsidR="00B67827">
        <w:rPr>
          <w:rFonts w:ascii="Arial" w:eastAsia="Arial Unicode MS" w:hAnsi="Arial" w:cs="Arial"/>
          <w:szCs w:val="24"/>
        </w:rPr>
        <w:t xml:space="preserve"> </w:t>
      </w:r>
    </w:p>
    <w:p w:rsidR="00324D0E" w:rsidRDefault="00B67827" w:rsidP="00324D0E">
      <w:pPr>
        <w:widowControl/>
        <w:rPr>
          <w:rFonts w:ascii="Arial" w:eastAsia="Arial Unicode MS" w:hAnsi="Arial" w:cs="Arial"/>
          <w:szCs w:val="24"/>
        </w:rPr>
      </w:pPr>
      <w:r>
        <w:rPr>
          <w:rFonts w:ascii="Arial" w:eastAsia="Arial Unicode MS" w:hAnsi="Arial" w:cs="Arial"/>
          <w:szCs w:val="24"/>
        </w:rPr>
        <w:t xml:space="preserve">  </w:t>
      </w:r>
      <w:proofErr w:type="gramStart"/>
      <w:r w:rsidR="002E4F59">
        <w:rPr>
          <w:rFonts w:ascii="Arial" w:eastAsia="Arial Unicode MS" w:hAnsi="Arial" w:cs="Arial"/>
          <w:szCs w:val="24"/>
        </w:rPr>
        <w:t>with</w:t>
      </w:r>
      <w:proofErr w:type="gramEnd"/>
      <w:r w:rsidR="002E4F59">
        <w:rPr>
          <w:rFonts w:ascii="Arial" w:eastAsia="Arial Unicode MS" w:hAnsi="Arial" w:cs="Arial"/>
          <w:szCs w:val="24"/>
        </w:rPr>
        <w:t xml:space="preserve"> the boards, the vocabulary, and the concepts.</w:t>
      </w:r>
    </w:p>
    <w:p w:rsidR="002E4F59" w:rsidRDefault="00617AA2" w:rsidP="00324D0E">
      <w:pPr>
        <w:widowControl/>
        <w:rPr>
          <w:rFonts w:ascii="Arial" w:eastAsia="Arial Unicode MS" w:hAnsi="Arial" w:cs="Arial"/>
          <w:szCs w:val="24"/>
        </w:rPr>
      </w:pPr>
      <w:r>
        <w:rPr>
          <w:rFonts w:ascii="Arial" w:eastAsia="Arial Unicode MS" w:hAnsi="Arial" w:cs="Arial"/>
          <w:noProof/>
          <w:szCs w:val="24"/>
          <w:lang w:val="en-GB" w:eastAsia="en-GB"/>
        </w:rPr>
        <w:pict>
          <v:shape id="_x0000_s1109" type="#_x0000_t67" style="position:absolute;margin-left:62.15pt;margin-top:26.65pt;width:24.35pt;height:107pt;z-index:251869184" fillcolor="#ffc000">
            <v:textbox style="layout-flow:vertical-ideographic"/>
            <w10:wrap type="square"/>
          </v:shape>
        </w:pict>
      </w:r>
    </w:p>
    <w:p w:rsidR="00B67827" w:rsidRDefault="002E4F59" w:rsidP="00324D0E">
      <w:pPr>
        <w:widowControl/>
        <w:rPr>
          <w:rFonts w:ascii="Arial" w:eastAsia="Arial Unicode MS" w:hAnsi="Arial" w:cs="Arial"/>
          <w:szCs w:val="24"/>
        </w:rPr>
      </w:pPr>
      <w:r>
        <w:rPr>
          <w:rFonts w:ascii="Arial" w:eastAsia="Arial Unicode MS" w:hAnsi="Arial" w:cs="Arial"/>
          <w:szCs w:val="24"/>
        </w:rPr>
        <w:t xml:space="preserve">Modus Four, however, necessarily follows on from </w:t>
      </w:r>
      <w:r w:rsidR="00B67827">
        <w:rPr>
          <w:rFonts w:ascii="Arial" w:eastAsia="Arial Unicode MS" w:hAnsi="Arial" w:cs="Arial"/>
          <w:szCs w:val="24"/>
        </w:rPr>
        <w:t xml:space="preserve">Modi </w:t>
      </w:r>
    </w:p>
    <w:p w:rsidR="00A801FC" w:rsidRDefault="00B67827" w:rsidP="00324D0E">
      <w:pPr>
        <w:widowControl/>
        <w:rPr>
          <w:rFonts w:ascii="Arial" w:eastAsia="Arial Unicode MS" w:hAnsi="Arial" w:cs="Arial"/>
          <w:szCs w:val="24"/>
        </w:rPr>
      </w:pPr>
      <w:r>
        <w:rPr>
          <w:rFonts w:ascii="Arial" w:eastAsia="Arial Unicode MS" w:hAnsi="Arial" w:cs="Arial"/>
          <w:szCs w:val="24"/>
        </w:rPr>
        <w:t xml:space="preserve">  </w:t>
      </w:r>
      <w:r w:rsidR="002E4F59">
        <w:rPr>
          <w:rFonts w:ascii="Arial" w:eastAsia="Arial Unicode MS" w:hAnsi="Arial" w:cs="Arial"/>
          <w:szCs w:val="24"/>
        </w:rPr>
        <w:t>One, Two, and Three</w:t>
      </w:r>
      <w:r w:rsidR="00A801FC">
        <w:rPr>
          <w:rFonts w:ascii="Arial" w:eastAsia="Arial Unicode MS" w:hAnsi="Arial" w:cs="Arial"/>
          <w:szCs w:val="24"/>
        </w:rPr>
        <w:t xml:space="preserve"> as it is a consolidation phase. To consolidate means that something has been studied and, therefore, </w:t>
      </w:r>
      <w:r>
        <w:rPr>
          <w:rFonts w:ascii="Arial" w:eastAsia="Arial Unicode MS" w:hAnsi="Arial" w:cs="Arial"/>
          <w:szCs w:val="24"/>
        </w:rPr>
        <w:t xml:space="preserve">Modus </w:t>
      </w:r>
      <w:r w:rsidR="00A801FC">
        <w:rPr>
          <w:rFonts w:ascii="Arial" w:eastAsia="Arial Unicode MS" w:hAnsi="Arial" w:cs="Arial"/>
          <w:szCs w:val="24"/>
        </w:rPr>
        <w:t>Three necessarily precedes Four.</w:t>
      </w:r>
    </w:p>
    <w:p w:rsidR="00A801FC" w:rsidRDefault="00A801FC" w:rsidP="00324D0E">
      <w:pPr>
        <w:widowControl/>
        <w:rPr>
          <w:rFonts w:ascii="Arial" w:eastAsia="Arial Unicode MS" w:hAnsi="Arial" w:cs="Arial"/>
          <w:szCs w:val="24"/>
        </w:rPr>
      </w:pPr>
    </w:p>
    <w:p w:rsidR="00B67827" w:rsidRDefault="00D46B11" w:rsidP="00324D0E">
      <w:pPr>
        <w:widowControl/>
        <w:rPr>
          <w:rFonts w:ascii="Arial" w:eastAsia="Arial Unicode MS" w:hAnsi="Arial" w:cs="Arial"/>
          <w:szCs w:val="24"/>
        </w:rPr>
      </w:pPr>
      <w:r>
        <w:rPr>
          <w:rFonts w:ascii="Arial" w:eastAsia="Arial Unicode MS" w:hAnsi="Arial" w:cs="Arial"/>
          <w:szCs w:val="24"/>
        </w:rPr>
        <w:t xml:space="preserve">   </w:t>
      </w:r>
      <w:r w:rsidR="00A801FC">
        <w:rPr>
          <w:rFonts w:ascii="Arial" w:eastAsia="Arial Unicode MS" w:hAnsi="Arial" w:cs="Arial"/>
          <w:szCs w:val="24"/>
        </w:rPr>
        <w:t xml:space="preserve">Modus Five concerns the Learner’s independent exploration </w:t>
      </w:r>
      <w:r>
        <w:rPr>
          <w:rFonts w:ascii="Arial" w:eastAsia="Arial Unicode MS" w:hAnsi="Arial" w:cs="Arial"/>
          <w:szCs w:val="24"/>
        </w:rPr>
        <w:t xml:space="preserve">   </w:t>
      </w:r>
    </w:p>
    <w:p w:rsidR="00A801FC" w:rsidRDefault="00B67827" w:rsidP="00324D0E">
      <w:pPr>
        <w:widowControl/>
        <w:rPr>
          <w:rFonts w:ascii="Arial" w:eastAsia="Arial Unicode MS" w:hAnsi="Arial" w:cs="Arial"/>
          <w:szCs w:val="24"/>
        </w:rPr>
      </w:pPr>
      <w:r>
        <w:rPr>
          <w:rFonts w:ascii="Arial" w:eastAsia="Arial Unicode MS" w:hAnsi="Arial" w:cs="Arial"/>
          <w:szCs w:val="24"/>
        </w:rPr>
        <w:t xml:space="preserve">      </w:t>
      </w:r>
      <w:proofErr w:type="gramStart"/>
      <w:r w:rsidR="00A801FC">
        <w:rPr>
          <w:rFonts w:ascii="Arial" w:eastAsia="Arial Unicode MS" w:hAnsi="Arial" w:cs="Arial"/>
          <w:szCs w:val="24"/>
        </w:rPr>
        <w:t>and</w:t>
      </w:r>
      <w:proofErr w:type="gramEnd"/>
      <w:r w:rsidR="00A801FC">
        <w:rPr>
          <w:rFonts w:ascii="Arial" w:eastAsia="Arial Unicode MS" w:hAnsi="Arial" w:cs="Arial"/>
          <w:szCs w:val="24"/>
        </w:rPr>
        <w:t xml:space="preserve"> use of the </w:t>
      </w:r>
      <w:r w:rsidR="007C5078">
        <w:rPr>
          <w:rFonts w:ascii="Arial" w:eastAsia="Arial Unicode MS" w:hAnsi="Arial" w:cs="Arial"/>
          <w:szCs w:val="24"/>
        </w:rPr>
        <w:t>CLEAR</w:t>
      </w:r>
      <w:r w:rsidR="00A801FC">
        <w:rPr>
          <w:rFonts w:ascii="Arial" w:eastAsia="Arial Unicode MS" w:hAnsi="Arial" w:cs="Arial"/>
          <w:szCs w:val="24"/>
        </w:rPr>
        <w:t xml:space="preserve"> system in unique (untaught) ways. As such, </w:t>
      </w:r>
      <w:r>
        <w:rPr>
          <w:rFonts w:ascii="Arial" w:eastAsia="Arial Unicode MS" w:hAnsi="Arial" w:cs="Arial"/>
          <w:szCs w:val="24"/>
        </w:rPr>
        <w:t xml:space="preserve">Modus </w:t>
      </w:r>
      <w:r w:rsidR="00A801FC">
        <w:rPr>
          <w:rFonts w:ascii="Arial" w:eastAsia="Arial Unicode MS" w:hAnsi="Arial" w:cs="Arial"/>
          <w:szCs w:val="24"/>
        </w:rPr>
        <w:t xml:space="preserve">Five may begin alongside Modus One </w:t>
      </w:r>
      <w:r>
        <w:rPr>
          <w:rFonts w:ascii="Arial" w:eastAsia="Arial Unicode MS" w:hAnsi="Arial" w:cs="Arial"/>
          <w:szCs w:val="24"/>
        </w:rPr>
        <w:t xml:space="preserve">(with a precocious Learner) </w:t>
      </w:r>
      <w:r w:rsidR="00A801FC">
        <w:rPr>
          <w:rFonts w:ascii="Arial" w:eastAsia="Arial Unicode MS" w:hAnsi="Arial" w:cs="Arial"/>
          <w:szCs w:val="24"/>
        </w:rPr>
        <w:t>although it is more likely to begin occurring during Modus Four.</w:t>
      </w:r>
    </w:p>
    <w:p w:rsidR="00D46B11" w:rsidRDefault="00D46B11" w:rsidP="00324D0E">
      <w:pPr>
        <w:widowControl/>
        <w:rPr>
          <w:rFonts w:ascii="Arial" w:eastAsia="Arial Unicode MS" w:hAnsi="Arial" w:cs="Arial"/>
          <w:szCs w:val="24"/>
        </w:rPr>
      </w:pPr>
    </w:p>
    <w:p w:rsidR="002E4F59" w:rsidRDefault="00A801FC" w:rsidP="00324D0E">
      <w:pPr>
        <w:widowControl/>
        <w:rPr>
          <w:rFonts w:ascii="Arial" w:eastAsia="Arial Unicode MS" w:hAnsi="Arial" w:cs="Arial"/>
          <w:szCs w:val="24"/>
        </w:rPr>
      </w:pPr>
      <w:r>
        <w:rPr>
          <w:rFonts w:ascii="Arial" w:eastAsia="Arial Unicode MS" w:hAnsi="Arial" w:cs="Arial"/>
          <w:szCs w:val="24"/>
        </w:rPr>
        <w:t xml:space="preserve">The </w:t>
      </w:r>
      <w:r w:rsidR="007C5078">
        <w:rPr>
          <w:rFonts w:ascii="Arial" w:eastAsia="Arial Unicode MS" w:hAnsi="Arial" w:cs="Arial"/>
          <w:szCs w:val="24"/>
        </w:rPr>
        <w:t>CLEAR</w:t>
      </w:r>
      <w:r>
        <w:rPr>
          <w:rFonts w:ascii="Arial" w:eastAsia="Arial Unicode MS" w:hAnsi="Arial" w:cs="Arial"/>
          <w:szCs w:val="24"/>
        </w:rPr>
        <w:t xml:space="preserve"> system might, then, be re-structured thus: </w:t>
      </w:r>
      <w:r w:rsidR="00D46B11">
        <w:rPr>
          <w:rFonts w:ascii="Arial" w:eastAsia="Arial Unicode MS" w:hAnsi="Arial" w:cs="Arial"/>
          <w:szCs w:val="24"/>
        </w:rPr>
        <w:t xml:space="preserve">Modus </w:t>
      </w:r>
      <w:r w:rsidR="002E4F59">
        <w:rPr>
          <w:rFonts w:ascii="Arial" w:eastAsia="Arial Unicode MS" w:hAnsi="Arial" w:cs="Arial"/>
          <w:szCs w:val="24"/>
        </w:rPr>
        <w:t>One and Two for</w:t>
      </w:r>
      <w:r w:rsidR="00B67827">
        <w:rPr>
          <w:rFonts w:ascii="Arial" w:eastAsia="Arial Unicode MS" w:hAnsi="Arial" w:cs="Arial"/>
          <w:szCs w:val="24"/>
        </w:rPr>
        <w:t>m</w:t>
      </w:r>
      <w:r>
        <w:rPr>
          <w:rFonts w:ascii="Arial" w:eastAsia="Arial Unicode MS" w:hAnsi="Arial" w:cs="Arial"/>
          <w:szCs w:val="24"/>
        </w:rPr>
        <w:t xml:space="preserve"> Phase One, </w:t>
      </w:r>
      <w:r w:rsidR="00D46B11">
        <w:rPr>
          <w:rFonts w:ascii="Arial" w:eastAsia="Arial Unicode MS" w:hAnsi="Arial" w:cs="Arial"/>
          <w:szCs w:val="24"/>
        </w:rPr>
        <w:t xml:space="preserve">Modus </w:t>
      </w:r>
      <w:r>
        <w:rPr>
          <w:rFonts w:ascii="Arial" w:eastAsia="Arial Unicode MS" w:hAnsi="Arial" w:cs="Arial"/>
          <w:szCs w:val="24"/>
        </w:rPr>
        <w:t>T</w:t>
      </w:r>
      <w:r w:rsidR="002E4F59">
        <w:rPr>
          <w:rFonts w:ascii="Arial" w:eastAsia="Arial Unicode MS" w:hAnsi="Arial" w:cs="Arial"/>
          <w:szCs w:val="24"/>
        </w:rPr>
        <w:t xml:space="preserve">hree form Phase Two, and </w:t>
      </w:r>
      <w:r w:rsidR="00D46B11">
        <w:rPr>
          <w:rFonts w:ascii="Arial" w:eastAsia="Arial Unicode MS" w:hAnsi="Arial" w:cs="Arial"/>
          <w:szCs w:val="24"/>
        </w:rPr>
        <w:t xml:space="preserve">Modus </w:t>
      </w:r>
      <w:r w:rsidR="002E4F59">
        <w:rPr>
          <w:rFonts w:ascii="Arial" w:eastAsia="Arial Unicode MS" w:hAnsi="Arial" w:cs="Arial"/>
          <w:szCs w:val="24"/>
        </w:rPr>
        <w:t xml:space="preserve">Four and Five </w:t>
      </w:r>
      <w:r w:rsidR="002E4F59">
        <w:rPr>
          <w:rFonts w:ascii="Arial" w:eastAsia="Arial Unicode MS" w:hAnsi="Arial" w:cs="Arial"/>
          <w:szCs w:val="24"/>
        </w:rPr>
        <w:lastRenderedPageBreak/>
        <w:t>form Phase Three</w:t>
      </w:r>
      <w:r w:rsidR="00D46B11">
        <w:rPr>
          <w:rFonts w:ascii="Arial" w:eastAsia="Arial Unicode MS" w:hAnsi="Arial" w:cs="Arial"/>
          <w:szCs w:val="24"/>
        </w:rPr>
        <w:t>: a three-</w:t>
      </w:r>
      <w:r>
        <w:rPr>
          <w:rFonts w:ascii="Arial" w:eastAsia="Arial Unicode MS" w:hAnsi="Arial" w:cs="Arial"/>
          <w:szCs w:val="24"/>
        </w:rPr>
        <w:t xml:space="preserve">phase approach to </w:t>
      </w:r>
      <w:r w:rsidR="007C5078">
        <w:rPr>
          <w:rFonts w:ascii="Arial" w:eastAsia="Arial Unicode MS" w:hAnsi="Arial" w:cs="Arial"/>
          <w:szCs w:val="24"/>
        </w:rPr>
        <w:t>CLEAR</w:t>
      </w:r>
      <w:r>
        <w:rPr>
          <w:rFonts w:ascii="Arial" w:eastAsia="Arial Unicode MS" w:hAnsi="Arial" w:cs="Arial"/>
          <w:szCs w:val="24"/>
        </w:rPr>
        <w:t xml:space="preserve"> with </w:t>
      </w:r>
      <w:r w:rsidR="00B67827">
        <w:rPr>
          <w:rFonts w:ascii="Arial" w:eastAsia="Arial Unicode MS" w:hAnsi="Arial" w:cs="Arial"/>
          <w:szCs w:val="24"/>
        </w:rPr>
        <w:t>P</w:t>
      </w:r>
      <w:r>
        <w:rPr>
          <w:rFonts w:ascii="Arial" w:eastAsia="Arial Unicode MS" w:hAnsi="Arial" w:cs="Arial"/>
          <w:szCs w:val="24"/>
        </w:rPr>
        <w:t>hases One and Three each comprising two elements</w:t>
      </w:r>
      <w:r w:rsidR="00D46B11">
        <w:rPr>
          <w:rFonts w:ascii="Arial" w:eastAsia="Arial Unicode MS" w:hAnsi="Arial" w:cs="Arial"/>
          <w:szCs w:val="24"/>
        </w:rPr>
        <w:t xml:space="preserve"> (</w:t>
      </w:r>
      <w:proofErr w:type="spellStart"/>
      <w:r w:rsidR="00D46B11">
        <w:rPr>
          <w:rFonts w:ascii="Arial" w:eastAsia="Arial Unicode MS" w:hAnsi="Arial" w:cs="Arial"/>
          <w:szCs w:val="24"/>
        </w:rPr>
        <w:t>modi</w:t>
      </w:r>
      <w:proofErr w:type="spellEnd"/>
      <w:r w:rsidR="00D46B11">
        <w:rPr>
          <w:rFonts w:ascii="Arial" w:eastAsia="Arial Unicode MS" w:hAnsi="Arial" w:cs="Arial"/>
          <w:szCs w:val="24"/>
        </w:rPr>
        <w:t>).</w:t>
      </w:r>
    </w:p>
    <w:p w:rsidR="0086664F" w:rsidRDefault="0086664F" w:rsidP="00324D0E">
      <w:pPr>
        <w:widowControl/>
        <w:rPr>
          <w:rFonts w:ascii="Arial" w:eastAsia="Arial Unicode MS" w:hAnsi="Arial" w:cs="Arial"/>
          <w:szCs w:val="24"/>
        </w:rPr>
      </w:pPr>
    </w:p>
    <w:p w:rsidR="0086664F" w:rsidRDefault="0086664F" w:rsidP="00324D0E">
      <w:pPr>
        <w:widowControl/>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870208" behindDoc="0" locked="0" layoutInCell="1" allowOverlap="1" wp14:anchorId="4A58257C" wp14:editId="32A2F23F">
            <wp:simplePos x="0" y="0"/>
            <wp:positionH relativeFrom="column">
              <wp:posOffset>15875</wp:posOffset>
            </wp:positionH>
            <wp:positionV relativeFrom="paragraph">
              <wp:posOffset>352425</wp:posOffset>
            </wp:positionV>
            <wp:extent cx="5264150" cy="5339080"/>
            <wp:effectExtent l="19050" t="0" r="0" b="0"/>
            <wp:wrapSquare wrapText="bothSides"/>
            <wp:docPr id="122" name="Picture 121" descr="cartoon bear b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on bear big.gif"/>
                    <pic:cNvPicPr/>
                  </pic:nvPicPr>
                  <pic:blipFill>
                    <a:blip r:embed="rId27" cstate="print"/>
                    <a:stretch>
                      <a:fillRect/>
                    </a:stretch>
                  </pic:blipFill>
                  <pic:spPr>
                    <a:xfrm>
                      <a:off x="0" y="0"/>
                      <a:ext cx="5264150" cy="5339080"/>
                    </a:xfrm>
                    <a:prstGeom prst="rect">
                      <a:avLst/>
                    </a:prstGeom>
                  </pic:spPr>
                </pic:pic>
              </a:graphicData>
            </a:graphic>
          </wp:anchor>
        </w:drawing>
      </w:r>
      <w:r>
        <w:rPr>
          <w:rFonts w:ascii="Arial" w:eastAsia="Arial Unicode MS" w:hAnsi="Arial" w:cs="Arial"/>
          <w:szCs w:val="24"/>
        </w:rPr>
        <w:t>Whatever your strategy</w:t>
      </w:r>
      <w:r w:rsidR="00BB0DA0">
        <w:rPr>
          <w:rFonts w:ascii="Arial" w:eastAsia="Arial Unicode MS" w:hAnsi="Arial" w:cs="Arial"/>
          <w:szCs w:val="24"/>
        </w:rPr>
        <w:t>,</w:t>
      </w:r>
      <w:r>
        <w:rPr>
          <w:rFonts w:ascii="Arial" w:eastAsia="Arial Unicode MS" w:hAnsi="Arial" w:cs="Arial"/>
          <w:szCs w:val="24"/>
        </w:rPr>
        <w:t xml:space="preserve"> make it fun </w:t>
      </w:r>
      <w:r w:rsidR="00B67827">
        <w:rPr>
          <w:rFonts w:ascii="Arial" w:eastAsia="Arial Unicode MS" w:hAnsi="Arial" w:cs="Arial"/>
          <w:szCs w:val="24"/>
        </w:rPr>
        <w:t>for you and the Learner</w:t>
      </w:r>
      <w:r>
        <w:rPr>
          <w:rFonts w:ascii="Arial" w:eastAsia="Arial Unicode MS" w:hAnsi="Arial" w:cs="Arial"/>
          <w:szCs w:val="24"/>
        </w:rPr>
        <w:t>…</w:t>
      </w:r>
    </w:p>
    <w:p w:rsidR="0086664F" w:rsidRDefault="0086664F" w:rsidP="00324D0E">
      <w:pPr>
        <w:widowControl/>
        <w:rPr>
          <w:rFonts w:ascii="Arial" w:eastAsia="Arial Unicode MS" w:hAnsi="Arial" w:cs="Arial"/>
          <w:szCs w:val="24"/>
        </w:rPr>
      </w:pPr>
    </w:p>
    <w:p w:rsidR="003B2A07" w:rsidRDefault="003B2A07" w:rsidP="003B2A07">
      <w:pPr>
        <w:rPr>
          <w:b/>
          <w:bCs/>
          <w:sz w:val="36"/>
          <w:szCs w:val="36"/>
          <w:lang w:val="en-GB"/>
        </w:rPr>
      </w:pPr>
    </w:p>
    <w:p w:rsidR="003B2A07" w:rsidRDefault="003B2A07" w:rsidP="003B2A07">
      <w:pPr>
        <w:rPr>
          <w:b/>
          <w:bCs/>
          <w:lang w:val="en-GB"/>
        </w:rPr>
      </w:pPr>
    </w:p>
    <w:p w:rsidR="003B2A07" w:rsidRDefault="003B2A07" w:rsidP="00324D0E">
      <w:pPr>
        <w:widowControl/>
        <w:rPr>
          <w:rFonts w:ascii="Arial" w:eastAsia="Arial Unicode MS" w:hAnsi="Arial" w:cs="Arial"/>
          <w:szCs w:val="24"/>
        </w:rPr>
      </w:pPr>
    </w:p>
    <w:p w:rsidR="00561D65" w:rsidRDefault="00561D65" w:rsidP="00324D0E">
      <w:pPr>
        <w:widowControl/>
        <w:rPr>
          <w:rFonts w:ascii="Arial" w:eastAsia="Arial Unicode MS" w:hAnsi="Arial" w:cs="Arial"/>
          <w:szCs w:val="24"/>
        </w:rPr>
      </w:pPr>
    </w:p>
    <w:p w:rsidR="00561D65" w:rsidRDefault="00561D65" w:rsidP="00324D0E">
      <w:pPr>
        <w:widowControl/>
        <w:rPr>
          <w:rFonts w:ascii="Arial" w:eastAsia="Arial Unicode MS" w:hAnsi="Arial" w:cs="Arial"/>
          <w:szCs w:val="24"/>
        </w:rPr>
      </w:pPr>
    </w:p>
    <w:p w:rsidR="00324D0E" w:rsidRPr="00324D0E" w:rsidRDefault="00324D0E" w:rsidP="00324D0E">
      <w:pPr>
        <w:widowControl/>
        <w:rPr>
          <w:rFonts w:ascii="Arial" w:eastAsia="Arial Unicode MS" w:hAnsi="Arial" w:cs="Arial"/>
          <w:szCs w:val="24"/>
        </w:rPr>
      </w:pPr>
    </w:p>
    <w:p w:rsidR="00324D0E" w:rsidRDefault="00324D0E">
      <w:pPr>
        <w:widowControl/>
        <w:rPr>
          <w:rFonts w:ascii="Arial" w:eastAsia="Arial Unicode MS" w:hAnsi="Arial" w:cs="Arial"/>
          <w:b/>
          <w:sz w:val="40"/>
          <w:szCs w:val="40"/>
        </w:rPr>
      </w:pPr>
      <w:r>
        <w:rPr>
          <w:rFonts w:ascii="Arial" w:eastAsia="Arial Unicode MS" w:hAnsi="Arial" w:cs="Arial"/>
          <w:b/>
          <w:sz w:val="40"/>
          <w:szCs w:val="40"/>
        </w:rPr>
        <w:br w:type="page"/>
      </w:r>
    </w:p>
    <w:p w:rsidR="00A91D1A" w:rsidRDefault="004234D9" w:rsidP="00FE7917">
      <w:pPr>
        <w:rPr>
          <w:rFonts w:ascii="Arial" w:eastAsia="Arial Unicode MS" w:hAnsi="Arial" w:cs="Arial"/>
          <w:b/>
          <w:sz w:val="40"/>
          <w:szCs w:val="40"/>
        </w:rPr>
      </w:pPr>
      <w:proofErr w:type="gramStart"/>
      <w:r>
        <w:rPr>
          <w:rFonts w:ascii="Arial" w:eastAsia="Arial Unicode MS" w:hAnsi="Arial" w:cs="Arial"/>
          <w:b/>
          <w:sz w:val="40"/>
          <w:szCs w:val="40"/>
        </w:rPr>
        <w:lastRenderedPageBreak/>
        <w:t>Modus</w:t>
      </w:r>
      <w:r w:rsidR="00A91D1A" w:rsidRPr="00A91D1A">
        <w:rPr>
          <w:rFonts w:ascii="Arial" w:eastAsia="Arial Unicode MS" w:hAnsi="Arial" w:cs="Arial" w:hint="eastAsia"/>
          <w:b/>
          <w:sz w:val="40"/>
          <w:szCs w:val="40"/>
        </w:rPr>
        <w:t xml:space="preserve"> One </w:t>
      </w:r>
      <w:r w:rsidR="00A91D1A" w:rsidRPr="00A91D1A">
        <w:rPr>
          <w:rFonts w:ascii="Arial" w:eastAsia="Arial Unicode MS" w:hAnsi="Arial" w:cs="Arial"/>
          <w:b/>
          <w:sz w:val="40"/>
          <w:szCs w:val="40"/>
        </w:rPr>
        <w:t>–</w:t>
      </w:r>
      <w:r w:rsidR="00A91D1A" w:rsidRPr="00A91D1A">
        <w:rPr>
          <w:rFonts w:ascii="Arial" w:eastAsia="Arial Unicode MS" w:hAnsi="Arial" w:cs="Arial" w:hint="eastAsia"/>
          <w:b/>
          <w:sz w:val="40"/>
          <w:szCs w:val="40"/>
        </w:rPr>
        <w:t xml:space="preserve"> </w:t>
      </w:r>
      <w:r w:rsidR="00A91D1A" w:rsidRPr="00137917">
        <w:rPr>
          <w:rFonts w:ascii="Arial" w:eastAsia="Arial Unicode MS" w:hAnsi="Arial" w:cs="Arial" w:hint="eastAsia"/>
          <w:b/>
          <w:sz w:val="28"/>
          <w:szCs w:val="28"/>
        </w:rPr>
        <w:t xml:space="preserve">Symbolic </w:t>
      </w:r>
      <w:r w:rsidR="00137917" w:rsidRPr="00137917">
        <w:rPr>
          <w:rFonts w:ascii="Arial" w:eastAsia="Arial Unicode MS" w:hAnsi="Arial" w:cs="Arial"/>
          <w:b/>
          <w:sz w:val="28"/>
          <w:szCs w:val="28"/>
        </w:rPr>
        <w:t xml:space="preserve">and Communicative </w:t>
      </w:r>
      <w:r w:rsidR="00A91D1A" w:rsidRPr="00137917">
        <w:rPr>
          <w:rFonts w:ascii="Arial" w:eastAsia="Arial Unicode MS" w:hAnsi="Arial" w:cs="Arial" w:hint="eastAsia"/>
          <w:b/>
          <w:sz w:val="28"/>
          <w:szCs w:val="28"/>
        </w:rPr>
        <w:t>Awareness</w:t>
      </w:r>
      <w:proofErr w:type="gramEnd"/>
    </w:p>
    <w:p w:rsidR="00137917" w:rsidRPr="00137917" w:rsidRDefault="00137917" w:rsidP="00FE7917">
      <w:pPr>
        <w:rPr>
          <w:rFonts w:ascii="Arial" w:eastAsia="Arial Unicode MS" w:hAnsi="Arial" w:cs="Arial"/>
          <w:b/>
          <w:sz w:val="40"/>
          <w:szCs w:val="40"/>
        </w:rPr>
      </w:pPr>
      <w:r>
        <w:rPr>
          <w:rFonts w:ascii="Arial" w:eastAsia="Arial Unicode MS" w:hAnsi="Arial" w:cs="Arial"/>
          <w:b/>
          <w:sz w:val="40"/>
          <w:szCs w:val="40"/>
        </w:rPr>
        <w:t>1a: Symbolic Awareness</w:t>
      </w:r>
    </w:p>
    <w:p w:rsidR="00A91D1A" w:rsidRPr="00714BE8" w:rsidRDefault="00A91D1A" w:rsidP="00FE7917">
      <w:pPr>
        <w:rPr>
          <w:rFonts w:ascii="Arial" w:hAnsi="Arial" w:cs="Arial"/>
          <w:color w:val="222222"/>
          <w:szCs w:val="24"/>
        </w:rPr>
      </w:pPr>
      <w:r w:rsidRPr="00714BE8">
        <w:rPr>
          <w:rFonts w:ascii="Arial" w:hAnsi="Arial" w:cs="Arial"/>
          <w:b/>
          <w:i/>
          <w:color w:val="222222"/>
          <w:szCs w:val="24"/>
        </w:rPr>
        <w:t>"</w:t>
      </w:r>
      <w:r w:rsidRPr="00714BE8">
        <w:rPr>
          <w:rStyle w:val="Strong"/>
          <w:rFonts w:ascii="Arial" w:hAnsi="Arial" w:cs="Arial"/>
          <w:b w:val="0"/>
          <w:i/>
          <w:color w:val="222222"/>
          <w:szCs w:val="24"/>
        </w:rPr>
        <w:t>It's the power of using symbols that makes men lords of the earth</w:t>
      </w:r>
      <w:r w:rsidRPr="00714BE8">
        <w:rPr>
          <w:rFonts w:ascii="Arial" w:hAnsi="Arial" w:cs="Arial"/>
          <w:b/>
          <w:i/>
          <w:color w:val="222222"/>
          <w:szCs w:val="24"/>
        </w:rPr>
        <w:t>"</w:t>
      </w:r>
      <w:r w:rsidRPr="00714BE8">
        <w:rPr>
          <w:rFonts w:ascii="Arial" w:hAnsi="Arial" w:cs="Arial"/>
          <w:color w:val="222222"/>
          <w:szCs w:val="24"/>
        </w:rPr>
        <w:t xml:space="preserve"> </w:t>
      </w:r>
      <w:r w:rsidRPr="00714BE8">
        <w:rPr>
          <w:rFonts w:ascii="Arial" w:hAnsi="Arial" w:cs="Arial" w:hint="eastAsia"/>
          <w:color w:val="222222"/>
          <w:szCs w:val="24"/>
        </w:rPr>
        <w:t>(</w:t>
      </w:r>
      <w:r w:rsidRPr="00714BE8">
        <w:rPr>
          <w:rFonts w:ascii="Arial" w:hAnsi="Arial" w:cs="Arial"/>
          <w:color w:val="222222"/>
          <w:szCs w:val="24"/>
        </w:rPr>
        <w:t>Susanne Langer</w:t>
      </w:r>
      <w:r w:rsidR="00734560" w:rsidRPr="00714BE8">
        <w:rPr>
          <w:rFonts w:ascii="Arial" w:hAnsi="Arial" w:cs="Arial" w:hint="eastAsia"/>
          <w:color w:val="222222"/>
          <w:szCs w:val="24"/>
        </w:rPr>
        <w:t>,</w:t>
      </w:r>
      <w:r w:rsidRPr="00714BE8">
        <w:rPr>
          <w:rFonts w:ascii="Arial" w:hAnsi="Arial" w:cs="Arial" w:hint="eastAsia"/>
          <w:color w:val="222222"/>
          <w:szCs w:val="24"/>
        </w:rPr>
        <w:t xml:space="preserve"> </w:t>
      </w:r>
      <w:r w:rsidRPr="00714BE8">
        <w:rPr>
          <w:rFonts w:ascii="Arial" w:hAnsi="Arial" w:cs="Arial"/>
          <w:color w:val="222222"/>
          <w:szCs w:val="24"/>
        </w:rPr>
        <w:t>1942</w:t>
      </w:r>
      <w:r w:rsidR="00734560" w:rsidRPr="00714BE8">
        <w:rPr>
          <w:rFonts w:ascii="Arial" w:hAnsi="Arial" w:cs="Arial" w:hint="eastAsia"/>
          <w:color w:val="222222"/>
          <w:szCs w:val="24"/>
        </w:rPr>
        <w:t xml:space="preserve">, </w:t>
      </w:r>
      <w:r w:rsidRPr="00714BE8">
        <w:rPr>
          <w:rStyle w:val="Emphasis"/>
          <w:rFonts w:ascii="Arial" w:hAnsi="Arial" w:cs="Arial"/>
          <w:b/>
          <w:i w:val="0"/>
          <w:color w:val="222222"/>
          <w:szCs w:val="24"/>
        </w:rPr>
        <w:t>Philosophy in a New Key: A Study in the Symbolism of Reason, Rite, and Art</w:t>
      </w:r>
      <w:r w:rsidRPr="00714BE8">
        <w:rPr>
          <w:rFonts w:ascii="Arial" w:hAnsi="Arial" w:cs="Arial"/>
          <w:color w:val="222222"/>
          <w:szCs w:val="24"/>
        </w:rPr>
        <w:t>)</w:t>
      </w:r>
      <w:r w:rsidRPr="00714BE8">
        <w:rPr>
          <w:rFonts w:ascii="Arial" w:hAnsi="Arial" w:cs="Arial"/>
          <w:color w:val="222222"/>
          <w:szCs w:val="24"/>
        </w:rPr>
        <w:br/>
      </w:r>
      <w:r w:rsidRPr="00714BE8">
        <w:rPr>
          <w:rFonts w:ascii="Arial" w:hAnsi="Arial" w:cs="Arial"/>
          <w:color w:val="222222"/>
          <w:szCs w:val="24"/>
        </w:rPr>
        <w:br/>
      </w:r>
      <w:r w:rsidRPr="00714BE8">
        <w:rPr>
          <w:rFonts w:ascii="Arial" w:hAnsi="Arial" w:cs="Arial"/>
          <w:i/>
          <w:color w:val="222222"/>
          <w:szCs w:val="24"/>
        </w:rPr>
        <w:t>“Humans are ... 'The Symbolic Species</w:t>
      </w:r>
      <w:r w:rsidR="00734560" w:rsidRPr="00714BE8">
        <w:rPr>
          <w:rFonts w:ascii="Arial" w:hAnsi="Arial" w:cs="Arial"/>
          <w:i/>
          <w:color w:val="222222"/>
          <w:szCs w:val="24"/>
        </w:rPr>
        <w:t>’”</w:t>
      </w:r>
      <w:r w:rsidR="00734560" w:rsidRPr="00714BE8">
        <w:rPr>
          <w:rFonts w:ascii="Arial" w:hAnsi="Arial" w:cs="Arial" w:hint="eastAsia"/>
          <w:i/>
          <w:color w:val="222222"/>
          <w:szCs w:val="24"/>
        </w:rPr>
        <w:t xml:space="preserve"> </w:t>
      </w:r>
      <w:r w:rsidRPr="00714BE8">
        <w:rPr>
          <w:rFonts w:ascii="Arial" w:hAnsi="Arial" w:cs="Arial"/>
          <w:color w:val="222222"/>
          <w:szCs w:val="24"/>
        </w:rPr>
        <w:t>(Terrence Deacon 1997, Penguin Press).</w:t>
      </w:r>
    </w:p>
    <w:p w:rsidR="00A91D1A" w:rsidRPr="00714BE8" w:rsidRDefault="00A91D1A" w:rsidP="00FE7917">
      <w:pPr>
        <w:rPr>
          <w:rFonts w:ascii="Arial" w:hAnsi="Arial" w:cs="Arial"/>
          <w:color w:val="222222"/>
          <w:szCs w:val="24"/>
        </w:rPr>
      </w:pPr>
    </w:p>
    <w:p w:rsidR="00A91D1A" w:rsidRPr="00714BE8" w:rsidRDefault="00A91D1A" w:rsidP="00FE7917">
      <w:pPr>
        <w:rPr>
          <w:rFonts w:ascii="Arial" w:hAnsi="Arial" w:cs="Arial"/>
          <w:color w:val="222222"/>
          <w:szCs w:val="24"/>
        </w:rPr>
      </w:pPr>
      <w:r w:rsidRPr="00714BE8">
        <w:rPr>
          <w:rFonts w:ascii="Arial" w:hAnsi="Arial" w:cs="Arial"/>
          <w:color w:val="222222"/>
          <w:szCs w:val="24"/>
        </w:rPr>
        <w:t xml:space="preserve">What is a symbol? A symbol is something that someone intends to stand for something other than itself. A symbol is something that represents something else by association, resemblance, or convention. It does not have to be an image: for example, a rose can be said to be a symbol of love, a cup can be used as an Objects Of Reference symbol for break time, and a cross a symbol of hope. However, </w:t>
      </w:r>
      <w:r w:rsidR="00B97668" w:rsidRPr="00714BE8">
        <w:rPr>
          <w:rFonts w:ascii="Arial" w:hAnsi="Arial" w:cs="Arial" w:hint="eastAsia"/>
          <w:color w:val="222222"/>
          <w:szCs w:val="24"/>
        </w:rPr>
        <w:t>in this section</w:t>
      </w:r>
      <w:r w:rsidRPr="00714BE8">
        <w:rPr>
          <w:rFonts w:ascii="Arial" w:hAnsi="Arial" w:cs="Arial"/>
          <w:color w:val="222222"/>
          <w:szCs w:val="24"/>
        </w:rPr>
        <w:t xml:space="preserve"> we will be</w:t>
      </w:r>
      <w:r w:rsidR="00B97668" w:rsidRPr="00714BE8">
        <w:rPr>
          <w:rFonts w:ascii="Arial" w:hAnsi="Arial" w:cs="Arial" w:hint="eastAsia"/>
          <w:color w:val="222222"/>
          <w:szCs w:val="24"/>
        </w:rPr>
        <w:t xml:space="preserve"> focusing on</w:t>
      </w:r>
      <w:r w:rsidRPr="00714BE8">
        <w:rPr>
          <w:rFonts w:ascii="Arial" w:hAnsi="Arial" w:cs="Arial"/>
          <w:color w:val="222222"/>
          <w:szCs w:val="24"/>
        </w:rPr>
        <w:t xml:space="preserve"> one form of symbol in particular: a two dime</w:t>
      </w:r>
      <w:r w:rsidRPr="00714BE8">
        <w:rPr>
          <w:rFonts w:ascii="Arial" w:hAnsi="Arial" w:cs="Arial" w:hint="eastAsia"/>
          <w:color w:val="222222"/>
          <w:szCs w:val="24"/>
        </w:rPr>
        <w:t>n</w:t>
      </w:r>
      <w:r w:rsidRPr="00714BE8">
        <w:rPr>
          <w:rFonts w:ascii="Arial" w:hAnsi="Arial" w:cs="Arial"/>
          <w:color w:val="222222"/>
          <w:szCs w:val="24"/>
        </w:rPr>
        <w:t>sional design, drawing, picture or sketch that is used to represent another thing. Symbols are all around us and we see them every</w:t>
      </w:r>
      <w:r w:rsidRPr="00714BE8">
        <w:rPr>
          <w:rFonts w:ascii="Arial" w:hAnsi="Arial" w:cs="Arial" w:hint="eastAsia"/>
          <w:color w:val="222222"/>
          <w:szCs w:val="24"/>
        </w:rPr>
        <w:t xml:space="preserve"> </w:t>
      </w:r>
      <w:r w:rsidRPr="00714BE8">
        <w:rPr>
          <w:rFonts w:ascii="Arial" w:hAnsi="Arial" w:cs="Arial"/>
          <w:color w:val="222222"/>
          <w:szCs w:val="24"/>
        </w:rPr>
        <w:t xml:space="preserve">day. Some are so commonplace that we </w:t>
      </w:r>
      <w:r w:rsidR="00DF78C7">
        <w:rPr>
          <w:rFonts w:ascii="Arial" w:hAnsi="Arial" w:cs="Arial"/>
          <w:color w:val="222222"/>
          <w:szCs w:val="24"/>
        </w:rPr>
        <w:t xml:space="preserve">might simply </w:t>
      </w:r>
      <w:r w:rsidRPr="00714BE8">
        <w:rPr>
          <w:rFonts w:ascii="Arial" w:hAnsi="Arial" w:cs="Arial"/>
          <w:color w:val="222222"/>
          <w:szCs w:val="24"/>
        </w:rPr>
        <w:t>take them for granted (see the six symbols below for example).</w:t>
      </w:r>
    </w:p>
    <w:p w:rsidR="00A91D1A" w:rsidRPr="00714BE8" w:rsidRDefault="00830C4A" w:rsidP="00FE7917">
      <w:pPr>
        <w:rPr>
          <w:rFonts w:ascii="Arial" w:hAnsi="Arial" w:cs="Arial"/>
          <w:color w:val="222222"/>
          <w:szCs w:val="24"/>
        </w:rPr>
      </w:pPr>
      <w:r w:rsidRPr="00714BE8">
        <w:rPr>
          <w:rFonts w:ascii="Arial" w:hAnsi="Arial" w:cs="Arial"/>
          <w:noProof/>
          <w:color w:val="222222"/>
          <w:szCs w:val="24"/>
          <w:lang w:val="en-GB" w:eastAsia="en-GB"/>
        </w:rPr>
        <w:drawing>
          <wp:anchor distT="0" distB="0" distL="114300" distR="114300" simplePos="0" relativeHeight="251684864" behindDoc="0" locked="0" layoutInCell="1" allowOverlap="1" wp14:anchorId="30341974" wp14:editId="59C14451">
            <wp:simplePos x="0" y="0"/>
            <wp:positionH relativeFrom="column">
              <wp:posOffset>3934460</wp:posOffset>
            </wp:positionH>
            <wp:positionV relativeFrom="paragraph">
              <wp:posOffset>122555</wp:posOffset>
            </wp:positionV>
            <wp:extent cx="1446530" cy="1438910"/>
            <wp:effectExtent l="19050" t="0" r="1270" b="0"/>
            <wp:wrapSquare wrapText="bothSides"/>
            <wp:docPr id="7" name="Picture 6" descr="PowerPoint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Point2007.jpg"/>
                    <pic:cNvPicPr/>
                  </pic:nvPicPr>
                  <pic:blipFill>
                    <a:blip r:embed="rId28" cstate="print"/>
                    <a:stretch>
                      <a:fillRect/>
                    </a:stretch>
                  </pic:blipFill>
                  <pic:spPr>
                    <a:xfrm>
                      <a:off x="0" y="0"/>
                      <a:ext cx="1446530" cy="1438910"/>
                    </a:xfrm>
                    <a:prstGeom prst="rect">
                      <a:avLst/>
                    </a:prstGeom>
                  </pic:spPr>
                </pic:pic>
              </a:graphicData>
            </a:graphic>
          </wp:anchor>
        </w:drawing>
      </w:r>
      <w:r w:rsidR="00236469" w:rsidRPr="00714BE8">
        <w:rPr>
          <w:rFonts w:ascii="Arial" w:hAnsi="Arial" w:cs="Arial"/>
          <w:noProof/>
          <w:color w:val="222222"/>
          <w:szCs w:val="24"/>
          <w:lang w:val="en-GB" w:eastAsia="en-GB"/>
        </w:rPr>
        <w:drawing>
          <wp:anchor distT="0" distB="0" distL="114300" distR="114300" simplePos="0" relativeHeight="251689984" behindDoc="0" locked="0" layoutInCell="1" allowOverlap="1" wp14:anchorId="6666B4B6" wp14:editId="0D2F896E">
            <wp:simplePos x="0" y="0"/>
            <wp:positionH relativeFrom="column">
              <wp:posOffset>1995805</wp:posOffset>
            </wp:positionH>
            <wp:positionV relativeFrom="paragraph">
              <wp:posOffset>122555</wp:posOffset>
            </wp:positionV>
            <wp:extent cx="1435100" cy="1443355"/>
            <wp:effectExtent l="0" t="0" r="0" b="0"/>
            <wp:wrapSquare wrapText="bothSides"/>
            <wp:docPr id="14" name="Picture 13" descr="Pedestrian cross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destrian crossing.png"/>
                    <pic:cNvPicPr/>
                  </pic:nvPicPr>
                  <pic:blipFill>
                    <a:blip r:embed="rId29" cstate="print"/>
                    <a:stretch>
                      <a:fillRect/>
                    </a:stretch>
                  </pic:blipFill>
                  <pic:spPr>
                    <a:xfrm>
                      <a:off x="0" y="0"/>
                      <a:ext cx="1435100" cy="1443355"/>
                    </a:xfrm>
                    <a:prstGeom prst="rect">
                      <a:avLst/>
                    </a:prstGeom>
                  </pic:spPr>
                </pic:pic>
              </a:graphicData>
            </a:graphic>
          </wp:anchor>
        </w:drawing>
      </w:r>
      <w:r w:rsidR="00BC2653" w:rsidRPr="00714BE8">
        <w:rPr>
          <w:rFonts w:ascii="Arial" w:hAnsi="Arial" w:cs="Arial"/>
          <w:noProof/>
          <w:color w:val="222222"/>
          <w:szCs w:val="24"/>
          <w:lang w:val="en-GB" w:eastAsia="en-GB"/>
        </w:rPr>
        <w:drawing>
          <wp:anchor distT="0" distB="0" distL="114300" distR="114300" simplePos="0" relativeHeight="251685888" behindDoc="0" locked="0" layoutInCell="1" allowOverlap="1" wp14:anchorId="73B7F63B" wp14:editId="736E3B41">
            <wp:simplePos x="0" y="0"/>
            <wp:positionH relativeFrom="column">
              <wp:posOffset>15875</wp:posOffset>
            </wp:positionH>
            <wp:positionV relativeFrom="paragraph">
              <wp:posOffset>203200</wp:posOffset>
            </wp:positionV>
            <wp:extent cx="1442720" cy="1439545"/>
            <wp:effectExtent l="19050" t="0" r="5080" b="0"/>
            <wp:wrapSquare wrapText="bothSides"/>
            <wp:docPr id="8" name="Picture 7" descr="stand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by.jpg"/>
                    <pic:cNvPicPr/>
                  </pic:nvPicPr>
                  <pic:blipFill>
                    <a:blip r:embed="rId30" cstate="print"/>
                    <a:stretch>
                      <a:fillRect/>
                    </a:stretch>
                  </pic:blipFill>
                  <pic:spPr>
                    <a:xfrm>
                      <a:off x="0" y="0"/>
                      <a:ext cx="1442720" cy="1439545"/>
                    </a:xfrm>
                    <a:prstGeom prst="rect">
                      <a:avLst/>
                    </a:prstGeom>
                  </pic:spPr>
                </pic:pic>
              </a:graphicData>
            </a:graphic>
          </wp:anchor>
        </w:drawing>
      </w:r>
    </w:p>
    <w:p w:rsidR="00780B31" w:rsidRPr="00714BE8" w:rsidRDefault="00780B31" w:rsidP="00FE7917">
      <w:pPr>
        <w:rPr>
          <w:rFonts w:ascii="Arial" w:hAnsi="Arial" w:cs="Arial"/>
          <w:color w:val="222222"/>
          <w:szCs w:val="24"/>
        </w:rPr>
      </w:pPr>
    </w:p>
    <w:p w:rsidR="00BC2653" w:rsidRPr="00714BE8" w:rsidRDefault="00BC2653" w:rsidP="00FE7917">
      <w:pPr>
        <w:rPr>
          <w:rFonts w:ascii="Arial" w:hAnsi="Arial" w:cs="Arial"/>
          <w:color w:val="222222"/>
          <w:szCs w:val="24"/>
        </w:rPr>
      </w:pPr>
    </w:p>
    <w:p w:rsidR="00BC2653" w:rsidRPr="00714BE8" w:rsidRDefault="00BC2653" w:rsidP="00FE7917">
      <w:pPr>
        <w:rPr>
          <w:rFonts w:ascii="Arial" w:hAnsi="Arial" w:cs="Arial"/>
          <w:color w:val="222222"/>
          <w:szCs w:val="24"/>
        </w:rPr>
      </w:pPr>
    </w:p>
    <w:p w:rsidR="00BC2653" w:rsidRPr="00714BE8" w:rsidRDefault="00BC2653" w:rsidP="00FE7917">
      <w:pPr>
        <w:rPr>
          <w:rFonts w:ascii="Arial" w:hAnsi="Arial" w:cs="Arial"/>
          <w:color w:val="222222"/>
          <w:szCs w:val="24"/>
        </w:rPr>
      </w:pPr>
    </w:p>
    <w:p w:rsidR="00BC2653" w:rsidRPr="00714BE8" w:rsidRDefault="00BC2653" w:rsidP="00FE7917">
      <w:pPr>
        <w:rPr>
          <w:rFonts w:ascii="Arial" w:hAnsi="Arial" w:cs="Arial"/>
          <w:color w:val="222222"/>
          <w:szCs w:val="24"/>
        </w:rPr>
      </w:pPr>
    </w:p>
    <w:p w:rsidR="00BC2653" w:rsidRPr="00714BE8" w:rsidRDefault="00BC2653" w:rsidP="00FE7917">
      <w:pPr>
        <w:rPr>
          <w:rFonts w:ascii="Arial" w:hAnsi="Arial" w:cs="Arial"/>
          <w:color w:val="222222"/>
          <w:szCs w:val="24"/>
        </w:rPr>
      </w:pPr>
    </w:p>
    <w:p w:rsidR="00BC2653" w:rsidRPr="00714BE8" w:rsidRDefault="00BC2653" w:rsidP="00FE7917">
      <w:pPr>
        <w:rPr>
          <w:rFonts w:ascii="Arial" w:hAnsi="Arial" w:cs="Arial"/>
          <w:color w:val="222222"/>
          <w:szCs w:val="24"/>
        </w:rPr>
      </w:pPr>
    </w:p>
    <w:p w:rsidR="00BC2653" w:rsidRPr="00714BE8" w:rsidRDefault="00236469" w:rsidP="00FE7917">
      <w:pPr>
        <w:rPr>
          <w:rFonts w:ascii="Arial" w:hAnsi="Arial" w:cs="Arial"/>
          <w:color w:val="222222"/>
          <w:szCs w:val="24"/>
        </w:rPr>
      </w:pPr>
      <w:r w:rsidRPr="00714BE8">
        <w:rPr>
          <w:rFonts w:ascii="Arial" w:hAnsi="Arial" w:cs="Arial"/>
          <w:noProof/>
          <w:color w:val="222222"/>
          <w:szCs w:val="24"/>
          <w:lang w:val="en-GB" w:eastAsia="en-GB"/>
        </w:rPr>
        <w:drawing>
          <wp:anchor distT="0" distB="0" distL="114300" distR="114300" simplePos="0" relativeHeight="251687936" behindDoc="0" locked="0" layoutInCell="1" allowOverlap="1" wp14:anchorId="66E4162F" wp14:editId="573406BA">
            <wp:simplePos x="0" y="0"/>
            <wp:positionH relativeFrom="column">
              <wp:posOffset>1995170</wp:posOffset>
            </wp:positionH>
            <wp:positionV relativeFrom="paragraph">
              <wp:posOffset>146685</wp:posOffset>
            </wp:positionV>
            <wp:extent cx="1445260" cy="1444625"/>
            <wp:effectExtent l="19050" t="0" r="2540" b="0"/>
            <wp:wrapSquare wrapText="bothSides"/>
            <wp:docPr id="11" name="Picture 10" descr="lov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ve2.gif"/>
                    <pic:cNvPicPr/>
                  </pic:nvPicPr>
                  <pic:blipFill>
                    <a:blip r:embed="rId31" cstate="print"/>
                    <a:stretch>
                      <a:fillRect/>
                    </a:stretch>
                  </pic:blipFill>
                  <pic:spPr>
                    <a:xfrm>
                      <a:off x="0" y="0"/>
                      <a:ext cx="1445260" cy="1444625"/>
                    </a:xfrm>
                    <a:prstGeom prst="rect">
                      <a:avLst/>
                    </a:prstGeom>
                  </pic:spPr>
                </pic:pic>
              </a:graphicData>
            </a:graphic>
          </wp:anchor>
        </w:drawing>
      </w:r>
      <w:r w:rsidRPr="00714BE8">
        <w:rPr>
          <w:rFonts w:ascii="Arial" w:hAnsi="Arial" w:cs="Arial"/>
          <w:noProof/>
          <w:color w:val="222222"/>
          <w:szCs w:val="24"/>
          <w:lang w:val="en-GB" w:eastAsia="en-GB"/>
        </w:rPr>
        <w:drawing>
          <wp:anchor distT="0" distB="0" distL="114300" distR="114300" simplePos="0" relativeHeight="251686912" behindDoc="0" locked="0" layoutInCell="1" allowOverlap="1" wp14:anchorId="01F2FEDE" wp14:editId="62283056">
            <wp:simplePos x="0" y="0"/>
            <wp:positionH relativeFrom="column">
              <wp:posOffset>76200</wp:posOffset>
            </wp:positionH>
            <wp:positionV relativeFrom="paragraph">
              <wp:posOffset>67310</wp:posOffset>
            </wp:positionV>
            <wp:extent cx="1444625" cy="1444625"/>
            <wp:effectExtent l="0" t="0" r="0" b="0"/>
            <wp:wrapSquare wrapText="bothSides"/>
            <wp:docPr id="9" name="Picture 8" descr="literac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gif"/>
                    <pic:cNvPicPr/>
                  </pic:nvPicPr>
                  <pic:blipFill>
                    <a:blip r:embed="rId32" cstate="print"/>
                    <a:stretch>
                      <a:fillRect/>
                    </a:stretch>
                  </pic:blipFill>
                  <pic:spPr>
                    <a:xfrm>
                      <a:off x="0" y="0"/>
                      <a:ext cx="1444625" cy="1444625"/>
                    </a:xfrm>
                    <a:prstGeom prst="rect">
                      <a:avLst/>
                    </a:prstGeom>
                  </pic:spPr>
                </pic:pic>
              </a:graphicData>
            </a:graphic>
          </wp:anchor>
        </w:drawing>
      </w:r>
      <w:r w:rsidR="00BC2653" w:rsidRPr="00714BE8">
        <w:rPr>
          <w:rFonts w:ascii="Arial" w:hAnsi="Arial" w:cs="Arial"/>
          <w:noProof/>
          <w:color w:val="222222"/>
          <w:szCs w:val="24"/>
          <w:lang w:val="en-GB" w:eastAsia="en-GB"/>
        </w:rPr>
        <w:drawing>
          <wp:anchor distT="0" distB="0" distL="114300" distR="114300" simplePos="0" relativeHeight="251688960" behindDoc="0" locked="0" layoutInCell="1" allowOverlap="1" wp14:anchorId="3AD33B19" wp14:editId="548EEF1E">
            <wp:simplePos x="0" y="0"/>
            <wp:positionH relativeFrom="column">
              <wp:posOffset>3910330</wp:posOffset>
            </wp:positionH>
            <wp:positionV relativeFrom="paragraph">
              <wp:posOffset>67310</wp:posOffset>
            </wp:positionV>
            <wp:extent cx="1443990" cy="1444625"/>
            <wp:effectExtent l="19050" t="0" r="3810" b="0"/>
            <wp:wrapSquare wrapText="bothSides"/>
            <wp:docPr id="12" name="Picture 11" descr="just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stice.jpg"/>
                    <pic:cNvPicPr/>
                  </pic:nvPicPr>
                  <pic:blipFill>
                    <a:blip r:embed="rId33" cstate="print"/>
                    <a:stretch>
                      <a:fillRect/>
                    </a:stretch>
                  </pic:blipFill>
                  <pic:spPr>
                    <a:xfrm>
                      <a:off x="0" y="0"/>
                      <a:ext cx="1443990" cy="1444625"/>
                    </a:xfrm>
                    <a:prstGeom prst="rect">
                      <a:avLst/>
                    </a:prstGeom>
                  </pic:spPr>
                </pic:pic>
              </a:graphicData>
            </a:graphic>
          </wp:anchor>
        </w:drawing>
      </w:r>
    </w:p>
    <w:p w:rsidR="00BC2653" w:rsidRDefault="00BC2653" w:rsidP="00FE7917">
      <w:pPr>
        <w:rPr>
          <w:rFonts w:ascii="Arial" w:hAnsi="Arial" w:cs="Arial"/>
          <w:color w:val="222222"/>
          <w:szCs w:val="24"/>
        </w:rPr>
      </w:pPr>
    </w:p>
    <w:p w:rsidR="00714BE8" w:rsidRPr="00714BE8" w:rsidRDefault="00714BE8" w:rsidP="00FE7917">
      <w:pPr>
        <w:rPr>
          <w:rFonts w:ascii="Arial" w:hAnsi="Arial" w:cs="Arial"/>
          <w:color w:val="222222"/>
          <w:szCs w:val="24"/>
        </w:rPr>
      </w:pPr>
    </w:p>
    <w:p w:rsidR="00734560" w:rsidRPr="00714BE8" w:rsidRDefault="00A91D1A" w:rsidP="00FE7917">
      <w:pPr>
        <w:rPr>
          <w:rFonts w:ascii="Arial" w:hAnsi="Arial" w:cs="Arial"/>
          <w:color w:val="222222"/>
          <w:szCs w:val="24"/>
        </w:rPr>
      </w:pPr>
      <w:r w:rsidRPr="00714BE8">
        <w:rPr>
          <w:rFonts w:ascii="Arial" w:hAnsi="Arial" w:cs="Arial"/>
          <w:color w:val="222222"/>
          <w:szCs w:val="24"/>
        </w:rPr>
        <w:lastRenderedPageBreak/>
        <w:t xml:space="preserve">While we might be aware of the meanings of lots of </w:t>
      </w:r>
      <w:r w:rsidR="00236469" w:rsidRPr="00714BE8">
        <w:rPr>
          <w:rFonts w:ascii="Arial" w:hAnsi="Arial" w:cs="Arial"/>
          <w:color w:val="222222"/>
          <w:szCs w:val="24"/>
        </w:rPr>
        <w:t xml:space="preserve">the </w:t>
      </w:r>
      <w:r w:rsidRPr="00714BE8">
        <w:rPr>
          <w:rFonts w:ascii="Arial" w:hAnsi="Arial" w:cs="Arial"/>
          <w:color w:val="222222"/>
          <w:szCs w:val="24"/>
        </w:rPr>
        <w:t>symbol</w:t>
      </w:r>
      <w:r w:rsidR="00B97668" w:rsidRPr="00714BE8">
        <w:rPr>
          <w:rFonts w:ascii="Arial" w:hAnsi="Arial" w:cs="Arial" w:hint="eastAsia"/>
          <w:color w:val="222222"/>
          <w:szCs w:val="24"/>
        </w:rPr>
        <w:t>s</w:t>
      </w:r>
      <w:r w:rsidRPr="00714BE8">
        <w:rPr>
          <w:rFonts w:ascii="Arial" w:hAnsi="Arial" w:cs="Arial"/>
          <w:color w:val="222222"/>
          <w:szCs w:val="24"/>
        </w:rPr>
        <w:t xml:space="preserve"> in our environment, no symbol is entirely transparent</w:t>
      </w:r>
      <w:r w:rsidR="00B97668" w:rsidRPr="00714BE8">
        <w:rPr>
          <w:rFonts w:ascii="Arial" w:hAnsi="Arial" w:cs="Arial" w:hint="eastAsia"/>
          <w:color w:val="222222"/>
          <w:szCs w:val="24"/>
        </w:rPr>
        <w:t xml:space="preserve"> from birth</w:t>
      </w:r>
      <w:r w:rsidRPr="00714BE8">
        <w:rPr>
          <w:rFonts w:ascii="Arial" w:hAnsi="Arial" w:cs="Arial"/>
          <w:color w:val="222222"/>
          <w:szCs w:val="24"/>
        </w:rPr>
        <w:t>: while some are easier to recognise than others, they all have to be learnt. Thus, it should not be assumed that replacing text (or other) with a symbol automatically ensures Learner comprehension; it most certainly does not.</w:t>
      </w:r>
      <w:r w:rsidR="00B97668" w:rsidRPr="00714BE8">
        <w:rPr>
          <w:rFonts w:ascii="Arial" w:hAnsi="Arial" w:cs="Arial" w:hint="eastAsia"/>
          <w:color w:val="222222"/>
          <w:szCs w:val="24"/>
        </w:rPr>
        <w:t xml:space="preserve"> Simply because you recognise a symbol of a cup as a representation of any cup in the real world and can abstract further to allow that symbol to take on the meaning of drink (for example), it does not follow that every person will be able to do the same. Thus, it should not be assumed that the Learner will have </w:t>
      </w:r>
      <w:r w:rsidR="00B97668" w:rsidRPr="00714BE8">
        <w:rPr>
          <w:rFonts w:ascii="Arial" w:hAnsi="Arial" w:cs="Arial"/>
          <w:color w:val="222222"/>
          <w:szCs w:val="24"/>
        </w:rPr>
        <w:t>‘</w:t>
      </w:r>
      <w:r w:rsidR="00B97668" w:rsidRPr="00714BE8">
        <w:rPr>
          <w:rFonts w:ascii="Arial" w:hAnsi="Arial" w:cs="Arial" w:hint="eastAsia"/>
          <w:color w:val="222222"/>
          <w:szCs w:val="24"/>
        </w:rPr>
        <w:t>symbolic appreciation</w:t>
      </w:r>
      <w:r w:rsidR="00B97668" w:rsidRPr="00714BE8">
        <w:rPr>
          <w:rFonts w:ascii="Arial" w:hAnsi="Arial" w:cs="Arial"/>
          <w:color w:val="222222"/>
          <w:szCs w:val="24"/>
        </w:rPr>
        <w:t>’</w:t>
      </w:r>
      <w:r w:rsidR="00B97668" w:rsidRPr="00714BE8">
        <w:rPr>
          <w:rFonts w:ascii="Arial" w:hAnsi="Arial" w:cs="Arial" w:hint="eastAsia"/>
          <w:color w:val="222222"/>
          <w:szCs w:val="24"/>
        </w:rPr>
        <w:t xml:space="preserve"> </w:t>
      </w:r>
      <w:r w:rsidR="00B97668" w:rsidRPr="00714BE8">
        <w:rPr>
          <w:rFonts w:ascii="Arial" w:hAnsi="Arial" w:cs="Arial"/>
          <w:color w:val="222222"/>
          <w:szCs w:val="24"/>
        </w:rPr>
        <w:t>–</w:t>
      </w:r>
      <w:r w:rsidR="00B97668" w:rsidRPr="00714BE8">
        <w:rPr>
          <w:rFonts w:ascii="Arial" w:hAnsi="Arial" w:cs="Arial" w:hint="eastAsia"/>
          <w:color w:val="222222"/>
          <w:szCs w:val="24"/>
        </w:rPr>
        <w:t xml:space="preserve"> an understanding of symbols and, more specifically, the symbols used within </w:t>
      </w:r>
      <w:r w:rsidR="007C5078">
        <w:rPr>
          <w:rFonts w:ascii="Arial" w:hAnsi="Arial" w:cs="Arial" w:hint="eastAsia"/>
          <w:color w:val="222222"/>
          <w:szCs w:val="24"/>
        </w:rPr>
        <w:t>CLEAR</w:t>
      </w:r>
      <w:r w:rsidR="00B97668" w:rsidRPr="00714BE8">
        <w:rPr>
          <w:rFonts w:ascii="Arial" w:hAnsi="Arial" w:cs="Arial" w:hint="eastAsia"/>
          <w:color w:val="222222"/>
          <w:szCs w:val="24"/>
        </w:rPr>
        <w:t>.</w:t>
      </w:r>
    </w:p>
    <w:p w:rsidR="00734560" w:rsidRPr="00714BE8" w:rsidRDefault="00734560" w:rsidP="00FE7917">
      <w:pPr>
        <w:rPr>
          <w:rFonts w:ascii="Arial" w:hAnsi="Arial" w:cs="Arial"/>
          <w:color w:val="222222"/>
          <w:szCs w:val="24"/>
        </w:rPr>
      </w:pPr>
    </w:p>
    <w:p w:rsidR="00DF78C7" w:rsidRDefault="00734560" w:rsidP="00DF78C7">
      <w:pPr>
        <w:widowControl/>
        <w:autoSpaceDE w:val="0"/>
        <w:autoSpaceDN w:val="0"/>
        <w:adjustRightInd w:val="0"/>
        <w:rPr>
          <w:rStyle w:val="Emphasis"/>
          <w:rFonts w:ascii="Arial" w:hAnsi="Arial" w:cs="Arial"/>
          <w:color w:val="222222"/>
          <w:szCs w:val="24"/>
        </w:rPr>
      </w:pPr>
      <w:r w:rsidRPr="00714BE8">
        <w:rPr>
          <w:rFonts w:ascii="Arial" w:hAnsi="Arial" w:cs="Arial"/>
          <w:color w:val="222222"/>
          <w:szCs w:val="24"/>
        </w:rPr>
        <w:t>The importance of the use of symbols cannot be overstated: for some, symbol use is a vital factor in inclusion in the curriculum. Symbols are thus, a means to reducing barriers to learning</w:t>
      </w:r>
      <w:proofErr w:type="gramStart"/>
      <w:r w:rsidRPr="00714BE8">
        <w:rPr>
          <w:rFonts w:ascii="Arial" w:hAnsi="Arial" w:cs="Arial"/>
          <w:color w:val="222222"/>
          <w:szCs w:val="24"/>
        </w:rPr>
        <w:t>:</w:t>
      </w:r>
      <w:proofErr w:type="gramEnd"/>
      <w:r w:rsidRPr="00714BE8">
        <w:rPr>
          <w:rFonts w:ascii="Arial" w:hAnsi="Arial" w:cs="Arial"/>
          <w:color w:val="222222"/>
          <w:szCs w:val="24"/>
        </w:rPr>
        <w:br/>
      </w:r>
      <w:r w:rsidRPr="00714BE8">
        <w:rPr>
          <w:rFonts w:ascii="Arial" w:hAnsi="Arial" w:cs="Arial"/>
          <w:color w:val="222222"/>
          <w:szCs w:val="24"/>
        </w:rPr>
        <w:br/>
      </w:r>
      <w:r w:rsidRPr="00714BE8">
        <w:rPr>
          <w:rStyle w:val="Emphasis"/>
          <w:rFonts w:ascii="Arial" w:hAnsi="Arial" w:cs="Arial"/>
          <w:color w:val="222222"/>
          <w:szCs w:val="24"/>
        </w:rPr>
        <w:t xml:space="preserve">Inclusive education means reducing barriers to learning and participation for all students, not only those with impairments or those who are categorised as having special educational needs. </w:t>
      </w:r>
      <w:proofErr w:type="gramStart"/>
      <w:r w:rsidRPr="00714BE8">
        <w:rPr>
          <w:rStyle w:val="Emphasis"/>
          <w:rFonts w:ascii="Arial" w:hAnsi="Arial" w:cs="Arial"/>
          <w:color w:val="222222"/>
          <w:szCs w:val="24"/>
        </w:rPr>
        <w:t>Increasing the participation of students in, and reducing their exclusion from, the cultures, curricula and communities of local schools.</w:t>
      </w:r>
      <w:proofErr w:type="gramEnd"/>
      <w:r w:rsidRPr="00714BE8">
        <w:rPr>
          <w:rFonts w:ascii="Arial" w:hAnsi="Arial" w:cs="Arial"/>
          <w:b/>
          <w:i/>
          <w:color w:val="222222"/>
          <w:szCs w:val="24"/>
        </w:rPr>
        <w:t xml:space="preserve"> </w:t>
      </w:r>
      <w:r w:rsidRPr="00714BE8">
        <w:rPr>
          <w:rFonts w:ascii="Arial" w:hAnsi="Arial" w:cs="Arial" w:hint="eastAsia"/>
          <w:color w:val="222222"/>
          <w:szCs w:val="24"/>
        </w:rPr>
        <w:t xml:space="preserve"> (</w:t>
      </w:r>
      <w:r w:rsidRPr="00714BE8">
        <w:rPr>
          <w:rFonts w:ascii="Arial" w:hAnsi="Arial" w:cs="Arial"/>
          <w:color w:val="222222"/>
          <w:szCs w:val="24"/>
        </w:rPr>
        <w:t>Ainscow, M., Dyson, D</w:t>
      </w:r>
      <w:proofErr w:type="gramStart"/>
      <w:r w:rsidRPr="00714BE8">
        <w:rPr>
          <w:rFonts w:ascii="Arial" w:hAnsi="Arial" w:cs="Arial"/>
          <w:color w:val="222222"/>
          <w:szCs w:val="24"/>
        </w:rPr>
        <w:t>,.</w:t>
      </w:r>
      <w:proofErr w:type="gramEnd"/>
      <w:r w:rsidRPr="00714BE8">
        <w:rPr>
          <w:rFonts w:ascii="Arial" w:hAnsi="Arial" w:cs="Arial"/>
          <w:color w:val="222222"/>
          <w:szCs w:val="24"/>
        </w:rPr>
        <w:t xml:space="preserve"> &amp; Booth, T. 2006, Inclusion and the standards agenda: negotiating policy pressures in England. </w:t>
      </w:r>
      <w:r w:rsidRPr="00714BE8">
        <w:rPr>
          <w:rStyle w:val="Strong"/>
          <w:rFonts w:ascii="Arial" w:hAnsi="Arial" w:cs="Arial"/>
          <w:color w:val="222222"/>
          <w:szCs w:val="24"/>
        </w:rPr>
        <w:t>International Journal of Inclusive Education</w:t>
      </w:r>
      <w:r w:rsidRPr="00714BE8">
        <w:rPr>
          <w:rFonts w:ascii="Arial" w:hAnsi="Arial" w:cs="Arial"/>
          <w:color w:val="222222"/>
          <w:szCs w:val="24"/>
        </w:rPr>
        <w:t xml:space="preserve"> 4, 5, pp. 295-308.</w:t>
      </w:r>
      <w:r w:rsidRPr="00714BE8">
        <w:rPr>
          <w:rFonts w:ascii="Arial" w:hAnsi="Arial" w:cs="Arial" w:hint="eastAsia"/>
          <w:color w:val="222222"/>
          <w:szCs w:val="24"/>
        </w:rPr>
        <w:t>)</w:t>
      </w:r>
      <w:r w:rsidRPr="00714BE8">
        <w:rPr>
          <w:rFonts w:ascii="Arial" w:hAnsi="Arial" w:cs="Arial"/>
          <w:color w:val="222222"/>
          <w:szCs w:val="24"/>
        </w:rPr>
        <w:br/>
      </w:r>
    </w:p>
    <w:p w:rsidR="00734560" w:rsidRPr="00714BE8" w:rsidRDefault="00734560" w:rsidP="00DF78C7">
      <w:pPr>
        <w:widowControl/>
        <w:autoSpaceDE w:val="0"/>
        <w:autoSpaceDN w:val="0"/>
        <w:adjustRightInd w:val="0"/>
        <w:rPr>
          <w:rFonts w:ascii="Arial" w:hAnsi="Arial" w:cs="Arial"/>
          <w:color w:val="222222"/>
          <w:szCs w:val="24"/>
        </w:rPr>
      </w:pPr>
      <w:r w:rsidRPr="00714BE8">
        <w:rPr>
          <w:rFonts w:ascii="Arial" w:hAnsi="Arial" w:cs="Arial"/>
          <w:color w:val="222222"/>
          <w:szCs w:val="24"/>
        </w:rPr>
        <w:t>In what ways does the (good) use of symbols (both with the individual and in the environment) assist the Learner? Symbols can help to:</w:t>
      </w:r>
    </w:p>
    <w:p w:rsidR="00714BE8" w:rsidRDefault="00734560" w:rsidP="001134F4">
      <w:pPr>
        <w:ind w:left="480"/>
        <w:rPr>
          <w:rFonts w:ascii="Arial" w:hAnsi="Arial" w:cs="Arial"/>
          <w:color w:val="222222"/>
          <w:szCs w:val="24"/>
        </w:rPr>
      </w:pPr>
      <w:r w:rsidRPr="00714BE8">
        <w:rPr>
          <w:rFonts w:ascii="Arial" w:hAnsi="Arial" w:cs="Arial"/>
          <w:color w:val="222222"/>
          <w:szCs w:val="24"/>
        </w:rPr>
        <w:t xml:space="preserve">- </w:t>
      </w:r>
      <w:r w:rsidR="001134F4" w:rsidRPr="00714BE8">
        <w:rPr>
          <w:rFonts w:ascii="Arial" w:hAnsi="Arial" w:cs="Arial"/>
          <w:color w:val="222222"/>
          <w:szCs w:val="24"/>
        </w:rPr>
        <w:tab/>
      </w:r>
      <w:proofErr w:type="gramStart"/>
      <w:r w:rsidRPr="00714BE8">
        <w:rPr>
          <w:rFonts w:ascii="Arial" w:hAnsi="Arial" w:cs="Arial"/>
          <w:color w:val="222222"/>
          <w:szCs w:val="24"/>
        </w:rPr>
        <w:t>assist</w:t>
      </w:r>
      <w:proofErr w:type="gramEnd"/>
      <w:r w:rsidRPr="00714BE8">
        <w:rPr>
          <w:rFonts w:ascii="Arial" w:hAnsi="Arial" w:cs="Arial"/>
          <w:color w:val="222222"/>
          <w:szCs w:val="24"/>
        </w:rPr>
        <w:t xml:space="preserve"> inclusion;</w:t>
      </w:r>
      <w:r w:rsidRPr="00714BE8">
        <w:rPr>
          <w:rFonts w:ascii="Arial" w:hAnsi="Arial" w:cs="Arial"/>
          <w:color w:val="222222"/>
          <w:szCs w:val="24"/>
        </w:rPr>
        <w:br/>
        <w:t xml:space="preserve">- </w:t>
      </w:r>
      <w:r w:rsidR="001134F4" w:rsidRPr="00714BE8">
        <w:rPr>
          <w:rFonts w:ascii="Arial" w:hAnsi="Arial" w:cs="Arial"/>
          <w:color w:val="222222"/>
          <w:szCs w:val="24"/>
        </w:rPr>
        <w:tab/>
      </w:r>
      <w:r w:rsidRPr="00714BE8">
        <w:rPr>
          <w:rFonts w:ascii="Arial" w:hAnsi="Arial" w:cs="Arial"/>
          <w:color w:val="222222"/>
          <w:szCs w:val="24"/>
        </w:rPr>
        <w:t xml:space="preserve">provide a means of communication; </w:t>
      </w:r>
      <w:r w:rsidRPr="00714BE8">
        <w:rPr>
          <w:rFonts w:ascii="Arial" w:hAnsi="Arial" w:cs="Arial"/>
          <w:color w:val="222222"/>
          <w:szCs w:val="24"/>
        </w:rPr>
        <w:br/>
        <w:t xml:space="preserve">- </w:t>
      </w:r>
      <w:r w:rsidR="001134F4" w:rsidRPr="00714BE8">
        <w:rPr>
          <w:rFonts w:ascii="Arial" w:hAnsi="Arial" w:cs="Arial"/>
          <w:color w:val="222222"/>
          <w:szCs w:val="24"/>
        </w:rPr>
        <w:tab/>
      </w:r>
      <w:r w:rsidRPr="00714BE8">
        <w:rPr>
          <w:rFonts w:ascii="Arial" w:hAnsi="Arial" w:cs="Arial"/>
          <w:color w:val="222222"/>
          <w:szCs w:val="24"/>
        </w:rPr>
        <w:t>help with conceptual understanding;</w:t>
      </w:r>
      <w:r w:rsidRPr="00714BE8">
        <w:rPr>
          <w:rFonts w:ascii="Arial" w:hAnsi="Arial" w:cs="Arial"/>
          <w:color w:val="222222"/>
          <w:szCs w:val="24"/>
        </w:rPr>
        <w:br/>
        <w:t xml:space="preserve">- </w:t>
      </w:r>
      <w:r w:rsidR="001134F4" w:rsidRPr="00714BE8">
        <w:rPr>
          <w:rFonts w:ascii="Arial" w:hAnsi="Arial" w:cs="Arial"/>
          <w:color w:val="222222"/>
          <w:szCs w:val="24"/>
        </w:rPr>
        <w:tab/>
      </w:r>
      <w:r w:rsidRPr="00714BE8">
        <w:rPr>
          <w:rFonts w:ascii="Arial" w:hAnsi="Arial" w:cs="Arial"/>
          <w:color w:val="222222"/>
          <w:szCs w:val="24"/>
        </w:rPr>
        <w:t>promote greater independence;</w:t>
      </w:r>
      <w:r w:rsidRPr="00714BE8">
        <w:rPr>
          <w:rFonts w:ascii="Arial" w:hAnsi="Arial" w:cs="Arial"/>
          <w:color w:val="222222"/>
          <w:szCs w:val="24"/>
        </w:rPr>
        <w:br/>
        <w:t xml:space="preserve">- </w:t>
      </w:r>
      <w:r w:rsidR="001134F4" w:rsidRPr="00714BE8">
        <w:rPr>
          <w:rFonts w:ascii="Arial" w:hAnsi="Arial" w:cs="Arial"/>
          <w:color w:val="222222"/>
          <w:szCs w:val="24"/>
        </w:rPr>
        <w:tab/>
      </w:r>
      <w:r w:rsidRPr="00714BE8">
        <w:rPr>
          <w:rFonts w:ascii="Arial" w:hAnsi="Arial" w:cs="Arial"/>
          <w:color w:val="222222"/>
          <w:szCs w:val="24"/>
        </w:rPr>
        <w:t>assist with the development of new vocabulary;</w:t>
      </w:r>
      <w:r w:rsidRPr="00714BE8">
        <w:rPr>
          <w:rFonts w:ascii="Arial" w:hAnsi="Arial" w:cs="Arial"/>
          <w:color w:val="222222"/>
          <w:szCs w:val="24"/>
        </w:rPr>
        <w:br/>
        <w:t xml:space="preserve">- </w:t>
      </w:r>
      <w:r w:rsidR="001134F4" w:rsidRPr="00714BE8">
        <w:rPr>
          <w:rFonts w:ascii="Arial" w:hAnsi="Arial" w:cs="Arial"/>
          <w:color w:val="222222"/>
          <w:szCs w:val="24"/>
        </w:rPr>
        <w:tab/>
      </w:r>
      <w:r w:rsidRPr="00714BE8">
        <w:rPr>
          <w:rFonts w:ascii="Arial" w:hAnsi="Arial" w:cs="Arial"/>
          <w:color w:val="222222"/>
          <w:szCs w:val="24"/>
        </w:rPr>
        <w:t xml:space="preserve">develop emotional security (think of recognised symbols in an 'alien' </w:t>
      </w:r>
    </w:p>
    <w:p w:rsidR="00734560" w:rsidRPr="00714BE8" w:rsidRDefault="00734560" w:rsidP="00714BE8">
      <w:pPr>
        <w:ind w:left="480" w:firstLine="480"/>
        <w:rPr>
          <w:rFonts w:ascii="Arial" w:hAnsi="Arial" w:cs="Arial"/>
          <w:color w:val="222222"/>
          <w:szCs w:val="24"/>
        </w:rPr>
      </w:pPr>
      <w:proofErr w:type="gramStart"/>
      <w:r w:rsidRPr="00714BE8">
        <w:rPr>
          <w:rFonts w:ascii="Arial" w:hAnsi="Arial" w:cs="Arial"/>
          <w:color w:val="222222"/>
          <w:szCs w:val="24"/>
        </w:rPr>
        <w:t>territory</w:t>
      </w:r>
      <w:proofErr w:type="gramEnd"/>
      <w:r w:rsidRPr="00714BE8">
        <w:rPr>
          <w:rFonts w:ascii="Arial" w:hAnsi="Arial" w:cs="Arial"/>
          <w:color w:val="222222"/>
          <w:szCs w:val="24"/>
        </w:rPr>
        <w:t>, for</w:t>
      </w:r>
      <w:r w:rsidR="00714BE8">
        <w:rPr>
          <w:rFonts w:ascii="Arial" w:hAnsi="Arial" w:cs="Arial"/>
          <w:color w:val="222222"/>
          <w:szCs w:val="24"/>
        </w:rPr>
        <w:t xml:space="preserve"> </w:t>
      </w:r>
      <w:r w:rsidRPr="00714BE8">
        <w:rPr>
          <w:rFonts w:ascii="Arial" w:hAnsi="Arial" w:cs="Arial"/>
          <w:color w:val="222222"/>
          <w:szCs w:val="24"/>
        </w:rPr>
        <w:t>example);</w:t>
      </w:r>
      <w:r w:rsidRPr="00714BE8">
        <w:rPr>
          <w:rFonts w:ascii="Arial" w:hAnsi="Arial" w:cs="Arial"/>
          <w:color w:val="222222"/>
          <w:szCs w:val="24"/>
        </w:rPr>
        <w:br/>
        <w:t xml:space="preserve">- </w:t>
      </w:r>
      <w:r w:rsidR="001134F4" w:rsidRPr="00714BE8">
        <w:rPr>
          <w:rFonts w:ascii="Arial" w:hAnsi="Arial" w:cs="Arial"/>
          <w:color w:val="222222"/>
          <w:szCs w:val="24"/>
        </w:rPr>
        <w:tab/>
      </w:r>
      <w:r w:rsidRPr="00714BE8">
        <w:rPr>
          <w:rFonts w:ascii="Arial" w:hAnsi="Arial" w:cs="Arial"/>
          <w:color w:val="222222"/>
          <w:szCs w:val="24"/>
        </w:rPr>
        <w:t>help to provide structure and routine;</w:t>
      </w:r>
      <w:r w:rsidRPr="00714BE8">
        <w:rPr>
          <w:rFonts w:ascii="Arial" w:hAnsi="Arial" w:cs="Arial"/>
          <w:color w:val="222222"/>
          <w:szCs w:val="24"/>
        </w:rPr>
        <w:br/>
        <w:t xml:space="preserve">- </w:t>
      </w:r>
      <w:r w:rsidR="001134F4" w:rsidRPr="00714BE8">
        <w:rPr>
          <w:rFonts w:ascii="Arial" w:hAnsi="Arial" w:cs="Arial"/>
          <w:color w:val="222222"/>
          <w:szCs w:val="24"/>
        </w:rPr>
        <w:tab/>
      </w:r>
      <w:r w:rsidRPr="00714BE8">
        <w:rPr>
          <w:rFonts w:ascii="Arial" w:hAnsi="Arial" w:cs="Arial"/>
          <w:color w:val="222222"/>
          <w:szCs w:val="24"/>
        </w:rPr>
        <w:t>instill confidence;</w:t>
      </w:r>
      <w:r w:rsidRPr="00714BE8">
        <w:rPr>
          <w:rFonts w:ascii="Arial" w:hAnsi="Arial" w:cs="Arial"/>
          <w:color w:val="222222"/>
          <w:szCs w:val="24"/>
        </w:rPr>
        <w:br/>
        <w:t xml:space="preserve">- </w:t>
      </w:r>
      <w:r w:rsidR="001134F4" w:rsidRPr="00714BE8">
        <w:rPr>
          <w:rFonts w:ascii="Arial" w:hAnsi="Arial" w:cs="Arial"/>
          <w:color w:val="222222"/>
          <w:szCs w:val="24"/>
        </w:rPr>
        <w:tab/>
      </w:r>
      <w:r w:rsidRPr="00714BE8">
        <w:rPr>
          <w:rFonts w:ascii="Arial" w:hAnsi="Arial" w:cs="Arial"/>
          <w:color w:val="222222"/>
          <w:szCs w:val="24"/>
        </w:rPr>
        <w:t>he</w:t>
      </w:r>
      <w:r w:rsidR="001134F4" w:rsidRPr="00714BE8">
        <w:rPr>
          <w:rFonts w:ascii="Arial" w:hAnsi="Arial" w:cs="Arial"/>
          <w:color w:val="222222"/>
          <w:szCs w:val="24"/>
        </w:rPr>
        <w:t>lp individuals cope with change.</w:t>
      </w:r>
    </w:p>
    <w:p w:rsidR="00734560" w:rsidRDefault="00734560" w:rsidP="00FE7917">
      <w:pPr>
        <w:rPr>
          <w:rFonts w:ascii="Arial" w:hAnsi="Arial" w:cs="Arial"/>
          <w:color w:val="222222"/>
          <w:szCs w:val="24"/>
        </w:rPr>
      </w:pPr>
    </w:p>
    <w:p w:rsidR="00714BE8" w:rsidRPr="00714BE8" w:rsidRDefault="00714BE8" w:rsidP="00FE7917">
      <w:pPr>
        <w:rPr>
          <w:rFonts w:ascii="Arial" w:hAnsi="Arial" w:cs="Arial"/>
          <w:color w:val="222222"/>
          <w:szCs w:val="24"/>
        </w:rPr>
      </w:pPr>
    </w:p>
    <w:p w:rsidR="00734560" w:rsidRPr="00714BE8" w:rsidRDefault="00734560" w:rsidP="00FE7917">
      <w:pPr>
        <w:rPr>
          <w:rFonts w:ascii="Arial" w:hAnsi="Arial" w:cs="Arial"/>
          <w:color w:val="222222"/>
          <w:szCs w:val="24"/>
        </w:rPr>
      </w:pPr>
      <w:r w:rsidRPr="00714BE8">
        <w:rPr>
          <w:rFonts w:ascii="Arial" w:hAnsi="Arial" w:cs="Arial"/>
          <w:color w:val="222222"/>
          <w:szCs w:val="24"/>
        </w:rPr>
        <w:lastRenderedPageBreak/>
        <w:t xml:space="preserve">It should NOT be assumed that the mere introduction of symbols into an established </w:t>
      </w:r>
      <w:r w:rsidRPr="00714BE8">
        <w:rPr>
          <w:rFonts w:ascii="Arial" w:hAnsi="Arial" w:cs="Arial" w:hint="eastAsia"/>
          <w:color w:val="222222"/>
          <w:szCs w:val="24"/>
        </w:rPr>
        <w:t>routine</w:t>
      </w:r>
      <w:r w:rsidRPr="00714BE8">
        <w:rPr>
          <w:rFonts w:ascii="Arial" w:hAnsi="Arial" w:cs="Arial"/>
          <w:color w:val="222222"/>
          <w:szCs w:val="24"/>
        </w:rPr>
        <w:t xml:space="preserve"> will assure any of the above. There is a need to ensure good practice in the introduction, development and use of symbols in all areas of the Learner's day and environment. A simple lack of consistency (for example) can lead to confusion rather than clarity. The </w:t>
      </w:r>
      <w:r w:rsidRPr="00714BE8">
        <w:rPr>
          <w:rFonts w:ascii="Arial" w:hAnsi="Arial" w:cs="Arial" w:hint="eastAsia"/>
          <w:color w:val="222222"/>
          <w:szCs w:val="24"/>
        </w:rPr>
        <w:t>sections of this part of the guide</w:t>
      </w:r>
      <w:r w:rsidRPr="00714BE8">
        <w:rPr>
          <w:rFonts w:ascii="Arial" w:hAnsi="Arial" w:cs="Arial"/>
          <w:color w:val="222222"/>
          <w:szCs w:val="24"/>
        </w:rPr>
        <w:t xml:space="preserve"> will highlight the factors in </w:t>
      </w:r>
      <w:r w:rsidR="00DB2C0D" w:rsidRPr="00714BE8">
        <w:rPr>
          <w:rFonts w:ascii="Arial" w:hAnsi="Arial" w:cs="Arial"/>
          <w:color w:val="222222"/>
          <w:szCs w:val="24"/>
        </w:rPr>
        <w:t xml:space="preserve">what is </w:t>
      </w:r>
      <w:r w:rsidRPr="00714BE8">
        <w:rPr>
          <w:rFonts w:ascii="Arial" w:hAnsi="Arial" w:cs="Arial"/>
          <w:color w:val="222222"/>
          <w:szCs w:val="24"/>
        </w:rPr>
        <w:t>consider</w:t>
      </w:r>
      <w:r w:rsidRPr="00714BE8">
        <w:rPr>
          <w:rFonts w:ascii="Arial" w:hAnsi="Arial" w:cs="Arial" w:hint="eastAsia"/>
          <w:color w:val="222222"/>
          <w:szCs w:val="24"/>
        </w:rPr>
        <w:t>ed</w:t>
      </w:r>
      <w:r w:rsidRPr="00714BE8">
        <w:rPr>
          <w:rFonts w:ascii="Arial" w:hAnsi="Arial" w:cs="Arial"/>
          <w:color w:val="222222"/>
          <w:szCs w:val="24"/>
        </w:rPr>
        <w:t xml:space="preserve"> good practice in the use of symbols. </w:t>
      </w:r>
    </w:p>
    <w:p w:rsidR="00734560" w:rsidRPr="00714BE8" w:rsidRDefault="00734560" w:rsidP="00FE7917">
      <w:pPr>
        <w:rPr>
          <w:rFonts w:ascii="Arial" w:hAnsi="Arial" w:cs="Arial"/>
          <w:color w:val="222222"/>
          <w:szCs w:val="24"/>
        </w:rPr>
      </w:pPr>
    </w:p>
    <w:p w:rsidR="00714BE8" w:rsidRDefault="00734560" w:rsidP="00FE7917">
      <w:pPr>
        <w:rPr>
          <w:rFonts w:ascii="Arial" w:hAnsi="Arial" w:cs="Arial"/>
          <w:color w:val="222222"/>
          <w:szCs w:val="24"/>
        </w:rPr>
      </w:pPr>
      <w:r w:rsidRPr="00714BE8">
        <w:rPr>
          <w:rFonts w:ascii="Arial" w:hAnsi="Arial" w:cs="Arial"/>
          <w:color w:val="222222"/>
          <w:szCs w:val="24"/>
        </w:rPr>
        <w:t xml:space="preserve">It should </w:t>
      </w:r>
      <w:r w:rsidRPr="00714BE8">
        <w:rPr>
          <w:rFonts w:ascii="Arial" w:hAnsi="Arial" w:cs="Arial" w:hint="eastAsia"/>
          <w:color w:val="222222"/>
          <w:szCs w:val="24"/>
        </w:rPr>
        <w:t>held in mind</w:t>
      </w:r>
      <w:r w:rsidRPr="00714BE8">
        <w:rPr>
          <w:rFonts w:ascii="Arial" w:hAnsi="Arial" w:cs="Arial"/>
          <w:color w:val="222222"/>
          <w:szCs w:val="24"/>
        </w:rPr>
        <w:t xml:space="preserve"> that symbolic understanding is central to the development of the individual</w:t>
      </w:r>
      <w:proofErr w:type="gramStart"/>
      <w:r w:rsidRPr="00714BE8">
        <w:rPr>
          <w:rFonts w:ascii="Arial" w:hAnsi="Arial" w:cs="Arial"/>
          <w:color w:val="222222"/>
          <w:szCs w:val="24"/>
        </w:rPr>
        <w:t>:</w:t>
      </w:r>
      <w:proofErr w:type="gramEnd"/>
      <w:r w:rsidRPr="00714BE8">
        <w:rPr>
          <w:rFonts w:ascii="Arial" w:hAnsi="Arial" w:cs="Arial"/>
          <w:color w:val="222222"/>
          <w:szCs w:val="24"/>
        </w:rPr>
        <w:br/>
      </w:r>
      <w:r w:rsidRPr="00714BE8">
        <w:rPr>
          <w:rFonts w:ascii="Arial" w:hAnsi="Arial" w:cs="Arial"/>
          <w:color w:val="222222"/>
          <w:szCs w:val="24"/>
        </w:rPr>
        <w:br/>
      </w:r>
      <w:r w:rsidRPr="00714BE8">
        <w:rPr>
          <w:rStyle w:val="Emphasis"/>
          <w:rFonts w:ascii="Arial" w:hAnsi="Arial" w:cs="Arial"/>
          <w:color w:val="222222"/>
          <w:szCs w:val="24"/>
        </w:rPr>
        <w:t xml:space="preserve">The human environment is replete with symbols of every kind, from numbers and writing to pictures, models and maps. Acquiring the symbolic skills of one’s culture is thus a critical component of development. </w:t>
      </w:r>
      <w:proofErr w:type="gramStart"/>
      <w:r w:rsidRPr="00714BE8">
        <w:rPr>
          <w:rStyle w:val="Emphasis"/>
          <w:rFonts w:ascii="Arial" w:hAnsi="Arial" w:cs="Arial" w:hint="eastAsia"/>
          <w:color w:val="222222"/>
          <w:szCs w:val="24"/>
        </w:rPr>
        <w:t>(</w:t>
      </w:r>
      <w:r w:rsidRPr="00714BE8">
        <w:rPr>
          <w:rFonts w:ascii="Arial" w:hAnsi="Arial" w:cs="Arial"/>
          <w:color w:val="222222"/>
          <w:szCs w:val="24"/>
        </w:rPr>
        <w:t xml:space="preserve">Sharon, T. &amp; </w:t>
      </w:r>
      <w:proofErr w:type="spellStart"/>
      <w:r w:rsidRPr="00714BE8">
        <w:rPr>
          <w:rFonts w:ascii="Arial" w:hAnsi="Arial" w:cs="Arial"/>
          <w:color w:val="222222"/>
          <w:szCs w:val="24"/>
        </w:rPr>
        <w:t>DeLoache</w:t>
      </w:r>
      <w:proofErr w:type="spellEnd"/>
      <w:r w:rsidRPr="00714BE8">
        <w:rPr>
          <w:rFonts w:ascii="Arial" w:hAnsi="Arial" w:cs="Arial"/>
          <w:color w:val="222222"/>
          <w:szCs w:val="24"/>
        </w:rPr>
        <w:t>, J.S. 2003.</w:t>
      </w:r>
      <w:proofErr w:type="gramEnd"/>
      <w:r w:rsidRPr="00714BE8">
        <w:rPr>
          <w:rFonts w:ascii="Arial" w:hAnsi="Arial" w:cs="Arial"/>
          <w:color w:val="222222"/>
          <w:szCs w:val="24"/>
        </w:rPr>
        <w:t xml:space="preserve"> </w:t>
      </w:r>
      <w:proofErr w:type="gramStart"/>
      <w:r w:rsidRPr="00714BE8">
        <w:rPr>
          <w:rFonts w:ascii="Arial" w:hAnsi="Arial" w:cs="Arial"/>
          <w:color w:val="222222"/>
          <w:szCs w:val="24"/>
        </w:rPr>
        <w:t>The role of perseveration in children’s symbolic understanding and skill.</w:t>
      </w:r>
      <w:proofErr w:type="gramEnd"/>
      <w:r w:rsidRPr="00714BE8">
        <w:rPr>
          <w:rFonts w:ascii="Arial" w:hAnsi="Arial" w:cs="Arial" w:hint="eastAsia"/>
          <w:color w:val="222222"/>
          <w:szCs w:val="24"/>
        </w:rPr>
        <w:t xml:space="preserve"> </w:t>
      </w:r>
      <w:r w:rsidRPr="00721554">
        <w:rPr>
          <w:rStyle w:val="Strong"/>
          <w:rFonts w:ascii="Arial" w:hAnsi="Arial" w:cs="Arial"/>
          <w:b w:val="0"/>
          <w:i/>
          <w:color w:val="222222"/>
          <w:szCs w:val="24"/>
        </w:rPr>
        <w:t>Developmental Science</w:t>
      </w:r>
      <w:r w:rsidRPr="00714BE8">
        <w:rPr>
          <w:rFonts w:ascii="Arial" w:hAnsi="Arial" w:cs="Arial"/>
          <w:color w:val="222222"/>
          <w:szCs w:val="24"/>
        </w:rPr>
        <w:t xml:space="preserve"> 6:3, </w:t>
      </w:r>
      <w:proofErr w:type="spellStart"/>
      <w:r w:rsidRPr="00714BE8">
        <w:rPr>
          <w:rFonts w:ascii="Arial" w:hAnsi="Arial" w:cs="Arial"/>
          <w:color w:val="222222"/>
          <w:szCs w:val="24"/>
        </w:rPr>
        <w:t>pp</w:t>
      </w:r>
      <w:proofErr w:type="spellEnd"/>
      <w:r w:rsidRPr="00714BE8">
        <w:rPr>
          <w:rFonts w:ascii="Arial" w:hAnsi="Arial" w:cs="Arial"/>
          <w:color w:val="222222"/>
          <w:szCs w:val="24"/>
        </w:rPr>
        <w:t xml:space="preserve"> 289–296</w:t>
      </w:r>
      <w:r w:rsidRPr="00714BE8">
        <w:rPr>
          <w:rFonts w:ascii="Arial" w:hAnsi="Arial" w:cs="Arial" w:hint="eastAsia"/>
          <w:color w:val="222222"/>
          <w:szCs w:val="24"/>
        </w:rPr>
        <w:t>)</w:t>
      </w:r>
    </w:p>
    <w:p w:rsidR="00931733" w:rsidRPr="00714BE8" w:rsidRDefault="00734560" w:rsidP="00FE7917">
      <w:pPr>
        <w:rPr>
          <w:rFonts w:ascii="Arial" w:hAnsi="Arial" w:cs="Arial"/>
          <w:color w:val="000000"/>
          <w:szCs w:val="24"/>
        </w:rPr>
      </w:pPr>
      <w:r w:rsidRPr="00714BE8">
        <w:rPr>
          <w:rFonts w:ascii="Arial" w:hAnsi="Arial" w:cs="Arial"/>
          <w:color w:val="222222"/>
          <w:szCs w:val="24"/>
        </w:rPr>
        <w:br/>
        <w:t>The development of symbolic understanding has not really been given the central importance it warrants in the field of Special Education. Symbolic understanding is crucial for the development of the individual, for a sense of self, for a sense of reality, for being able to consider things devoid of the here and now, for literacy, and for being human. We cannot and should not neglect this area of development.</w:t>
      </w:r>
      <w:r w:rsidRPr="00714BE8">
        <w:rPr>
          <w:rFonts w:ascii="Arial" w:hAnsi="Arial" w:cs="Arial"/>
          <w:color w:val="222222"/>
          <w:szCs w:val="24"/>
        </w:rPr>
        <w:br/>
      </w:r>
      <w:r w:rsidRPr="00714BE8">
        <w:rPr>
          <w:rFonts w:ascii="Arial" w:hAnsi="Arial" w:cs="Arial"/>
          <w:color w:val="222222"/>
          <w:szCs w:val="24"/>
        </w:rPr>
        <w:br/>
        <w:t>The very language we use is symbolic and, although we may beli</w:t>
      </w:r>
      <w:r w:rsidR="00DB2C0D" w:rsidRPr="00714BE8">
        <w:rPr>
          <w:rFonts w:ascii="Arial" w:hAnsi="Arial" w:cs="Arial"/>
          <w:color w:val="222222"/>
          <w:szCs w:val="24"/>
        </w:rPr>
        <w:t>eve each word to be transparent,</w:t>
      </w:r>
      <w:r w:rsidRPr="00714BE8">
        <w:rPr>
          <w:rFonts w:ascii="Arial" w:hAnsi="Arial" w:cs="Arial"/>
          <w:color w:val="222222"/>
          <w:szCs w:val="24"/>
        </w:rPr>
        <w:t xml:space="preserve"> the vast majority are actually</w:t>
      </w:r>
      <w:r w:rsidR="00931733" w:rsidRPr="00714BE8">
        <w:rPr>
          <w:rFonts w:ascii="Arial" w:hAnsi="Arial" w:cs="Arial" w:hint="eastAsia"/>
          <w:color w:val="222222"/>
          <w:szCs w:val="24"/>
        </w:rPr>
        <w:t xml:space="preserve"> </w:t>
      </w:r>
      <w:r w:rsidR="00931733" w:rsidRPr="00714BE8">
        <w:rPr>
          <w:rFonts w:ascii="Arial" w:hAnsi="Arial" w:cs="Arial"/>
          <w:color w:val="222222"/>
          <w:szCs w:val="24"/>
        </w:rPr>
        <w:t>’</w:t>
      </w:r>
      <w:r w:rsidRPr="00714BE8">
        <w:rPr>
          <w:rFonts w:ascii="Arial" w:hAnsi="Arial" w:cs="Arial"/>
          <w:color w:val="222222"/>
          <w:szCs w:val="24"/>
        </w:rPr>
        <w:t>opaque</w:t>
      </w:r>
      <w:r w:rsidR="00931733" w:rsidRPr="00714BE8">
        <w:rPr>
          <w:rFonts w:ascii="Arial" w:hAnsi="Arial" w:cs="Arial"/>
          <w:color w:val="222222"/>
          <w:szCs w:val="24"/>
        </w:rPr>
        <w:t>’</w:t>
      </w:r>
      <w:r w:rsidRPr="00714BE8">
        <w:rPr>
          <w:rFonts w:ascii="Arial" w:hAnsi="Arial" w:cs="Arial"/>
          <w:color w:val="222222"/>
          <w:szCs w:val="24"/>
        </w:rPr>
        <w:t>. For example, we may believe th</w:t>
      </w:r>
      <w:r w:rsidR="00931733" w:rsidRPr="00714BE8">
        <w:rPr>
          <w:rFonts w:ascii="Arial" w:hAnsi="Arial" w:cs="Arial" w:hint="eastAsia"/>
          <w:color w:val="222222"/>
          <w:szCs w:val="24"/>
        </w:rPr>
        <w:t>ere</w:t>
      </w:r>
      <w:r w:rsidRPr="00714BE8">
        <w:rPr>
          <w:rFonts w:ascii="Arial" w:hAnsi="Arial" w:cs="Arial"/>
          <w:color w:val="222222"/>
          <w:szCs w:val="24"/>
        </w:rPr>
        <w:t xml:space="preserve"> is a transparent link between the spoken word 'dog' and the animals that the term represents. However, there is no link whatsoever. Indeed, in another language, the same set of animals is represented by a completely different word and sound: </w:t>
      </w:r>
      <w:r w:rsidR="00931733" w:rsidRPr="00714BE8">
        <w:rPr>
          <w:rFonts w:ascii="Arial" w:hAnsi="Arial" w:cs="Arial" w:hint="eastAsia"/>
          <w:color w:val="222222"/>
          <w:szCs w:val="24"/>
        </w:rPr>
        <w:t xml:space="preserve">in </w:t>
      </w:r>
      <w:r w:rsidRPr="00714BE8">
        <w:rPr>
          <w:rFonts w:ascii="Arial" w:hAnsi="Arial" w:cs="Arial"/>
          <w:color w:val="222222"/>
          <w:szCs w:val="24"/>
        </w:rPr>
        <w:t>French</w:t>
      </w:r>
      <w:r w:rsidR="00931733" w:rsidRPr="00714BE8">
        <w:rPr>
          <w:rFonts w:ascii="Arial" w:hAnsi="Arial" w:cs="Arial" w:hint="eastAsia"/>
          <w:color w:val="222222"/>
          <w:szCs w:val="24"/>
        </w:rPr>
        <w:t xml:space="preserve"> it</w:t>
      </w:r>
      <w:r w:rsidR="00931733" w:rsidRPr="00714BE8">
        <w:rPr>
          <w:rFonts w:ascii="Arial" w:hAnsi="Arial" w:cs="Arial"/>
          <w:color w:val="222222"/>
          <w:szCs w:val="24"/>
        </w:rPr>
        <w:t xml:space="preserve"> is 'chien'</w:t>
      </w:r>
      <w:r w:rsidR="00931733" w:rsidRPr="00714BE8">
        <w:rPr>
          <w:rFonts w:ascii="Arial" w:hAnsi="Arial" w:cs="Arial" w:hint="eastAsia"/>
          <w:color w:val="222222"/>
          <w:szCs w:val="24"/>
        </w:rPr>
        <w:t xml:space="preserve">, in </w:t>
      </w:r>
      <w:r w:rsidRPr="00714BE8">
        <w:rPr>
          <w:rFonts w:ascii="Arial" w:hAnsi="Arial" w:cs="Arial"/>
          <w:color w:val="222222"/>
          <w:szCs w:val="24"/>
        </w:rPr>
        <w:t xml:space="preserve">Spanish </w:t>
      </w:r>
      <w:r w:rsidR="00DB2C0D" w:rsidRPr="00714BE8">
        <w:rPr>
          <w:rFonts w:ascii="Arial" w:hAnsi="Arial" w:cs="Arial"/>
          <w:color w:val="222222"/>
          <w:szCs w:val="24"/>
        </w:rPr>
        <w:t xml:space="preserve">it </w:t>
      </w:r>
      <w:r w:rsidRPr="00714BE8">
        <w:rPr>
          <w:rFonts w:ascii="Arial" w:hAnsi="Arial" w:cs="Arial"/>
          <w:color w:val="222222"/>
          <w:szCs w:val="24"/>
        </w:rPr>
        <w:t xml:space="preserve">is 'perro', </w:t>
      </w:r>
      <w:r w:rsidR="00DB2C0D" w:rsidRPr="00714BE8">
        <w:rPr>
          <w:rFonts w:ascii="Arial" w:hAnsi="Arial" w:cs="Arial" w:hint="eastAsia"/>
          <w:color w:val="222222"/>
          <w:szCs w:val="24"/>
        </w:rPr>
        <w:t xml:space="preserve">and </w:t>
      </w:r>
      <w:r w:rsidR="00931733" w:rsidRPr="00714BE8">
        <w:rPr>
          <w:rFonts w:ascii="Arial" w:hAnsi="Arial" w:cs="Arial" w:hint="eastAsia"/>
          <w:color w:val="222222"/>
          <w:szCs w:val="24"/>
        </w:rPr>
        <w:t xml:space="preserve">in </w:t>
      </w:r>
      <w:r w:rsidR="00931733" w:rsidRPr="00714BE8">
        <w:rPr>
          <w:rFonts w:ascii="Arial" w:hAnsi="Arial" w:cs="Arial"/>
          <w:color w:val="222222"/>
          <w:szCs w:val="24"/>
        </w:rPr>
        <w:t xml:space="preserve">German </w:t>
      </w:r>
      <w:r w:rsidR="00931733" w:rsidRPr="00714BE8">
        <w:rPr>
          <w:rFonts w:ascii="Arial" w:hAnsi="Arial" w:cs="Arial" w:hint="eastAsia"/>
          <w:color w:val="222222"/>
          <w:szCs w:val="24"/>
        </w:rPr>
        <w:t xml:space="preserve">it </w:t>
      </w:r>
      <w:r w:rsidR="00931733" w:rsidRPr="00714BE8">
        <w:rPr>
          <w:rFonts w:ascii="Arial" w:hAnsi="Arial" w:cs="Arial"/>
          <w:color w:val="222222"/>
          <w:szCs w:val="24"/>
        </w:rPr>
        <w:t>is '</w:t>
      </w:r>
      <w:r w:rsidR="00931733" w:rsidRPr="00714BE8">
        <w:rPr>
          <w:rFonts w:ascii="Arial" w:hAnsi="Arial" w:cs="Arial" w:hint="eastAsia"/>
          <w:color w:val="222222"/>
          <w:szCs w:val="24"/>
        </w:rPr>
        <w:t>H</w:t>
      </w:r>
      <w:r w:rsidR="00931733" w:rsidRPr="00714BE8">
        <w:rPr>
          <w:rFonts w:ascii="Arial" w:hAnsi="Arial" w:cs="Arial"/>
          <w:color w:val="222222"/>
          <w:szCs w:val="24"/>
        </w:rPr>
        <w:t>und'. We simply learn t</w:t>
      </w:r>
      <w:r w:rsidR="00931733" w:rsidRPr="00714BE8">
        <w:rPr>
          <w:rFonts w:ascii="Arial" w:hAnsi="Arial" w:cs="Arial" w:hint="eastAsia"/>
          <w:color w:val="222222"/>
          <w:szCs w:val="24"/>
        </w:rPr>
        <w:t xml:space="preserve">o </w:t>
      </w:r>
      <w:r w:rsidRPr="00714BE8">
        <w:rPr>
          <w:rFonts w:ascii="Arial" w:hAnsi="Arial" w:cs="Arial"/>
          <w:color w:val="222222"/>
          <w:szCs w:val="24"/>
        </w:rPr>
        <w:t>associate</w:t>
      </w:r>
      <w:r w:rsidR="00DB2C0D" w:rsidRPr="00714BE8">
        <w:rPr>
          <w:rFonts w:ascii="Arial" w:hAnsi="Arial" w:cs="Arial"/>
          <w:color w:val="222222"/>
          <w:szCs w:val="24"/>
        </w:rPr>
        <w:t xml:space="preserve"> (over a period of time)</w:t>
      </w:r>
      <w:r w:rsidRPr="00714BE8">
        <w:rPr>
          <w:rFonts w:ascii="Arial" w:hAnsi="Arial" w:cs="Arial"/>
          <w:color w:val="222222"/>
          <w:szCs w:val="24"/>
        </w:rPr>
        <w:t xml:space="preserve"> the opaque symbol (the sound 'dog') with the four legged creature that is wandering around the house.</w:t>
      </w:r>
      <w:r w:rsidRPr="00714BE8">
        <w:rPr>
          <w:rFonts w:ascii="Arial" w:hAnsi="Arial" w:cs="Arial"/>
          <w:color w:val="222222"/>
          <w:szCs w:val="24"/>
        </w:rPr>
        <w:br/>
      </w:r>
      <w:r w:rsidRPr="00714BE8">
        <w:rPr>
          <w:rFonts w:ascii="Arial" w:hAnsi="Arial" w:cs="Arial"/>
          <w:color w:val="222222"/>
          <w:szCs w:val="24"/>
        </w:rPr>
        <w:br/>
      </w:r>
      <w:r w:rsidRPr="00714BE8">
        <w:rPr>
          <w:rStyle w:val="Emphasis"/>
          <w:rFonts w:ascii="Arial" w:hAnsi="Arial" w:cs="Arial"/>
          <w:color w:val="000000"/>
          <w:szCs w:val="24"/>
        </w:rPr>
        <w:t>"A linguistic sign is not a link between a thing and a name, but between a concept and a sound pattern. The sound pattern is not</w:t>
      </w:r>
      <w:r w:rsidR="00931733" w:rsidRPr="00714BE8">
        <w:rPr>
          <w:rStyle w:val="Emphasis"/>
          <w:rFonts w:ascii="Arial" w:hAnsi="Arial" w:cs="Arial" w:hint="eastAsia"/>
          <w:color w:val="000000"/>
          <w:szCs w:val="24"/>
        </w:rPr>
        <w:t xml:space="preserve"> </w:t>
      </w:r>
      <w:r w:rsidRPr="00714BE8">
        <w:rPr>
          <w:rStyle w:val="Emphasis"/>
          <w:rFonts w:ascii="Arial" w:hAnsi="Arial" w:cs="Arial"/>
          <w:color w:val="000000"/>
          <w:szCs w:val="24"/>
        </w:rPr>
        <w:t>actually a sound; for a sound is something physical. A sound pattern is the hearer's psychological impression of a sound, as</w:t>
      </w:r>
      <w:r w:rsidR="00931733" w:rsidRPr="00714BE8">
        <w:rPr>
          <w:rStyle w:val="Emphasis"/>
          <w:rFonts w:ascii="Arial" w:hAnsi="Arial" w:cs="Arial" w:hint="eastAsia"/>
          <w:color w:val="000000"/>
          <w:szCs w:val="24"/>
        </w:rPr>
        <w:t xml:space="preserve"> </w:t>
      </w:r>
      <w:r w:rsidRPr="00714BE8">
        <w:rPr>
          <w:rStyle w:val="Emphasis"/>
          <w:rFonts w:ascii="Arial" w:hAnsi="Arial" w:cs="Arial"/>
          <w:color w:val="000000"/>
          <w:szCs w:val="24"/>
        </w:rPr>
        <w:t xml:space="preserve">given to him by evidence of his senses. This sound </w:t>
      </w:r>
      <w:r w:rsidRPr="00714BE8">
        <w:rPr>
          <w:rStyle w:val="Emphasis"/>
          <w:rFonts w:ascii="Arial" w:hAnsi="Arial" w:cs="Arial"/>
          <w:color w:val="000000"/>
          <w:szCs w:val="24"/>
        </w:rPr>
        <w:lastRenderedPageBreak/>
        <w:t>pattern may be called a ‘material' element only in that it is the representation</w:t>
      </w:r>
      <w:r w:rsidR="00931733" w:rsidRPr="00714BE8">
        <w:rPr>
          <w:rStyle w:val="Emphasis"/>
          <w:rFonts w:ascii="Arial" w:hAnsi="Arial" w:cs="Arial" w:hint="eastAsia"/>
          <w:color w:val="000000"/>
          <w:szCs w:val="24"/>
        </w:rPr>
        <w:t xml:space="preserve"> </w:t>
      </w:r>
      <w:r w:rsidRPr="00714BE8">
        <w:rPr>
          <w:rStyle w:val="Emphasis"/>
          <w:rFonts w:ascii="Arial" w:hAnsi="Arial" w:cs="Arial"/>
          <w:color w:val="000000"/>
          <w:szCs w:val="24"/>
        </w:rPr>
        <w:t>of our sensory impressions. The sound pattern may thus be distinguished from the other element associated with it in a linguistic</w:t>
      </w:r>
      <w:r w:rsidR="00931733" w:rsidRPr="00714BE8">
        <w:rPr>
          <w:rStyle w:val="Emphasis"/>
          <w:rFonts w:ascii="Arial" w:hAnsi="Arial" w:cs="Arial" w:hint="eastAsia"/>
          <w:color w:val="000000"/>
          <w:szCs w:val="24"/>
        </w:rPr>
        <w:t xml:space="preserve"> </w:t>
      </w:r>
      <w:r w:rsidRPr="00714BE8">
        <w:rPr>
          <w:rStyle w:val="Emphasis"/>
          <w:rFonts w:ascii="Arial" w:hAnsi="Arial" w:cs="Arial"/>
          <w:color w:val="000000"/>
          <w:szCs w:val="24"/>
        </w:rPr>
        <w:t>sign. This other element is generally of a more abstract kind: the concept</w:t>
      </w:r>
      <w:r w:rsidRPr="00714BE8">
        <w:rPr>
          <w:rFonts w:ascii="Arial" w:hAnsi="Arial" w:cs="Arial"/>
          <w:color w:val="000000"/>
          <w:szCs w:val="24"/>
        </w:rPr>
        <w:t xml:space="preserve">" (DE SAUSSURE F. 1912 </w:t>
      </w:r>
      <w:proofErr w:type="spellStart"/>
      <w:r w:rsidRPr="00714BE8">
        <w:rPr>
          <w:rFonts w:ascii="Arial" w:hAnsi="Arial" w:cs="Arial"/>
          <w:color w:val="000000"/>
          <w:szCs w:val="24"/>
        </w:rPr>
        <w:t>pp</w:t>
      </w:r>
      <w:proofErr w:type="spellEnd"/>
      <w:r w:rsidRPr="00714BE8">
        <w:rPr>
          <w:rFonts w:ascii="Arial" w:hAnsi="Arial" w:cs="Arial"/>
          <w:color w:val="000000"/>
          <w:szCs w:val="24"/>
        </w:rPr>
        <w:t xml:space="preserve"> 98)</w:t>
      </w:r>
    </w:p>
    <w:p w:rsidR="00931733" w:rsidRPr="00714BE8" w:rsidRDefault="00931733" w:rsidP="00FE7917">
      <w:pPr>
        <w:rPr>
          <w:rFonts w:ascii="Arial" w:hAnsi="Arial" w:cs="Arial"/>
          <w:color w:val="000000"/>
          <w:szCs w:val="24"/>
        </w:rPr>
      </w:pPr>
    </w:p>
    <w:p w:rsidR="00931733" w:rsidRPr="00714BE8" w:rsidRDefault="00931733" w:rsidP="00FE7917">
      <w:pPr>
        <w:rPr>
          <w:rFonts w:ascii="Arial" w:hAnsi="Arial" w:cs="Arial"/>
          <w:color w:val="000000"/>
          <w:szCs w:val="24"/>
        </w:rPr>
      </w:pPr>
      <w:r w:rsidRPr="00714BE8">
        <w:rPr>
          <w:rFonts w:ascii="Arial" w:hAnsi="Arial" w:cs="Arial"/>
          <w:color w:val="000000"/>
          <w:szCs w:val="24"/>
        </w:rPr>
        <w:t xml:space="preserve">How our brain makes the link between the word 'dog' (or chien, perro, </w:t>
      </w:r>
      <w:r w:rsidR="008A6E13" w:rsidRPr="00714BE8">
        <w:rPr>
          <w:rFonts w:ascii="Arial" w:hAnsi="Arial" w:cs="Arial"/>
          <w:color w:val="000000"/>
          <w:szCs w:val="24"/>
        </w:rPr>
        <w:t>Hund</w:t>
      </w:r>
      <w:r w:rsidRPr="00714BE8">
        <w:rPr>
          <w:rFonts w:ascii="Arial" w:hAnsi="Arial" w:cs="Arial"/>
          <w:color w:val="000000"/>
          <w:szCs w:val="24"/>
        </w:rPr>
        <w:t xml:space="preserve">, </w:t>
      </w:r>
      <w:proofErr w:type="spellStart"/>
      <w:r w:rsidRPr="00714BE8">
        <w:rPr>
          <w:rFonts w:ascii="Arial" w:hAnsi="Arial" w:cs="Arial"/>
          <w:color w:val="000000"/>
          <w:szCs w:val="24"/>
        </w:rPr>
        <w:t>etc</w:t>
      </w:r>
      <w:proofErr w:type="spellEnd"/>
      <w:r w:rsidRPr="00714BE8">
        <w:rPr>
          <w:rFonts w:ascii="Arial" w:hAnsi="Arial" w:cs="Arial"/>
          <w:color w:val="000000"/>
          <w:szCs w:val="24"/>
        </w:rPr>
        <w:t>) and the creature is still something of a mystery. It's not like there is a set standard to which we can compare:</w:t>
      </w:r>
      <w:r w:rsidRPr="00714BE8">
        <w:rPr>
          <w:rFonts w:ascii="Arial" w:hAnsi="Arial" w:cs="Arial"/>
          <w:color w:val="000000"/>
          <w:szCs w:val="24"/>
        </w:rPr>
        <w:br/>
      </w:r>
      <w:r w:rsidRPr="00714BE8">
        <w:rPr>
          <w:rFonts w:ascii="Arial" w:hAnsi="Arial" w:cs="Arial"/>
          <w:color w:val="000000"/>
          <w:szCs w:val="24"/>
        </w:rPr>
        <w:br/>
        <w:t>"</w:t>
      </w:r>
      <w:r w:rsidRPr="00714BE8">
        <w:rPr>
          <w:rStyle w:val="Emphasis"/>
          <w:rFonts w:ascii="Arial" w:hAnsi="Arial" w:cs="Arial"/>
          <w:color w:val="000000"/>
          <w:szCs w:val="24"/>
        </w:rPr>
        <w:t>It's only for a small minority of words that we can give definitions without these fuzzy edges. Until recently, the metre was officially</w:t>
      </w:r>
      <w:r w:rsidRPr="00714BE8">
        <w:rPr>
          <w:rStyle w:val="Emphasis"/>
          <w:rFonts w:ascii="Arial" w:hAnsi="Arial" w:cs="Arial" w:hint="eastAsia"/>
          <w:color w:val="000000"/>
          <w:szCs w:val="24"/>
        </w:rPr>
        <w:t xml:space="preserve"> </w:t>
      </w:r>
      <w:r w:rsidRPr="00714BE8">
        <w:rPr>
          <w:rStyle w:val="Emphasis"/>
          <w:rFonts w:ascii="Arial" w:hAnsi="Arial" w:cs="Arial"/>
          <w:color w:val="000000"/>
          <w:szCs w:val="24"/>
        </w:rPr>
        <w:t>defined as the distance between two particular scratches on a particular metal bar kept in a particular vault in Paris, and, if you</w:t>
      </w:r>
      <w:r w:rsidRPr="00714BE8">
        <w:rPr>
          <w:rStyle w:val="Emphasis"/>
          <w:rFonts w:ascii="Arial" w:hAnsi="Arial" w:cs="Arial" w:hint="eastAsia"/>
          <w:color w:val="000000"/>
          <w:szCs w:val="24"/>
        </w:rPr>
        <w:t xml:space="preserve"> </w:t>
      </w:r>
      <w:r w:rsidRPr="00714BE8">
        <w:rPr>
          <w:rStyle w:val="Emphasis"/>
          <w:rFonts w:ascii="Arial" w:hAnsi="Arial" w:cs="Arial"/>
          <w:color w:val="000000"/>
          <w:szCs w:val="24"/>
        </w:rPr>
        <w:t>wanted to know if your metre stick was a metre long or not, all you had to do was to take it to Paris and lay it alongside that bar. This works pretty well for metre, but it wouldn't work for most other words: we could hardly keep a standard dog in a vault to compare against candidate dogs, or a standard chair, or a standard smile."</w:t>
      </w:r>
      <w:r w:rsidRPr="00714BE8">
        <w:rPr>
          <w:rFonts w:ascii="Arial" w:hAnsi="Arial" w:cs="Arial"/>
          <w:color w:val="000000"/>
          <w:szCs w:val="24"/>
        </w:rPr>
        <w:t xml:space="preserve"> (TRASK R. 1995 Page 50)</w:t>
      </w:r>
      <w:r w:rsidRPr="00714BE8">
        <w:rPr>
          <w:rFonts w:ascii="Arial" w:hAnsi="Arial" w:cs="Arial"/>
          <w:color w:val="000000"/>
          <w:szCs w:val="24"/>
        </w:rPr>
        <w:br/>
      </w:r>
      <w:r w:rsidRPr="00714BE8">
        <w:rPr>
          <w:rFonts w:ascii="Arial" w:hAnsi="Arial" w:cs="Arial"/>
          <w:color w:val="000000"/>
          <w:szCs w:val="24"/>
        </w:rPr>
        <w:br/>
        <w:t>However, it is achieved, a word is a s</w:t>
      </w:r>
      <w:r w:rsidR="00DB2C0D" w:rsidRPr="00714BE8">
        <w:rPr>
          <w:rFonts w:ascii="Arial" w:hAnsi="Arial" w:cs="Arial"/>
          <w:color w:val="000000"/>
          <w:szCs w:val="24"/>
        </w:rPr>
        <w:t>ymbol for the real item, for a description of the</w:t>
      </w:r>
      <w:r w:rsidRPr="00714BE8">
        <w:rPr>
          <w:rFonts w:ascii="Arial" w:hAnsi="Arial" w:cs="Arial"/>
          <w:color w:val="000000"/>
          <w:szCs w:val="24"/>
        </w:rPr>
        <w:t xml:space="preserve"> item (adjective), an action of </w:t>
      </w:r>
      <w:r w:rsidR="00DB2C0D" w:rsidRPr="00714BE8">
        <w:rPr>
          <w:rFonts w:ascii="Arial" w:hAnsi="Arial" w:cs="Arial"/>
          <w:color w:val="000000"/>
          <w:szCs w:val="24"/>
        </w:rPr>
        <w:t>the</w:t>
      </w:r>
      <w:r w:rsidRPr="00714BE8">
        <w:rPr>
          <w:rFonts w:ascii="Arial" w:hAnsi="Arial" w:cs="Arial"/>
          <w:color w:val="000000"/>
          <w:szCs w:val="24"/>
        </w:rPr>
        <w:t xml:space="preserve"> item (verb), a </w:t>
      </w:r>
      <w:r w:rsidR="00DB2C0D" w:rsidRPr="00714BE8">
        <w:rPr>
          <w:rFonts w:ascii="Arial" w:hAnsi="Arial" w:cs="Arial"/>
          <w:color w:val="000000"/>
          <w:szCs w:val="24"/>
        </w:rPr>
        <w:t xml:space="preserve">relative </w:t>
      </w:r>
      <w:r w:rsidRPr="00714BE8">
        <w:rPr>
          <w:rFonts w:ascii="Arial" w:hAnsi="Arial" w:cs="Arial"/>
          <w:color w:val="000000"/>
          <w:szCs w:val="24"/>
        </w:rPr>
        <w:t xml:space="preserve">position of </w:t>
      </w:r>
      <w:r w:rsidR="00DB2C0D" w:rsidRPr="00714BE8">
        <w:rPr>
          <w:rFonts w:ascii="Arial" w:hAnsi="Arial" w:cs="Arial"/>
          <w:color w:val="000000"/>
          <w:szCs w:val="24"/>
        </w:rPr>
        <w:t>the</w:t>
      </w:r>
      <w:r w:rsidRPr="00714BE8">
        <w:rPr>
          <w:rFonts w:ascii="Arial" w:hAnsi="Arial" w:cs="Arial"/>
          <w:color w:val="000000"/>
          <w:szCs w:val="24"/>
        </w:rPr>
        <w:t xml:space="preserve"> item (preposition), a relationship between one item and another ... In order to learn language</w:t>
      </w:r>
      <w:r w:rsidR="00382B37">
        <w:rPr>
          <w:rFonts w:ascii="Arial" w:hAnsi="Arial" w:cs="Arial"/>
          <w:color w:val="000000"/>
          <w:szCs w:val="24"/>
        </w:rPr>
        <w:t>,</w:t>
      </w:r>
      <w:r w:rsidRPr="00714BE8">
        <w:rPr>
          <w:rFonts w:ascii="Arial" w:hAnsi="Arial" w:cs="Arial"/>
          <w:color w:val="000000"/>
          <w:szCs w:val="24"/>
        </w:rPr>
        <w:t xml:space="preserve"> we must be able to both learn and manipulate symbols.</w:t>
      </w:r>
    </w:p>
    <w:p w:rsidR="00DF78C7" w:rsidRDefault="00DF78C7" w:rsidP="00DF78C7">
      <w:pPr>
        <w:widowControl/>
        <w:autoSpaceDE w:val="0"/>
        <w:autoSpaceDN w:val="0"/>
        <w:adjustRightInd w:val="0"/>
        <w:rPr>
          <w:rStyle w:val="Emphasis"/>
          <w:rFonts w:ascii="Arial" w:hAnsi="Arial" w:cs="Arial"/>
          <w:color w:val="222222"/>
          <w:szCs w:val="24"/>
        </w:rPr>
      </w:pPr>
    </w:p>
    <w:p w:rsidR="00DF78C7" w:rsidRPr="00DF78C7" w:rsidRDefault="00DF78C7" w:rsidP="00DF78C7">
      <w:pPr>
        <w:widowControl/>
        <w:autoSpaceDE w:val="0"/>
        <w:autoSpaceDN w:val="0"/>
        <w:adjustRightInd w:val="0"/>
        <w:rPr>
          <w:rStyle w:val="Emphasis"/>
          <w:rFonts w:ascii="Arial" w:hAnsi="Arial" w:cs="Arial"/>
          <w:i w:val="0"/>
          <w:color w:val="222222"/>
          <w:szCs w:val="24"/>
        </w:rPr>
      </w:pPr>
      <w:r w:rsidRPr="00DF78C7">
        <w:rPr>
          <w:rStyle w:val="Emphasis"/>
          <w:rFonts w:ascii="Arial" w:hAnsi="Arial" w:cs="Arial"/>
          <w:color w:val="222222"/>
          <w:szCs w:val="24"/>
        </w:rPr>
        <w:t>For a symbolic artifact to be an effective informational</w:t>
      </w:r>
      <w:r>
        <w:rPr>
          <w:rStyle w:val="Emphasis"/>
          <w:rFonts w:ascii="Arial" w:hAnsi="Arial" w:cs="Arial"/>
          <w:color w:val="222222"/>
          <w:szCs w:val="24"/>
        </w:rPr>
        <w:t xml:space="preserve"> </w:t>
      </w:r>
      <w:proofErr w:type="gramStart"/>
      <w:r w:rsidRPr="00DF78C7">
        <w:rPr>
          <w:rStyle w:val="Emphasis"/>
          <w:rFonts w:ascii="Arial" w:hAnsi="Arial" w:cs="Arial"/>
          <w:color w:val="222222"/>
          <w:szCs w:val="24"/>
        </w:rPr>
        <w:t>tool,</w:t>
      </w:r>
      <w:proofErr w:type="gramEnd"/>
      <w:r w:rsidRPr="00DF78C7">
        <w:rPr>
          <w:rStyle w:val="Emphasis"/>
          <w:rFonts w:ascii="Arial" w:hAnsi="Arial" w:cs="Arial"/>
          <w:color w:val="222222"/>
          <w:szCs w:val="24"/>
        </w:rPr>
        <w:t xml:space="preserve"> a child must have some understanding</w:t>
      </w:r>
      <w:r>
        <w:rPr>
          <w:rStyle w:val="Emphasis"/>
          <w:rFonts w:ascii="Arial" w:hAnsi="Arial" w:cs="Arial"/>
          <w:color w:val="222222"/>
          <w:szCs w:val="24"/>
        </w:rPr>
        <w:t xml:space="preserve"> </w:t>
      </w:r>
      <w:r w:rsidRPr="00DF78C7">
        <w:rPr>
          <w:rStyle w:val="Emphasis"/>
          <w:rFonts w:ascii="Arial" w:hAnsi="Arial" w:cs="Arial"/>
          <w:color w:val="222222"/>
          <w:szCs w:val="24"/>
        </w:rPr>
        <w:t>of the relation between the symbol and its</w:t>
      </w:r>
      <w:r>
        <w:rPr>
          <w:rStyle w:val="Emphasis"/>
          <w:rFonts w:ascii="Arial" w:hAnsi="Arial" w:cs="Arial"/>
          <w:color w:val="222222"/>
          <w:szCs w:val="24"/>
        </w:rPr>
        <w:t xml:space="preserve"> </w:t>
      </w:r>
      <w:r w:rsidRPr="00DF78C7">
        <w:rPr>
          <w:rStyle w:val="Emphasis"/>
          <w:rFonts w:ascii="Arial" w:hAnsi="Arial" w:cs="Arial"/>
          <w:color w:val="222222"/>
          <w:szCs w:val="24"/>
        </w:rPr>
        <w:t>referent; the child must achieve representational insight</w:t>
      </w:r>
      <w:r>
        <w:rPr>
          <w:rStyle w:val="Emphasis"/>
          <w:rFonts w:ascii="Arial" w:hAnsi="Arial" w:cs="Arial"/>
          <w:color w:val="222222"/>
          <w:szCs w:val="24"/>
        </w:rPr>
        <w:t xml:space="preserve"> </w:t>
      </w:r>
      <w:r w:rsidRPr="00DF78C7">
        <w:rPr>
          <w:rStyle w:val="Emphasis"/>
          <w:rFonts w:ascii="Arial" w:hAnsi="Arial" w:cs="Arial"/>
          <w:color w:val="222222"/>
          <w:szCs w:val="24"/>
        </w:rPr>
        <w:t>with respect to that particular symbol – referent</w:t>
      </w:r>
      <w:r>
        <w:rPr>
          <w:rStyle w:val="Emphasis"/>
          <w:rFonts w:ascii="Arial" w:hAnsi="Arial" w:cs="Arial"/>
          <w:color w:val="222222"/>
          <w:szCs w:val="24"/>
        </w:rPr>
        <w:t xml:space="preserve"> </w:t>
      </w:r>
      <w:r w:rsidRPr="00DF78C7">
        <w:rPr>
          <w:rStyle w:val="Emphasis"/>
          <w:rFonts w:ascii="Arial" w:hAnsi="Arial" w:cs="Arial"/>
          <w:color w:val="222222"/>
          <w:szCs w:val="24"/>
        </w:rPr>
        <w:t xml:space="preserve">relation </w:t>
      </w:r>
      <w:r w:rsidRPr="00DF78C7">
        <w:rPr>
          <w:rStyle w:val="Emphasis"/>
          <w:rFonts w:ascii="Arial" w:hAnsi="Arial" w:cs="Arial"/>
          <w:i w:val="0"/>
          <w:color w:val="222222"/>
          <w:szCs w:val="24"/>
        </w:rPr>
        <w:t xml:space="preserve">(Judy </w:t>
      </w:r>
      <w:proofErr w:type="spellStart"/>
      <w:r w:rsidRPr="00DF78C7">
        <w:rPr>
          <w:rStyle w:val="Emphasis"/>
          <w:rFonts w:ascii="Arial" w:hAnsi="Arial" w:cs="Arial"/>
          <w:i w:val="0"/>
          <w:color w:val="222222"/>
          <w:szCs w:val="24"/>
        </w:rPr>
        <w:t>DeLoache</w:t>
      </w:r>
      <w:proofErr w:type="spellEnd"/>
      <w:r w:rsidRPr="00DF78C7">
        <w:rPr>
          <w:rStyle w:val="Emphasis"/>
          <w:rFonts w:ascii="Arial" w:hAnsi="Arial" w:cs="Arial"/>
          <w:i w:val="0"/>
          <w:color w:val="222222"/>
          <w:szCs w:val="24"/>
        </w:rPr>
        <w:t xml:space="preserve">, </w:t>
      </w:r>
      <w:r>
        <w:rPr>
          <w:rStyle w:val="Emphasis"/>
          <w:rFonts w:ascii="Arial" w:hAnsi="Arial" w:cs="Arial"/>
          <w:i w:val="0"/>
          <w:color w:val="222222"/>
          <w:szCs w:val="24"/>
        </w:rPr>
        <w:t>(</w:t>
      </w:r>
      <w:r w:rsidRPr="00DF78C7">
        <w:rPr>
          <w:rStyle w:val="Emphasis"/>
          <w:rFonts w:ascii="Arial" w:hAnsi="Arial" w:cs="Arial"/>
          <w:i w:val="0"/>
          <w:color w:val="222222"/>
          <w:szCs w:val="24"/>
        </w:rPr>
        <w:t xml:space="preserve">1995) Early symbol understanding and use. In D. </w:t>
      </w:r>
      <w:proofErr w:type="spellStart"/>
      <w:r w:rsidRPr="00DF78C7">
        <w:rPr>
          <w:rStyle w:val="Emphasis"/>
          <w:rFonts w:ascii="Arial" w:hAnsi="Arial" w:cs="Arial"/>
          <w:i w:val="0"/>
          <w:color w:val="222222"/>
          <w:szCs w:val="24"/>
        </w:rPr>
        <w:t>Medin</w:t>
      </w:r>
      <w:proofErr w:type="spellEnd"/>
      <w:r w:rsidRPr="00DF78C7">
        <w:rPr>
          <w:rStyle w:val="Emphasis"/>
          <w:rFonts w:ascii="Arial" w:hAnsi="Arial" w:cs="Arial"/>
          <w:i w:val="0"/>
          <w:color w:val="222222"/>
          <w:szCs w:val="24"/>
        </w:rPr>
        <w:t xml:space="preserve"> (Ed.),</w:t>
      </w:r>
      <w:r w:rsidRPr="00DF78C7">
        <w:rPr>
          <w:rStyle w:val="Emphasis"/>
          <w:rFonts w:ascii="Arial" w:hAnsi="Arial" w:cs="Arial"/>
          <w:color w:val="222222"/>
          <w:szCs w:val="24"/>
        </w:rPr>
        <w:t xml:space="preserve"> </w:t>
      </w:r>
      <w:proofErr w:type="gramStart"/>
      <w:r w:rsidRPr="00DF78C7">
        <w:rPr>
          <w:rStyle w:val="Emphasis"/>
          <w:rFonts w:ascii="Arial" w:hAnsi="Arial" w:cs="Arial"/>
          <w:color w:val="222222"/>
          <w:szCs w:val="24"/>
        </w:rPr>
        <w:t>The</w:t>
      </w:r>
      <w:proofErr w:type="gramEnd"/>
      <w:r w:rsidRPr="00DF78C7">
        <w:rPr>
          <w:rStyle w:val="Emphasis"/>
          <w:rFonts w:ascii="Arial" w:hAnsi="Arial" w:cs="Arial"/>
          <w:color w:val="222222"/>
          <w:szCs w:val="24"/>
        </w:rPr>
        <w:t xml:space="preserve"> psychology of learning and</w:t>
      </w:r>
      <w:r>
        <w:rPr>
          <w:rStyle w:val="Emphasis"/>
          <w:rFonts w:ascii="Arial" w:hAnsi="Arial" w:cs="Arial"/>
          <w:color w:val="222222"/>
          <w:szCs w:val="24"/>
        </w:rPr>
        <w:t xml:space="preserve"> </w:t>
      </w:r>
      <w:r w:rsidRPr="00DF78C7">
        <w:rPr>
          <w:rStyle w:val="Emphasis"/>
          <w:rFonts w:ascii="Arial" w:hAnsi="Arial" w:cs="Arial"/>
          <w:color w:val="222222"/>
          <w:szCs w:val="24"/>
        </w:rPr>
        <w:t>motivation</w:t>
      </w:r>
      <w:r>
        <w:rPr>
          <w:rStyle w:val="Emphasis"/>
          <w:rFonts w:ascii="Arial" w:hAnsi="Arial" w:cs="Arial"/>
          <w:color w:val="222222"/>
          <w:szCs w:val="24"/>
        </w:rPr>
        <w:t>,</w:t>
      </w:r>
      <w:r w:rsidRPr="00DF78C7">
        <w:rPr>
          <w:rStyle w:val="Emphasis"/>
          <w:rFonts w:ascii="Arial" w:hAnsi="Arial" w:cs="Arial"/>
          <w:color w:val="222222"/>
          <w:szCs w:val="24"/>
        </w:rPr>
        <w:t xml:space="preserve"> </w:t>
      </w:r>
      <w:r w:rsidRPr="00DF78C7">
        <w:rPr>
          <w:rStyle w:val="Emphasis"/>
          <w:rFonts w:ascii="Arial" w:hAnsi="Arial" w:cs="Arial"/>
          <w:i w:val="0"/>
          <w:color w:val="222222"/>
          <w:szCs w:val="24"/>
        </w:rPr>
        <w:t>Vol. 33, pp. 65 –</w:t>
      </w:r>
      <w:r>
        <w:rPr>
          <w:rStyle w:val="Emphasis"/>
          <w:rFonts w:ascii="Arial" w:hAnsi="Arial" w:cs="Arial"/>
          <w:i w:val="0"/>
          <w:color w:val="222222"/>
          <w:szCs w:val="24"/>
        </w:rPr>
        <w:t xml:space="preserve"> 114</w:t>
      </w:r>
      <w:r w:rsidRPr="00DF78C7">
        <w:rPr>
          <w:rStyle w:val="Emphasis"/>
          <w:rFonts w:ascii="Arial" w:hAnsi="Arial" w:cs="Arial"/>
          <w:i w:val="0"/>
          <w:color w:val="222222"/>
          <w:szCs w:val="24"/>
        </w:rPr>
        <w:t>. New York: Academic Press.)</w:t>
      </w:r>
    </w:p>
    <w:p w:rsidR="00F90867" w:rsidRPr="00714BE8" w:rsidRDefault="00F90867" w:rsidP="00FE7917">
      <w:pPr>
        <w:rPr>
          <w:rFonts w:ascii="Arial" w:hAnsi="Arial" w:cs="Arial"/>
          <w:color w:val="000000"/>
          <w:szCs w:val="24"/>
        </w:rPr>
      </w:pPr>
    </w:p>
    <w:p w:rsidR="007B4CE5" w:rsidRPr="00714BE8" w:rsidRDefault="00931733" w:rsidP="00FE7917">
      <w:pPr>
        <w:rPr>
          <w:rFonts w:ascii="Arial" w:hAnsi="Arial" w:cs="Arial"/>
          <w:color w:val="000000"/>
          <w:szCs w:val="24"/>
        </w:rPr>
      </w:pPr>
      <w:r w:rsidRPr="00714BE8">
        <w:rPr>
          <w:rFonts w:ascii="Arial" w:hAnsi="Arial" w:cs="Arial" w:hint="eastAsia"/>
          <w:color w:val="000000"/>
          <w:szCs w:val="24"/>
        </w:rPr>
        <w:t xml:space="preserve">Thus, the first </w:t>
      </w:r>
      <w:r w:rsidR="00DB2C0D" w:rsidRPr="00714BE8">
        <w:rPr>
          <w:rFonts w:ascii="Arial" w:hAnsi="Arial" w:cs="Arial"/>
          <w:color w:val="000000"/>
          <w:szCs w:val="24"/>
        </w:rPr>
        <w:t>phase</w:t>
      </w:r>
      <w:r w:rsidRPr="00714BE8">
        <w:rPr>
          <w:rFonts w:ascii="Arial" w:hAnsi="Arial" w:cs="Arial" w:hint="eastAsia"/>
          <w:color w:val="000000"/>
          <w:szCs w:val="24"/>
        </w:rPr>
        <w:t xml:space="preserve"> of the </w:t>
      </w:r>
      <w:r w:rsidR="007C5078">
        <w:rPr>
          <w:rFonts w:ascii="Arial" w:hAnsi="Arial" w:cs="Arial" w:hint="eastAsia"/>
          <w:color w:val="000000"/>
          <w:szCs w:val="24"/>
        </w:rPr>
        <w:t>CLEAR</w:t>
      </w:r>
      <w:r w:rsidRPr="00714BE8">
        <w:rPr>
          <w:rFonts w:ascii="Arial" w:hAnsi="Arial" w:cs="Arial" w:hint="eastAsia"/>
          <w:color w:val="000000"/>
          <w:szCs w:val="24"/>
        </w:rPr>
        <w:t xml:space="preserve"> program is to establish a relationship between a symbol(s) and an object(s). The</w:t>
      </w:r>
      <w:r w:rsidR="007B4CE5" w:rsidRPr="00714BE8">
        <w:rPr>
          <w:rFonts w:ascii="Arial" w:hAnsi="Arial" w:cs="Arial" w:hint="eastAsia"/>
          <w:color w:val="000000"/>
          <w:szCs w:val="24"/>
        </w:rPr>
        <w:t>re</w:t>
      </w:r>
      <w:r w:rsidRPr="00714BE8">
        <w:rPr>
          <w:rFonts w:ascii="Arial" w:hAnsi="Arial" w:cs="Arial" w:hint="eastAsia"/>
          <w:color w:val="000000"/>
          <w:szCs w:val="24"/>
        </w:rPr>
        <w:t xml:space="preserve"> are </w:t>
      </w:r>
      <w:r w:rsidR="002C19A5" w:rsidRPr="00714BE8">
        <w:rPr>
          <w:rFonts w:ascii="Arial" w:hAnsi="Arial" w:cs="Arial" w:hint="eastAsia"/>
          <w:color w:val="000000"/>
          <w:szCs w:val="24"/>
        </w:rPr>
        <w:t>(</w:t>
      </w:r>
      <w:r w:rsidR="007B4CE5" w:rsidRPr="00714BE8">
        <w:rPr>
          <w:rFonts w:ascii="Arial" w:hAnsi="Arial" w:cs="Arial" w:hint="eastAsia"/>
          <w:color w:val="000000"/>
          <w:szCs w:val="24"/>
        </w:rPr>
        <w:t>at least</w:t>
      </w:r>
      <w:r w:rsidR="002C19A5" w:rsidRPr="00714BE8">
        <w:rPr>
          <w:rFonts w:ascii="Arial" w:hAnsi="Arial" w:cs="Arial" w:hint="eastAsia"/>
          <w:color w:val="000000"/>
          <w:szCs w:val="24"/>
        </w:rPr>
        <w:t>)</w:t>
      </w:r>
      <w:r w:rsidR="007B4CE5" w:rsidRPr="00714BE8">
        <w:rPr>
          <w:rFonts w:ascii="Arial" w:hAnsi="Arial" w:cs="Arial" w:hint="eastAsia"/>
          <w:color w:val="000000"/>
          <w:szCs w:val="24"/>
        </w:rPr>
        <w:t xml:space="preserve"> </w:t>
      </w:r>
      <w:r w:rsidR="00677486" w:rsidRPr="00714BE8">
        <w:rPr>
          <w:rFonts w:ascii="Arial" w:hAnsi="Arial" w:cs="Arial" w:hint="eastAsia"/>
          <w:color w:val="000000"/>
          <w:szCs w:val="24"/>
        </w:rPr>
        <w:t>eight</w:t>
      </w:r>
      <w:r w:rsidRPr="00714BE8">
        <w:rPr>
          <w:rFonts w:ascii="Arial" w:hAnsi="Arial" w:cs="Arial" w:hint="eastAsia"/>
          <w:color w:val="000000"/>
          <w:szCs w:val="24"/>
        </w:rPr>
        <w:t xml:space="preserve"> techniques that can be </w:t>
      </w:r>
      <w:r w:rsidRPr="00714BE8">
        <w:rPr>
          <w:rFonts w:ascii="Arial" w:hAnsi="Arial" w:cs="Arial"/>
          <w:color w:val="000000"/>
          <w:szCs w:val="24"/>
        </w:rPr>
        <w:t>utilized</w:t>
      </w:r>
      <w:r w:rsidR="007B4CE5" w:rsidRPr="00714BE8">
        <w:rPr>
          <w:rFonts w:ascii="Arial" w:hAnsi="Arial" w:cs="Arial" w:hint="eastAsia"/>
          <w:color w:val="000000"/>
          <w:szCs w:val="24"/>
        </w:rPr>
        <w:t>:</w:t>
      </w:r>
    </w:p>
    <w:p w:rsidR="00DF78C7" w:rsidRDefault="00DF78C7">
      <w:pPr>
        <w:widowControl/>
        <w:rPr>
          <w:rFonts w:ascii="Arial" w:hAnsi="Arial" w:cs="Arial"/>
          <w:color w:val="000000"/>
          <w:szCs w:val="24"/>
        </w:rPr>
      </w:pPr>
      <w:r>
        <w:rPr>
          <w:rFonts w:ascii="Arial" w:hAnsi="Arial" w:cs="Arial"/>
          <w:color w:val="000000"/>
          <w:szCs w:val="24"/>
        </w:rPr>
        <w:br w:type="page"/>
      </w:r>
    </w:p>
    <w:p w:rsidR="007B4CE5" w:rsidRPr="00714BE8" w:rsidRDefault="007B4CE5" w:rsidP="002F7871">
      <w:pPr>
        <w:pStyle w:val="ListParagraph"/>
        <w:numPr>
          <w:ilvl w:val="0"/>
          <w:numId w:val="10"/>
        </w:numPr>
        <w:ind w:leftChars="0"/>
        <w:rPr>
          <w:rFonts w:ascii="Arial" w:hAnsi="Arial" w:cs="Arial"/>
          <w:b/>
          <w:color w:val="000000"/>
          <w:szCs w:val="24"/>
        </w:rPr>
      </w:pPr>
      <w:r w:rsidRPr="00714BE8">
        <w:rPr>
          <w:rFonts w:ascii="Arial" w:hAnsi="Arial" w:cs="Arial" w:hint="eastAsia"/>
          <w:b/>
          <w:color w:val="000000"/>
          <w:szCs w:val="24"/>
        </w:rPr>
        <w:lastRenderedPageBreak/>
        <w:t xml:space="preserve">Object </w:t>
      </w:r>
      <w:r w:rsidR="002266D0" w:rsidRPr="00714BE8">
        <w:rPr>
          <w:rFonts w:ascii="Arial" w:hAnsi="Arial" w:cs="Arial"/>
          <w:b/>
          <w:color w:val="000000"/>
          <w:szCs w:val="24"/>
        </w:rPr>
        <w:t>Labeling</w:t>
      </w:r>
      <w:r w:rsidRPr="00714BE8">
        <w:rPr>
          <w:rFonts w:ascii="Arial" w:hAnsi="Arial" w:cs="Arial" w:hint="eastAsia"/>
          <w:b/>
          <w:color w:val="000000"/>
          <w:szCs w:val="24"/>
        </w:rPr>
        <w:t>.</w:t>
      </w:r>
    </w:p>
    <w:p w:rsidR="00D10060" w:rsidRPr="00714BE8" w:rsidRDefault="00CA6FEA" w:rsidP="00FE7917">
      <w:pPr>
        <w:rPr>
          <w:rFonts w:ascii="Arial" w:hAnsi="Arial" w:cs="Arial"/>
          <w:color w:val="000000"/>
          <w:szCs w:val="24"/>
        </w:rPr>
      </w:pPr>
      <w:r w:rsidRPr="00714BE8">
        <w:rPr>
          <w:rFonts w:ascii="Arial" w:hAnsi="Arial" w:cs="Arial" w:hint="eastAsia"/>
          <w:noProof/>
          <w:color w:val="000000"/>
          <w:szCs w:val="24"/>
          <w:lang w:val="en-GB" w:eastAsia="en-GB"/>
        </w:rPr>
        <w:drawing>
          <wp:anchor distT="0" distB="0" distL="114300" distR="114300" simplePos="0" relativeHeight="251691008" behindDoc="0" locked="0" layoutInCell="1" allowOverlap="1" wp14:anchorId="320A2A5E" wp14:editId="4B082A1F">
            <wp:simplePos x="0" y="0"/>
            <wp:positionH relativeFrom="column">
              <wp:posOffset>3835400</wp:posOffset>
            </wp:positionH>
            <wp:positionV relativeFrom="paragraph">
              <wp:posOffset>334010</wp:posOffset>
            </wp:positionV>
            <wp:extent cx="1350010" cy="1798955"/>
            <wp:effectExtent l="0" t="0" r="0" b="0"/>
            <wp:wrapSquare wrapText="bothSides"/>
            <wp:docPr id="15" name="Picture 14" descr="co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ke.png"/>
                    <pic:cNvPicPr/>
                  </pic:nvPicPr>
                  <pic:blipFill>
                    <a:blip r:embed="rId34" cstate="print"/>
                    <a:srcRect l="11294" r="13647"/>
                    <a:stretch>
                      <a:fillRect/>
                    </a:stretch>
                  </pic:blipFill>
                  <pic:spPr>
                    <a:xfrm>
                      <a:off x="0" y="0"/>
                      <a:ext cx="1350010" cy="1798955"/>
                    </a:xfrm>
                    <a:prstGeom prst="rect">
                      <a:avLst/>
                    </a:prstGeom>
                  </pic:spPr>
                </pic:pic>
              </a:graphicData>
            </a:graphic>
          </wp:anchor>
        </w:drawing>
      </w:r>
      <w:r w:rsidR="00D10060" w:rsidRPr="00714BE8">
        <w:rPr>
          <w:rFonts w:ascii="Arial" w:hAnsi="Arial" w:cs="Arial" w:hint="eastAsia"/>
          <w:color w:val="000000"/>
          <w:szCs w:val="24"/>
        </w:rPr>
        <w:t>The PAC system comes complete with sheets of all the symbols within the system. These symbols will speak when accessed via the Pen. Thus</w:t>
      </w:r>
      <w:r w:rsidR="002266D0" w:rsidRPr="00714BE8">
        <w:rPr>
          <w:rFonts w:ascii="Arial" w:hAnsi="Arial" w:cs="Arial"/>
          <w:color w:val="000000"/>
          <w:szCs w:val="24"/>
        </w:rPr>
        <w:t>,</w:t>
      </w:r>
      <w:r w:rsidR="00D10060" w:rsidRPr="00714BE8">
        <w:rPr>
          <w:rFonts w:ascii="Arial" w:hAnsi="Arial" w:cs="Arial" w:hint="eastAsia"/>
          <w:color w:val="000000"/>
          <w:szCs w:val="24"/>
        </w:rPr>
        <w:t xml:space="preserve"> it is possible to use the symbols to label actual items in the </w:t>
      </w:r>
      <w:r w:rsidR="00D10060" w:rsidRPr="00714BE8">
        <w:rPr>
          <w:rFonts w:ascii="Arial" w:hAnsi="Arial" w:cs="Arial"/>
          <w:color w:val="000000"/>
          <w:szCs w:val="24"/>
        </w:rPr>
        <w:t>environment</w:t>
      </w:r>
      <w:r w:rsidR="00D10060" w:rsidRPr="00714BE8">
        <w:rPr>
          <w:rFonts w:ascii="Arial" w:hAnsi="Arial" w:cs="Arial" w:hint="eastAsia"/>
          <w:color w:val="000000"/>
          <w:szCs w:val="24"/>
        </w:rPr>
        <w:t xml:space="preserve">. Labels can be attached directly to an item or be placed adjacent such that, as the Learner accesses the object the label (symbol) is visible. For example, the symbol for coke may be attached to a coke can or to the </w:t>
      </w:r>
      <w:r w:rsidR="00D10060" w:rsidRPr="00714BE8">
        <w:rPr>
          <w:rFonts w:ascii="Arial" w:hAnsi="Arial" w:cs="Arial"/>
          <w:color w:val="000000"/>
          <w:szCs w:val="24"/>
        </w:rPr>
        <w:t>receptacle</w:t>
      </w:r>
      <w:r w:rsidR="00D10060" w:rsidRPr="00714BE8">
        <w:rPr>
          <w:rFonts w:ascii="Arial" w:hAnsi="Arial" w:cs="Arial" w:hint="eastAsia"/>
          <w:color w:val="000000"/>
          <w:szCs w:val="24"/>
        </w:rPr>
        <w:t xml:space="preserve"> from which the Learner typically drinks his/her coke. Please note that e</w:t>
      </w:r>
      <w:r w:rsidR="00D10060" w:rsidRPr="00714BE8">
        <w:rPr>
          <w:rFonts w:ascii="Arial" w:hAnsi="Arial" w:cs="Arial"/>
          <w:color w:val="000000"/>
          <w:szCs w:val="24"/>
        </w:rPr>
        <w:t>x</w:t>
      </w:r>
      <w:r w:rsidR="00D10060" w:rsidRPr="00714BE8">
        <w:rPr>
          <w:rFonts w:ascii="Arial" w:hAnsi="Arial" w:cs="Arial" w:hint="eastAsia"/>
          <w:color w:val="000000"/>
          <w:szCs w:val="24"/>
        </w:rPr>
        <w:t xml:space="preserve">tra pages of symbols may be purchased from </w:t>
      </w:r>
      <w:r w:rsidR="00382B37">
        <w:rPr>
          <w:rFonts w:ascii="Arial" w:hAnsi="Arial" w:cs="Arial"/>
          <w:color w:val="000000"/>
          <w:szCs w:val="24"/>
        </w:rPr>
        <w:t xml:space="preserve">your local CLEAR </w:t>
      </w:r>
      <w:r w:rsidR="0015747C">
        <w:rPr>
          <w:rFonts w:ascii="Arial" w:hAnsi="Arial" w:cs="Arial"/>
          <w:color w:val="000000"/>
          <w:szCs w:val="24"/>
        </w:rPr>
        <w:t>distributor</w:t>
      </w:r>
      <w:r w:rsidR="00D10060" w:rsidRPr="00714BE8">
        <w:rPr>
          <w:rFonts w:ascii="Arial" w:hAnsi="Arial" w:cs="Arial" w:hint="eastAsia"/>
          <w:color w:val="000000"/>
          <w:szCs w:val="24"/>
        </w:rPr>
        <w:t xml:space="preserve"> </w:t>
      </w:r>
      <w:r w:rsidR="0015747C">
        <w:rPr>
          <w:rFonts w:ascii="Arial" w:hAnsi="Arial" w:cs="Arial"/>
          <w:color w:val="000000"/>
          <w:szCs w:val="24"/>
        </w:rPr>
        <w:t>(see appendices for details of distributor</w:t>
      </w:r>
      <w:r w:rsidR="00C71A41">
        <w:rPr>
          <w:rFonts w:ascii="Arial" w:hAnsi="Arial" w:cs="Arial"/>
          <w:color w:val="000000"/>
          <w:szCs w:val="24"/>
        </w:rPr>
        <w:t xml:space="preserve">s) </w:t>
      </w:r>
      <w:r w:rsidR="00D10060" w:rsidRPr="00714BE8">
        <w:rPr>
          <w:rFonts w:ascii="Arial" w:hAnsi="Arial" w:cs="Arial" w:hint="eastAsia"/>
          <w:color w:val="000000"/>
          <w:szCs w:val="24"/>
        </w:rPr>
        <w:t xml:space="preserve">in any size (up to single symbols at A4). </w:t>
      </w:r>
    </w:p>
    <w:p w:rsidR="00D10060" w:rsidRPr="00714BE8" w:rsidRDefault="00D10060" w:rsidP="00FE7917">
      <w:pPr>
        <w:rPr>
          <w:rFonts w:ascii="Arial" w:hAnsi="Arial" w:cs="Arial"/>
          <w:color w:val="000000"/>
          <w:szCs w:val="24"/>
        </w:rPr>
      </w:pPr>
    </w:p>
    <w:p w:rsidR="007B4CE5" w:rsidRPr="00714BE8" w:rsidRDefault="00D10060" w:rsidP="00FE7917">
      <w:pPr>
        <w:rPr>
          <w:rFonts w:ascii="Arial" w:hAnsi="Arial" w:cs="Arial"/>
          <w:color w:val="000000"/>
          <w:szCs w:val="24"/>
        </w:rPr>
      </w:pPr>
      <w:r w:rsidRPr="00714BE8">
        <w:rPr>
          <w:rFonts w:ascii="Arial" w:hAnsi="Arial" w:cs="Arial" w:hint="eastAsia"/>
          <w:color w:val="000000"/>
          <w:szCs w:val="24"/>
        </w:rPr>
        <w:t xml:space="preserve">The symbol for </w:t>
      </w:r>
      <w:r w:rsidRPr="00714BE8">
        <w:rPr>
          <w:rFonts w:ascii="Arial" w:hAnsi="Arial" w:cs="Arial"/>
          <w:color w:val="000000"/>
          <w:szCs w:val="24"/>
        </w:rPr>
        <w:t>‘</w:t>
      </w:r>
      <w:r w:rsidRPr="00714BE8">
        <w:rPr>
          <w:rFonts w:ascii="Arial" w:hAnsi="Arial" w:cs="Arial" w:hint="eastAsia"/>
          <w:color w:val="000000"/>
          <w:szCs w:val="24"/>
        </w:rPr>
        <w:t>drink</w:t>
      </w:r>
      <w:r w:rsidRPr="00714BE8">
        <w:rPr>
          <w:rFonts w:ascii="Arial" w:hAnsi="Arial" w:cs="Arial"/>
          <w:color w:val="000000"/>
          <w:szCs w:val="24"/>
        </w:rPr>
        <w:t>’</w:t>
      </w:r>
      <w:r w:rsidRPr="00714BE8">
        <w:rPr>
          <w:rFonts w:ascii="Arial" w:hAnsi="Arial" w:cs="Arial" w:hint="eastAsia"/>
          <w:color w:val="000000"/>
          <w:szCs w:val="24"/>
        </w:rPr>
        <w:t xml:space="preserve"> represents a slight difficulty however. If we attach it to a coke drink it might be confusing for the Learner who is being taught the symbol for coke</w:t>
      </w:r>
      <w:r w:rsidR="00337397" w:rsidRPr="00714BE8">
        <w:rPr>
          <w:rFonts w:ascii="Arial" w:hAnsi="Arial" w:cs="Arial" w:hint="eastAsia"/>
          <w:color w:val="000000"/>
          <w:szCs w:val="24"/>
        </w:rPr>
        <w:t xml:space="preserve"> and, thus, that is to be avoided. However, if we were to keep our drinks together in a specific cupboard we could label the door to that cupboard with the </w:t>
      </w:r>
      <w:r w:rsidR="00721554">
        <w:rPr>
          <w:rFonts w:ascii="Arial" w:hAnsi="Arial" w:cs="Arial"/>
          <w:color w:val="000000"/>
          <w:szCs w:val="24"/>
        </w:rPr>
        <w:t>‘</w:t>
      </w:r>
      <w:r w:rsidR="00337397" w:rsidRPr="00714BE8">
        <w:rPr>
          <w:rFonts w:ascii="Arial" w:hAnsi="Arial" w:cs="Arial" w:hint="eastAsia"/>
          <w:color w:val="000000"/>
          <w:szCs w:val="24"/>
        </w:rPr>
        <w:t>drink</w:t>
      </w:r>
      <w:r w:rsidR="00721554">
        <w:rPr>
          <w:rFonts w:ascii="Arial" w:hAnsi="Arial" w:cs="Arial"/>
          <w:color w:val="000000"/>
          <w:szCs w:val="24"/>
        </w:rPr>
        <w:t>’</w:t>
      </w:r>
      <w:r w:rsidR="00337397" w:rsidRPr="00714BE8">
        <w:rPr>
          <w:rFonts w:ascii="Arial" w:hAnsi="Arial" w:cs="Arial" w:hint="eastAsia"/>
          <w:color w:val="000000"/>
          <w:szCs w:val="24"/>
        </w:rPr>
        <w:t xml:space="preserve"> symbol to represent any of the items inside.</w:t>
      </w:r>
    </w:p>
    <w:p w:rsidR="00337397" w:rsidRPr="00714BE8" w:rsidRDefault="00337397" w:rsidP="00FE7917">
      <w:pPr>
        <w:rPr>
          <w:rFonts w:ascii="Arial" w:hAnsi="Arial" w:cs="Arial"/>
          <w:color w:val="000000"/>
          <w:szCs w:val="24"/>
        </w:rPr>
      </w:pPr>
    </w:p>
    <w:p w:rsidR="00337397" w:rsidRPr="00714BE8" w:rsidRDefault="00337397" w:rsidP="00FE7917">
      <w:pPr>
        <w:rPr>
          <w:rFonts w:ascii="Arial" w:hAnsi="Arial" w:cs="Arial"/>
          <w:color w:val="000000"/>
          <w:szCs w:val="24"/>
        </w:rPr>
      </w:pPr>
      <w:r w:rsidRPr="00714BE8">
        <w:rPr>
          <w:rFonts w:ascii="Arial" w:hAnsi="Arial" w:cs="Arial" w:hint="eastAsia"/>
          <w:i/>
          <w:color w:val="000000"/>
          <w:szCs w:val="24"/>
        </w:rPr>
        <w:t>John doesn</w:t>
      </w:r>
      <w:r w:rsidRPr="00714BE8">
        <w:rPr>
          <w:rFonts w:ascii="Arial" w:hAnsi="Arial" w:cs="Arial"/>
          <w:i/>
          <w:color w:val="000000"/>
          <w:szCs w:val="24"/>
        </w:rPr>
        <w:t>’</w:t>
      </w:r>
      <w:r w:rsidRPr="00714BE8">
        <w:rPr>
          <w:rFonts w:ascii="Arial" w:hAnsi="Arial" w:cs="Arial" w:hint="eastAsia"/>
          <w:i/>
          <w:color w:val="000000"/>
          <w:szCs w:val="24"/>
        </w:rPr>
        <w:t xml:space="preserve">t like coke or tea or coffee.  </w:t>
      </w:r>
      <w:r w:rsidRPr="00714BE8">
        <w:rPr>
          <w:rFonts w:ascii="Arial" w:hAnsi="Arial" w:cs="Arial" w:hint="eastAsia"/>
          <w:color w:val="000000"/>
          <w:szCs w:val="24"/>
        </w:rPr>
        <w:t xml:space="preserve">Ah! </w:t>
      </w:r>
      <w:r w:rsidRPr="00714BE8">
        <w:rPr>
          <w:rFonts w:ascii="Arial" w:hAnsi="Arial" w:cs="Arial"/>
          <w:color w:val="000000"/>
          <w:szCs w:val="24"/>
        </w:rPr>
        <w:t>T</w:t>
      </w:r>
      <w:r w:rsidRPr="00714BE8">
        <w:rPr>
          <w:rFonts w:ascii="Arial" w:hAnsi="Arial" w:cs="Arial" w:hint="eastAsia"/>
          <w:color w:val="000000"/>
          <w:szCs w:val="24"/>
        </w:rPr>
        <w:t>hat doesn</w:t>
      </w:r>
      <w:r w:rsidRPr="00714BE8">
        <w:rPr>
          <w:rFonts w:ascii="Arial" w:hAnsi="Arial" w:cs="Arial"/>
          <w:color w:val="000000"/>
          <w:szCs w:val="24"/>
        </w:rPr>
        <w:t>’</w:t>
      </w:r>
      <w:r w:rsidRPr="00714BE8">
        <w:rPr>
          <w:rFonts w:ascii="Arial" w:hAnsi="Arial" w:cs="Arial" w:hint="eastAsia"/>
          <w:color w:val="000000"/>
          <w:szCs w:val="24"/>
        </w:rPr>
        <w:t>t leave him much choice does it? Don</w:t>
      </w:r>
      <w:r w:rsidRPr="00714BE8">
        <w:rPr>
          <w:rFonts w:ascii="Arial" w:hAnsi="Arial" w:cs="Arial"/>
          <w:color w:val="000000"/>
          <w:szCs w:val="24"/>
        </w:rPr>
        <w:t>’</w:t>
      </w:r>
      <w:r w:rsidRPr="00714BE8">
        <w:rPr>
          <w:rFonts w:ascii="Arial" w:hAnsi="Arial" w:cs="Arial" w:hint="eastAsia"/>
          <w:color w:val="000000"/>
          <w:szCs w:val="24"/>
        </w:rPr>
        <w:t xml:space="preserve">t worry. </w:t>
      </w:r>
      <w:proofErr w:type="gramStart"/>
      <w:r w:rsidRPr="00714BE8">
        <w:rPr>
          <w:rFonts w:ascii="Arial" w:hAnsi="Arial" w:cs="Arial" w:hint="eastAsia"/>
          <w:color w:val="000000"/>
          <w:szCs w:val="24"/>
        </w:rPr>
        <w:t>Contact</w:t>
      </w:r>
      <w:proofErr w:type="gramEnd"/>
      <w:r w:rsidRPr="00714BE8">
        <w:rPr>
          <w:rFonts w:ascii="Arial" w:hAnsi="Arial" w:cs="Arial" w:hint="eastAsia"/>
          <w:color w:val="000000"/>
          <w:szCs w:val="24"/>
        </w:rPr>
        <w:t xml:space="preserve"> </w:t>
      </w:r>
      <w:r w:rsidR="00382B37">
        <w:rPr>
          <w:rFonts w:ascii="Arial" w:hAnsi="Arial" w:cs="Arial"/>
          <w:color w:val="000000"/>
          <w:szCs w:val="24"/>
        </w:rPr>
        <w:t xml:space="preserve">your local CLEAR </w:t>
      </w:r>
      <w:r w:rsidR="0015747C">
        <w:rPr>
          <w:rFonts w:ascii="Arial" w:hAnsi="Arial" w:cs="Arial"/>
          <w:color w:val="000000"/>
          <w:szCs w:val="24"/>
        </w:rPr>
        <w:t>distributor</w:t>
      </w:r>
      <w:r w:rsidRPr="00714BE8">
        <w:rPr>
          <w:rFonts w:ascii="Arial" w:hAnsi="Arial" w:cs="Arial" w:hint="eastAsia"/>
          <w:color w:val="000000"/>
          <w:szCs w:val="24"/>
        </w:rPr>
        <w:t xml:space="preserve"> </w:t>
      </w:r>
      <w:r w:rsidR="0015747C">
        <w:rPr>
          <w:rFonts w:ascii="Arial" w:hAnsi="Arial" w:cs="Arial"/>
          <w:color w:val="000000"/>
          <w:szCs w:val="24"/>
        </w:rPr>
        <w:t xml:space="preserve">(see appendices for details of distributors) </w:t>
      </w:r>
      <w:r w:rsidRPr="00714BE8">
        <w:rPr>
          <w:rFonts w:ascii="Arial" w:hAnsi="Arial" w:cs="Arial" w:hint="eastAsia"/>
          <w:color w:val="000000"/>
          <w:szCs w:val="24"/>
        </w:rPr>
        <w:t xml:space="preserve">and let them know the drinks John does like and specific sheets can be made up for you. There </w:t>
      </w:r>
      <w:r w:rsidR="00382B37">
        <w:rPr>
          <w:rFonts w:ascii="Arial" w:hAnsi="Arial" w:cs="Arial"/>
          <w:color w:val="000000"/>
          <w:szCs w:val="24"/>
        </w:rPr>
        <w:t>will be a</w:t>
      </w:r>
      <w:r w:rsidRPr="00714BE8">
        <w:rPr>
          <w:rFonts w:ascii="Arial" w:hAnsi="Arial" w:cs="Arial" w:hint="eastAsia"/>
          <w:color w:val="000000"/>
          <w:szCs w:val="24"/>
        </w:rPr>
        <w:t xml:space="preserve"> c</w:t>
      </w:r>
      <w:r w:rsidR="00721554">
        <w:rPr>
          <w:rFonts w:ascii="Arial" w:hAnsi="Arial" w:cs="Arial"/>
          <w:color w:val="000000"/>
          <w:szCs w:val="24"/>
        </w:rPr>
        <w:t>harge</w:t>
      </w:r>
      <w:r w:rsidRPr="00714BE8">
        <w:rPr>
          <w:rFonts w:ascii="Arial" w:hAnsi="Arial" w:cs="Arial" w:hint="eastAsia"/>
          <w:color w:val="000000"/>
          <w:szCs w:val="24"/>
        </w:rPr>
        <w:t xml:space="preserve"> for this service.</w:t>
      </w:r>
      <w:r w:rsidR="00721554">
        <w:rPr>
          <w:rFonts w:ascii="Arial" w:hAnsi="Arial" w:cs="Arial"/>
          <w:color w:val="000000"/>
          <w:szCs w:val="24"/>
        </w:rPr>
        <w:t xml:space="preserve"> If you have purchased the Voice Symbol software you may print your own.</w:t>
      </w:r>
    </w:p>
    <w:p w:rsidR="00337397" w:rsidRPr="00714BE8" w:rsidRDefault="00337397" w:rsidP="00FE7917">
      <w:pPr>
        <w:rPr>
          <w:rFonts w:ascii="Arial" w:hAnsi="Arial" w:cs="Arial"/>
          <w:color w:val="000000"/>
          <w:szCs w:val="24"/>
        </w:rPr>
      </w:pPr>
    </w:p>
    <w:p w:rsidR="00337397" w:rsidRPr="00714BE8" w:rsidRDefault="00337397" w:rsidP="00FE7917">
      <w:pPr>
        <w:rPr>
          <w:rFonts w:ascii="Arial" w:hAnsi="Arial" w:cs="Arial"/>
          <w:color w:val="000000"/>
          <w:szCs w:val="24"/>
        </w:rPr>
      </w:pPr>
      <w:r w:rsidRPr="00714BE8">
        <w:rPr>
          <w:rFonts w:ascii="Arial" w:hAnsi="Arial" w:cs="Arial" w:hint="eastAsia"/>
          <w:i/>
          <w:color w:val="000000"/>
          <w:szCs w:val="24"/>
        </w:rPr>
        <w:t>Jenny doesn</w:t>
      </w:r>
      <w:r w:rsidRPr="00714BE8">
        <w:rPr>
          <w:rFonts w:ascii="Arial" w:hAnsi="Arial" w:cs="Arial"/>
          <w:i/>
          <w:color w:val="000000"/>
          <w:szCs w:val="24"/>
        </w:rPr>
        <w:t>’</w:t>
      </w:r>
      <w:r w:rsidRPr="00714BE8">
        <w:rPr>
          <w:rFonts w:ascii="Arial" w:hAnsi="Arial" w:cs="Arial" w:hint="eastAsia"/>
          <w:i/>
          <w:color w:val="000000"/>
          <w:szCs w:val="24"/>
        </w:rPr>
        <w:t xml:space="preserve">t appear to be taking much notice of the symbols. </w:t>
      </w:r>
      <w:r w:rsidRPr="00714BE8">
        <w:rPr>
          <w:rFonts w:ascii="Arial" w:hAnsi="Arial" w:cs="Arial" w:hint="eastAsia"/>
          <w:color w:val="000000"/>
          <w:szCs w:val="24"/>
        </w:rPr>
        <w:t xml:space="preserve">Labeling the </w:t>
      </w:r>
      <w:r w:rsidRPr="00714BE8">
        <w:rPr>
          <w:rFonts w:ascii="Arial" w:hAnsi="Arial" w:cs="Arial"/>
          <w:color w:val="000000"/>
          <w:szCs w:val="24"/>
        </w:rPr>
        <w:t>environment</w:t>
      </w:r>
      <w:r w:rsidRPr="00714BE8">
        <w:rPr>
          <w:rFonts w:ascii="Arial" w:hAnsi="Arial" w:cs="Arial" w:hint="eastAsia"/>
          <w:color w:val="000000"/>
          <w:szCs w:val="24"/>
        </w:rPr>
        <w:t xml:space="preserve"> is but one method of developing symbol/object awareness. Try using it in conjunction with the other techniques detailed below.</w:t>
      </w:r>
    </w:p>
    <w:p w:rsidR="00337397" w:rsidRPr="00714BE8" w:rsidRDefault="00337397" w:rsidP="00FE7917">
      <w:pPr>
        <w:rPr>
          <w:rFonts w:ascii="Arial" w:hAnsi="Arial" w:cs="Arial"/>
          <w:color w:val="000000"/>
          <w:szCs w:val="24"/>
        </w:rPr>
      </w:pPr>
    </w:p>
    <w:p w:rsidR="008C79CD" w:rsidRPr="00714BE8" w:rsidRDefault="00337397" w:rsidP="00FE7917">
      <w:pPr>
        <w:rPr>
          <w:rFonts w:ascii="Arial" w:hAnsi="Arial" w:cs="Arial"/>
          <w:color w:val="000000"/>
          <w:szCs w:val="24"/>
        </w:rPr>
      </w:pPr>
      <w:r w:rsidRPr="00714BE8">
        <w:rPr>
          <w:rFonts w:ascii="Arial" w:hAnsi="Arial" w:cs="Arial" w:hint="eastAsia"/>
          <w:i/>
          <w:color w:val="000000"/>
          <w:szCs w:val="24"/>
        </w:rPr>
        <w:t xml:space="preserve">How long should I label the environment before moving on to </w:t>
      </w:r>
      <w:r w:rsidR="00721554">
        <w:rPr>
          <w:rFonts w:ascii="Arial" w:hAnsi="Arial" w:cs="Arial"/>
          <w:i/>
          <w:color w:val="000000"/>
          <w:szCs w:val="24"/>
        </w:rPr>
        <w:t>Modus</w:t>
      </w:r>
      <w:r w:rsidR="00721554">
        <w:rPr>
          <w:rFonts w:ascii="Arial" w:hAnsi="Arial" w:cs="Arial" w:hint="eastAsia"/>
          <w:i/>
          <w:color w:val="000000"/>
          <w:szCs w:val="24"/>
        </w:rPr>
        <w:t xml:space="preserve"> </w:t>
      </w:r>
      <w:r w:rsidR="00721554">
        <w:rPr>
          <w:rFonts w:ascii="Arial" w:hAnsi="Arial" w:cs="Arial"/>
          <w:i/>
          <w:color w:val="000000"/>
          <w:szCs w:val="24"/>
        </w:rPr>
        <w:t>T</w:t>
      </w:r>
      <w:r w:rsidRPr="00714BE8">
        <w:rPr>
          <w:rFonts w:ascii="Arial" w:hAnsi="Arial" w:cs="Arial" w:hint="eastAsia"/>
          <w:i/>
          <w:color w:val="000000"/>
          <w:szCs w:val="24"/>
        </w:rPr>
        <w:t xml:space="preserve">wo? </w:t>
      </w:r>
      <w:r w:rsidR="00382B37">
        <w:rPr>
          <w:rFonts w:ascii="Arial" w:hAnsi="Arial" w:cs="Arial"/>
          <w:color w:val="000000"/>
          <w:szCs w:val="24"/>
        </w:rPr>
        <w:t>We</w:t>
      </w:r>
      <w:r w:rsidRPr="00714BE8">
        <w:rPr>
          <w:rFonts w:ascii="Arial" w:hAnsi="Arial" w:cs="Arial" w:hint="eastAsia"/>
          <w:color w:val="000000"/>
          <w:szCs w:val="24"/>
        </w:rPr>
        <w:t xml:space="preserve"> wish </w:t>
      </w:r>
      <w:r w:rsidR="00721554">
        <w:rPr>
          <w:rFonts w:ascii="Arial" w:hAnsi="Arial" w:cs="Arial"/>
          <w:color w:val="000000"/>
          <w:szCs w:val="24"/>
        </w:rPr>
        <w:t>we</w:t>
      </w:r>
      <w:r w:rsidRPr="00714BE8">
        <w:rPr>
          <w:rFonts w:ascii="Arial" w:hAnsi="Arial" w:cs="Arial" w:hint="eastAsia"/>
          <w:color w:val="000000"/>
          <w:szCs w:val="24"/>
        </w:rPr>
        <w:t xml:space="preserve"> could say something definite such as 40</w:t>
      </w:r>
      <w:r w:rsidR="00486241" w:rsidRPr="00714BE8">
        <w:rPr>
          <w:rFonts w:ascii="Arial" w:hAnsi="Arial" w:cs="Arial"/>
          <w:color w:val="000000"/>
          <w:szCs w:val="24"/>
        </w:rPr>
        <w:t xml:space="preserve"> </w:t>
      </w:r>
      <w:r w:rsidRPr="00714BE8">
        <w:rPr>
          <w:rFonts w:ascii="Arial" w:hAnsi="Arial" w:cs="Arial" w:hint="eastAsia"/>
          <w:color w:val="000000"/>
          <w:szCs w:val="24"/>
        </w:rPr>
        <w:t xml:space="preserve">hours twenty minutes and 12 seconds but </w:t>
      </w:r>
      <w:r w:rsidR="00721554">
        <w:rPr>
          <w:rFonts w:ascii="Arial" w:hAnsi="Arial" w:cs="Arial"/>
          <w:color w:val="000000"/>
          <w:szCs w:val="24"/>
        </w:rPr>
        <w:t>we</w:t>
      </w:r>
      <w:r w:rsidRPr="00714BE8">
        <w:rPr>
          <w:rFonts w:ascii="Arial" w:hAnsi="Arial" w:cs="Arial" w:hint="eastAsia"/>
          <w:color w:val="000000"/>
          <w:szCs w:val="24"/>
        </w:rPr>
        <w:t xml:space="preserve"> can</w:t>
      </w:r>
      <w:r w:rsidRPr="00714BE8">
        <w:rPr>
          <w:rFonts w:ascii="Arial" w:hAnsi="Arial" w:cs="Arial"/>
          <w:color w:val="000000"/>
          <w:szCs w:val="24"/>
        </w:rPr>
        <w:t>’</w:t>
      </w:r>
      <w:r w:rsidRPr="00714BE8">
        <w:rPr>
          <w:rFonts w:ascii="Arial" w:hAnsi="Arial" w:cs="Arial" w:hint="eastAsia"/>
          <w:color w:val="000000"/>
          <w:szCs w:val="24"/>
        </w:rPr>
        <w:t xml:space="preserve">t! </w:t>
      </w:r>
      <w:r w:rsidRPr="00714BE8">
        <w:rPr>
          <w:rFonts w:ascii="Arial" w:hAnsi="Arial" w:cs="Arial"/>
          <w:color w:val="000000"/>
          <w:szCs w:val="24"/>
        </w:rPr>
        <w:t>There is</w:t>
      </w:r>
      <w:r w:rsidRPr="00714BE8">
        <w:rPr>
          <w:rFonts w:ascii="Arial" w:hAnsi="Arial" w:cs="Arial" w:hint="eastAsia"/>
          <w:color w:val="000000"/>
          <w:szCs w:val="24"/>
        </w:rPr>
        <w:t xml:space="preserve"> no set amount of time as it depends on the individual Learner. As a rule of thumb</w:t>
      </w:r>
      <w:r w:rsidR="00721554">
        <w:rPr>
          <w:rFonts w:ascii="Arial" w:hAnsi="Arial" w:cs="Arial"/>
          <w:color w:val="000000"/>
          <w:szCs w:val="24"/>
        </w:rPr>
        <w:t>,</w:t>
      </w:r>
      <w:r w:rsidRPr="00714BE8">
        <w:rPr>
          <w:rFonts w:ascii="Arial" w:hAnsi="Arial" w:cs="Arial" w:hint="eastAsia"/>
          <w:color w:val="000000"/>
          <w:szCs w:val="24"/>
        </w:rPr>
        <w:t xml:space="preserve"> you should consider moving on when the Learner appea</w:t>
      </w:r>
      <w:r w:rsidR="008C79CD" w:rsidRPr="00714BE8">
        <w:rPr>
          <w:rFonts w:ascii="Arial" w:hAnsi="Arial" w:cs="Arial" w:hint="eastAsia"/>
          <w:color w:val="000000"/>
          <w:szCs w:val="24"/>
        </w:rPr>
        <w:t>rs to begin to recogniz</w:t>
      </w:r>
      <w:r w:rsidRPr="00714BE8">
        <w:rPr>
          <w:rFonts w:ascii="Arial" w:hAnsi="Arial" w:cs="Arial" w:hint="eastAsia"/>
          <w:color w:val="000000"/>
          <w:szCs w:val="24"/>
        </w:rPr>
        <w:t>e the symbols themselves.</w:t>
      </w:r>
    </w:p>
    <w:p w:rsidR="008C79CD" w:rsidRDefault="008C79CD" w:rsidP="00FE7917">
      <w:pPr>
        <w:rPr>
          <w:rFonts w:ascii="Arial" w:hAnsi="Arial" w:cs="Arial"/>
          <w:color w:val="000000"/>
          <w:szCs w:val="24"/>
        </w:rPr>
      </w:pPr>
    </w:p>
    <w:p w:rsidR="00C71A41" w:rsidRPr="00714BE8" w:rsidRDefault="00C71A41" w:rsidP="00FE7917">
      <w:pPr>
        <w:rPr>
          <w:rFonts w:ascii="Arial" w:hAnsi="Arial" w:cs="Arial"/>
          <w:color w:val="000000"/>
          <w:szCs w:val="24"/>
        </w:rPr>
      </w:pPr>
    </w:p>
    <w:p w:rsidR="00337397" w:rsidRPr="00714BE8" w:rsidRDefault="008C79CD" w:rsidP="00FE7917">
      <w:pPr>
        <w:rPr>
          <w:rFonts w:ascii="Arial" w:hAnsi="Arial" w:cs="Arial"/>
          <w:color w:val="000000"/>
          <w:szCs w:val="24"/>
        </w:rPr>
      </w:pPr>
      <w:r w:rsidRPr="00714BE8">
        <w:rPr>
          <w:rFonts w:ascii="Arial" w:hAnsi="Arial" w:cs="Arial" w:hint="eastAsia"/>
          <w:i/>
          <w:color w:val="000000"/>
          <w:szCs w:val="24"/>
        </w:rPr>
        <w:lastRenderedPageBreak/>
        <w:t xml:space="preserve">How do I know when the Learner </w:t>
      </w:r>
      <w:r w:rsidRPr="00714BE8">
        <w:rPr>
          <w:rFonts w:ascii="Arial" w:hAnsi="Arial" w:cs="Arial"/>
          <w:i/>
          <w:color w:val="000000"/>
          <w:szCs w:val="24"/>
        </w:rPr>
        <w:t>recognizes</w:t>
      </w:r>
      <w:r w:rsidRPr="00714BE8">
        <w:rPr>
          <w:rFonts w:ascii="Arial" w:hAnsi="Arial" w:cs="Arial" w:hint="eastAsia"/>
          <w:i/>
          <w:color w:val="000000"/>
          <w:szCs w:val="24"/>
        </w:rPr>
        <w:t xml:space="preserve"> the </w:t>
      </w:r>
      <w:r w:rsidRPr="00714BE8">
        <w:rPr>
          <w:rFonts w:ascii="Arial" w:hAnsi="Arial" w:cs="Arial"/>
          <w:i/>
          <w:color w:val="000000"/>
          <w:szCs w:val="24"/>
        </w:rPr>
        <w:t>symbols</w:t>
      </w:r>
      <w:r w:rsidRPr="00714BE8">
        <w:rPr>
          <w:rFonts w:ascii="Arial" w:hAnsi="Arial" w:cs="Arial" w:hint="eastAsia"/>
          <w:i/>
          <w:color w:val="000000"/>
          <w:szCs w:val="24"/>
        </w:rPr>
        <w:t>?</w:t>
      </w:r>
      <w:r w:rsidR="00337397" w:rsidRPr="00714BE8">
        <w:rPr>
          <w:rFonts w:ascii="Arial" w:hAnsi="Arial" w:cs="Arial" w:hint="eastAsia"/>
          <w:i/>
          <w:color w:val="000000"/>
          <w:szCs w:val="24"/>
        </w:rPr>
        <w:t xml:space="preserve"> </w:t>
      </w:r>
      <w:r w:rsidRPr="00714BE8">
        <w:rPr>
          <w:rFonts w:ascii="Arial" w:hAnsi="Arial" w:cs="Arial" w:hint="eastAsia"/>
          <w:color w:val="000000"/>
          <w:szCs w:val="24"/>
        </w:rPr>
        <w:t xml:space="preserve">Good question! Take a look at some of the suggestions in the </w:t>
      </w:r>
      <w:r w:rsidRPr="00714BE8">
        <w:rPr>
          <w:rFonts w:ascii="Arial" w:hAnsi="Arial" w:cs="Arial"/>
          <w:color w:val="000000"/>
          <w:szCs w:val="24"/>
        </w:rPr>
        <w:t>further</w:t>
      </w:r>
      <w:r w:rsidRPr="00714BE8">
        <w:rPr>
          <w:rFonts w:ascii="Arial" w:hAnsi="Arial" w:cs="Arial" w:hint="eastAsia"/>
          <w:color w:val="000000"/>
          <w:szCs w:val="24"/>
        </w:rPr>
        <w:t xml:space="preserve"> techniques listed below.</w:t>
      </w:r>
    </w:p>
    <w:p w:rsidR="002F7871" w:rsidRPr="00714BE8" w:rsidRDefault="002F7871" w:rsidP="00FE7917">
      <w:pPr>
        <w:rPr>
          <w:rFonts w:ascii="Arial" w:hAnsi="Arial" w:cs="Arial"/>
          <w:color w:val="000000"/>
          <w:szCs w:val="24"/>
        </w:rPr>
      </w:pPr>
    </w:p>
    <w:p w:rsidR="00677486" w:rsidRPr="00714BE8" w:rsidRDefault="002F7871" w:rsidP="002F7871">
      <w:pPr>
        <w:pStyle w:val="ListParagraph"/>
        <w:numPr>
          <w:ilvl w:val="0"/>
          <w:numId w:val="10"/>
        </w:numPr>
        <w:ind w:leftChars="0"/>
        <w:rPr>
          <w:rFonts w:ascii="Arial" w:hAnsi="Arial" w:cs="Arial"/>
          <w:b/>
          <w:color w:val="000000"/>
          <w:szCs w:val="24"/>
        </w:rPr>
      </w:pPr>
      <w:r w:rsidRPr="00714BE8">
        <w:rPr>
          <w:rFonts w:ascii="Arial" w:hAnsi="Arial" w:cs="Arial" w:hint="eastAsia"/>
          <w:b/>
          <w:color w:val="000000"/>
          <w:szCs w:val="24"/>
        </w:rPr>
        <w:t>Match Making</w:t>
      </w:r>
      <w:r w:rsidR="00677486" w:rsidRPr="00714BE8">
        <w:rPr>
          <w:rFonts w:ascii="Arial" w:hAnsi="Arial" w:cs="Arial" w:hint="eastAsia"/>
          <w:b/>
          <w:color w:val="000000"/>
          <w:szCs w:val="24"/>
        </w:rPr>
        <w:t xml:space="preserve"> 1</w:t>
      </w:r>
    </w:p>
    <w:p w:rsidR="00677486" w:rsidRPr="00714BE8" w:rsidRDefault="002E0520" w:rsidP="00714BE8">
      <w:pPr>
        <w:pStyle w:val="ListParagraph"/>
        <w:ind w:leftChars="0" w:left="360"/>
        <w:rPr>
          <w:rFonts w:ascii="Arial" w:hAnsi="Arial" w:cs="Arial"/>
          <w:color w:val="000000"/>
          <w:szCs w:val="24"/>
        </w:rPr>
      </w:pPr>
      <w:r w:rsidRPr="00714BE8">
        <w:rPr>
          <w:rFonts w:ascii="Arial" w:hAnsi="Arial" w:cs="Arial" w:hint="eastAsia"/>
          <w:noProof/>
          <w:color w:val="000000"/>
          <w:szCs w:val="24"/>
          <w:lang w:val="en-GB" w:eastAsia="en-GB"/>
        </w:rPr>
        <w:drawing>
          <wp:anchor distT="0" distB="0" distL="114300" distR="114300" simplePos="0" relativeHeight="251692032" behindDoc="0" locked="0" layoutInCell="1" allowOverlap="1" wp14:anchorId="2C5A1DF6" wp14:editId="183C3951">
            <wp:simplePos x="0" y="0"/>
            <wp:positionH relativeFrom="column">
              <wp:posOffset>3522345</wp:posOffset>
            </wp:positionH>
            <wp:positionV relativeFrom="paragraph">
              <wp:posOffset>621665</wp:posOffset>
            </wp:positionV>
            <wp:extent cx="1800225" cy="1796415"/>
            <wp:effectExtent l="19050" t="0" r="9525" b="0"/>
            <wp:wrapSquare wrapText="bothSides"/>
            <wp:docPr id="16" name="Picture 15" descr="toybo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ybox1.jpg"/>
                    <pic:cNvPicPr/>
                  </pic:nvPicPr>
                  <pic:blipFill>
                    <a:blip r:embed="rId35" cstate="print"/>
                    <a:stretch>
                      <a:fillRect/>
                    </a:stretch>
                  </pic:blipFill>
                  <pic:spPr>
                    <a:xfrm>
                      <a:off x="0" y="0"/>
                      <a:ext cx="1800225" cy="1796415"/>
                    </a:xfrm>
                    <a:prstGeom prst="rect">
                      <a:avLst/>
                    </a:prstGeom>
                  </pic:spPr>
                </pic:pic>
              </a:graphicData>
            </a:graphic>
          </wp:anchor>
        </w:drawing>
      </w:r>
      <w:r w:rsidR="00677486" w:rsidRPr="00714BE8">
        <w:rPr>
          <w:rFonts w:ascii="Arial" w:hAnsi="Arial" w:cs="Arial" w:hint="eastAsia"/>
          <w:color w:val="000000"/>
          <w:szCs w:val="24"/>
        </w:rPr>
        <w:t>Symbol to object and object to symbol</w:t>
      </w:r>
      <w:r w:rsidR="00657943" w:rsidRPr="00714BE8">
        <w:rPr>
          <w:rFonts w:ascii="Arial" w:hAnsi="Arial" w:cs="Arial" w:hint="eastAsia"/>
          <w:color w:val="000000"/>
          <w:szCs w:val="24"/>
        </w:rPr>
        <w:t>: P</w:t>
      </w:r>
      <w:r w:rsidR="00657943" w:rsidRPr="00714BE8">
        <w:rPr>
          <w:rFonts w:ascii="Arial" w:hAnsi="Arial" w:cs="Arial"/>
          <w:color w:val="000000"/>
          <w:szCs w:val="24"/>
        </w:rPr>
        <w:t>l</w:t>
      </w:r>
      <w:r w:rsidR="001D4291" w:rsidRPr="00714BE8">
        <w:rPr>
          <w:rFonts w:ascii="Arial" w:hAnsi="Arial" w:cs="Arial" w:hint="eastAsia"/>
          <w:color w:val="000000"/>
          <w:szCs w:val="24"/>
        </w:rPr>
        <w:t>ace out five objects and give the Learner a symbol</w:t>
      </w:r>
      <w:r w:rsidR="001D4291" w:rsidRPr="00714BE8">
        <w:rPr>
          <w:rFonts w:ascii="Arial" w:hAnsi="Arial" w:cs="Arial"/>
          <w:color w:val="000000"/>
          <w:szCs w:val="24"/>
        </w:rPr>
        <w:t xml:space="preserve"> -</w:t>
      </w:r>
      <w:r w:rsidR="00657943" w:rsidRPr="00714BE8">
        <w:rPr>
          <w:rFonts w:ascii="Arial" w:hAnsi="Arial" w:cs="Arial" w:hint="eastAsia"/>
          <w:color w:val="000000"/>
          <w:szCs w:val="24"/>
        </w:rPr>
        <w:t xml:space="preserve"> the symbol provided must be the symbol for one of the objects. Ask the Learner to place the symbol with the thing that it represents. Can s/he do it? Don</w:t>
      </w:r>
      <w:r w:rsidR="00657943" w:rsidRPr="00714BE8">
        <w:rPr>
          <w:rFonts w:ascii="Arial" w:hAnsi="Arial" w:cs="Arial"/>
          <w:color w:val="000000"/>
          <w:szCs w:val="24"/>
        </w:rPr>
        <w:t>’</w:t>
      </w:r>
      <w:r w:rsidR="00657943" w:rsidRPr="00714BE8">
        <w:rPr>
          <w:rFonts w:ascii="Arial" w:hAnsi="Arial" w:cs="Arial" w:hint="eastAsia"/>
          <w:color w:val="000000"/>
          <w:szCs w:val="24"/>
        </w:rPr>
        <w:t xml:space="preserve">t panic if the Learner gets it wrong, </w:t>
      </w:r>
      <w:r w:rsidR="009B4D58" w:rsidRPr="00714BE8">
        <w:rPr>
          <w:rFonts w:ascii="Arial" w:hAnsi="Arial" w:cs="Arial"/>
          <w:color w:val="000000"/>
          <w:szCs w:val="24"/>
        </w:rPr>
        <w:t>s/he</w:t>
      </w:r>
      <w:r w:rsidR="00657943" w:rsidRPr="00714BE8">
        <w:rPr>
          <w:rFonts w:ascii="Arial" w:hAnsi="Arial" w:cs="Arial" w:hint="eastAsia"/>
          <w:color w:val="000000"/>
          <w:szCs w:val="24"/>
        </w:rPr>
        <w:t xml:space="preserve"> will require a bit more help, time and study and then, one day in the future, the Learner will be able to complete the task without any mistakes. Of course</w:t>
      </w:r>
      <w:r w:rsidR="00BF78A5">
        <w:rPr>
          <w:rFonts w:ascii="Arial" w:hAnsi="Arial" w:cs="Arial"/>
          <w:color w:val="000000"/>
          <w:szCs w:val="24"/>
        </w:rPr>
        <w:t>,</w:t>
      </w:r>
      <w:r w:rsidR="00657943" w:rsidRPr="00714BE8">
        <w:rPr>
          <w:rFonts w:ascii="Arial" w:hAnsi="Arial" w:cs="Arial" w:hint="eastAsia"/>
          <w:color w:val="000000"/>
          <w:szCs w:val="24"/>
        </w:rPr>
        <w:t xml:space="preserve"> the process can be reversed: the symbols can be placed out on the table and th</w:t>
      </w:r>
      <w:r w:rsidR="004D24B5" w:rsidRPr="00714BE8">
        <w:rPr>
          <w:rFonts w:ascii="Arial" w:hAnsi="Arial" w:cs="Arial" w:hint="eastAsia"/>
          <w:color w:val="000000"/>
          <w:szCs w:val="24"/>
        </w:rPr>
        <w:t>e Learner can be asked to place</w:t>
      </w:r>
      <w:r w:rsidR="00657943" w:rsidRPr="00714BE8">
        <w:rPr>
          <w:rFonts w:ascii="Arial" w:hAnsi="Arial" w:cs="Arial" w:hint="eastAsia"/>
          <w:color w:val="000000"/>
          <w:szCs w:val="24"/>
        </w:rPr>
        <w:t xml:space="preserve"> an object with its correct symbol. You might use a symbol box for example. A symbol box is an old cardboard box that has a symbol enlarged on its front. The Learner is given an object. S/He is told to put the object into one of the symbol boxes on the table directly in front of him/her. Does s/he place the object in the correct box? Hopefully, yes but, if not, then the Learner can be shown the object and symbol and a comparison made. The Learner can then compare the object and the correct symbol box. To make it into a sort of a game, a </w:t>
      </w:r>
      <w:r w:rsidR="00657943" w:rsidRPr="00714BE8">
        <w:rPr>
          <w:rFonts w:ascii="Arial" w:hAnsi="Arial" w:cs="Arial"/>
          <w:color w:val="000000"/>
          <w:szCs w:val="24"/>
        </w:rPr>
        <w:t>‘</w:t>
      </w:r>
      <w:r w:rsidR="00657943" w:rsidRPr="00714BE8">
        <w:rPr>
          <w:rFonts w:ascii="Arial" w:hAnsi="Arial" w:cs="Arial" w:hint="eastAsia"/>
          <w:color w:val="000000"/>
          <w:szCs w:val="24"/>
        </w:rPr>
        <w:t>reward</w:t>
      </w:r>
      <w:r w:rsidR="00657943" w:rsidRPr="00714BE8">
        <w:rPr>
          <w:rFonts w:ascii="Arial" w:hAnsi="Arial" w:cs="Arial"/>
          <w:color w:val="000000"/>
          <w:szCs w:val="24"/>
        </w:rPr>
        <w:t>’</w:t>
      </w:r>
      <w:r w:rsidR="00657943" w:rsidRPr="00714BE8">
        <w:rPr>
          <w:rFonts w:ascii="Arial" w:hAnsi="Arial" w:cs="Arial" w:hint="eastAsia"/>
          <w:color w:val="000000"/>
          <w:szCs w:val="24"/>
        </w:rPr>
        <w:t xml:space="preserve"> can be hidden inside one of the boxes. If the Learner can pick out the </w:t>
      </w:r>
      <w:r w:rsidR="00657943" w:rsidRPr="00714BE8">
        <w:rPr>
          <w:rFonts w:ascii="Arial" w:hAnsi="Arial" w:cs="Arial"/>
          <w:color w:val="000000"/>
          <w:szCs w:val="24"/>
        </w:rPr>
        <w:t>correct</w:t>
      </w:r>
      <w:r w:rsidR="00657943" w:rsidRPr="00714BE8">
        <w:rPr>
          <w:rFonts w:ascii="Arial" w:hAnsi="Arial" w:cs="Arial" w:hint="eastAsia"/>
          <w:color w:val="000000"/>
          <w:szCs w:val="24"/>
        </w:rPr>
        <w:t xml:space="preserve"> box first time s/he gets to keep</w:t>
      </w:r>
      <w:r w:rsidR="00D374E1" w:rsidRPr="00714BE8">
        <w:rPr>
          <w:rFonts w:ascii="Arial" w:hAnsi="Arial" w:cs="Arial"/>
          <w:color w:val="000000"/>
          <w:szCs w:val="24"/>
        </w:rPr>
        <w:t xml:space="preserve"> (eat?)</w:t>
      </w:r>
      <w:r w:rsidR="00657943" w:rsidRPr="00714BE8">
        <w:rPr>
          <w:rFonts w:ascii="Arial" w:hAnsi="Arial" w:cs="Arial" w:hint="eastAsia"/>
          <w:color w:val="000000"/>
          <w:szCs w:val="24"/>
        </w:rPr>
        <w:t xml:space="preserve"> the reward. The Learner can be given an object </w:t>
      </w:r>
      <w:r w:rsidR="00657943" w:rsidRPr="00714BE8">
        <w:rPr>
          <w:rFonts w:ascii="Arial" w:hAnsi="Arial" w:cs="Arial"/>
          <w:color w:val="000000"/>
          <w:szCs w:val="24"/>
        </w:rPr>
        <w:t>‘</w:t>
      </w:r>
      <w:r w:rsidR="00657943" w:rsidRPr="00714BE8">
        <w:rPr>
          <w:rFonts w:ascii="Arial" w:hAnsi="Arial" w:cs="Arial" w:hint="eastAsia"/>
          <w:color w:val="000000"/>
          <w:szCs w:val="24"/>
        </w:rPr>
        <w:t>clue</w:t>
      </w:r>
      <w:r w:rsidR="00657943" w:rsidRPr="00714BE8">
        <w:rPr>
          <w:rFonts w:ascii="Arial" w:hAnsi="Arial" w:cs="Arial"/>
          <w:color w:val="000000"/>
          <w:szCs w:val="24"/>
        </w:rPr>
        <w:t>’</w:t>
      </w:r>
      <w:r w:rsidR="00657943" w:rsidRPr="00714BE8">
        <w:rPr>
          <w:rFonts w:ascii="Arial" w:hAnsi="Arial" w:cs="Arial" w:hint="eastAsia"/>
          <w:color w:val="000000"/>
          <w:szCs w:val="24"/>
        </w:rPr>
        <w:t xml:space="preserve"> to the location. Now there is even more motivation for the Learner in the task. Keep the task fun. Re-invent it with new twists!</w:t>
      </w:r>
    </w:p>
    <w:p w:rsidR="00C95469" w:rsidRPr="00714BE8" w:rsidRDefault="00C95469" w:rsidP="00677486">
      <w:pPr>
        <w:pStyle w:val="ListParagraph"/>
        <w:ind w:leftChars="0" w:left="360"/>
        <w:rPr>
          <w:rFonts w:ascii="Arial" w:hAnsi="Arial" w:cs="Arial"/>
          <w:color w:val="000000"/>
          <w:szCs w:val="24"/>
        </w:rPr>
      </w:pPr>
    </w:p>
    <w:p w:rsidR="002F7871" w:rsidRPr="00714BE8" w:rsidRDefault="00677486" w:rsidP="002F7871">
      <w:pPr>
        <w:pStyle w:val="ListParagraph"/>
        <w:numPr>
          <w:ilvl w:val="0"/>
          <w:numId w:val="10"/>
        </w:numPr>
        <w:ind w:leftChars="0"/>
        <w:rPr>
          <w:rFonts w:ascii="Arial" w:hAnsi="Arial" w:cs="Arial"/>
          <w:b/>
          <w:color w:val="000000"/>
          <w:szCs w:val="24"/>
        </w:rPr>
      </w:pPr>
      <w:r w:rsidRPr="00714BE8">
        <w:rPr>
          <w:rFonts w:ascii="Arial" w:hAnsi="Arial" w:cs="Arial" w:hint="eastAsia"/>
          <w:b/>
          <w:color w:val="000000"/>
          <w:szCs w:val="24"/>
        </w:rPr>
        <w:t>Match Making 2</w:t>
      </w:r>
      <w:r w:rsidR="002F7871" w:rsidRPr="00714BE8">
        <w:rPr>
          <w:rFonts w:ascii="Arial" w:hAnsi="Arial" w:cs="Arial" w:hint="eastAsia"/>
          <w:b/>
          <w:color w:val="000000"/>
          <w:szCs w:val="24"/>
        </w:rPr>
        <w:t>.</w:t>
      </w:r>
    </w:p>
    <w:p w:rsidR="002F7871" w:rsidRDefault="00863A04" w:rsidP="00BF78A5">
      <w:pPr>
        <w:ind w:left="360"/>
        <w:rPr>
          <w:rFonts w:ascii="Arial" w:hAnsi="Arial" w:cs="Arial"/>
          <w:color w:val="000000"/>
          <w:szCs w:val="24"/>
        </w:rPr>
      </w:pPr>
      <w:r w:rsidRPr="00714BE8">
        <w:rPr>
          <w:rFonts w:ascii="Arial" w:hAnsi="Arial" w:cs="Arial" w:hint="eastAsia"/>
          <w:noProof/>
          <w:color w:val="000000"/>
          <w:szCs w:val="24"/>
          <w:lang w:val="en-GB" w:eastAsia="en-GB"/>
        </w:rPr>
        <w:drawing>
          <wp:anchor distT="0" distB="0" distL="114300" distR="114300" simplePos="0" relativeHeight="251701248" behindDoc="0" locked="0" layoutInCell="1" allowOverlap="1" wp14:anchorId="596F8ED3" wp14:editId="27C7098C">
            <wp:simplePos x="0" y="0"/>
            <wp:positionH relativeFrom="column">
              <wp:posOffset>4459605</wp:posOffset>
            </wp:positionH>
            <wp:positionV relativeFrom="paragraph">
              <wp:posOffset>414655</wp:posOffset>
            </wp:positionV>
            <wp:extent cx="725805" cy="719455"/>
            <wp:effectExtent l="19050" t="0" r="0" b="0"/>
            <wp:wrapSquare wrapText="bothSides"/>
            <wp:docPr id="13" name="Picture 5" descr="chocolate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colate symbol.png"/>
                    <pic:cNvPicPr/>
                  </pic:nvPicPr>
                  <pic:blipFill>
                    <a:blip r:embed="rId36" cstate="print"/>
                    <a:stretch>
                      <a:fillRect/>
                    </a:stretch>
                  </pic:blipFill>
                  <pic:spPr>
                    <a:xfrm>
                      <a:off x="0" y="0"/>
                      <a:ext cx="725805" cy="719455"/>
                    </a:xfrm>
                    <a:prstGeom prst="rect">
                      <a:avLst/>
                    </a:prstGeom>
                  </pic:spPr>
                </pic:pic>
              </a:graphicData>
            </a:graphic>
          </wp:anchor>
        </w:drawing>
      </w:r>
      <w:r w:rsidRPr="00714BE8">
        <w:rPr>
          <w:rFonts w:ascii="Arial" w:hAnsi="Arial" w:cs="Arial" w:hint="eastAsia"/>
          <w:noProof/>
          <w:color w:val="000000"/>
          <w:szCs w:val="24"/>
          <w:lang w:val="en-GB" w:eastAsia="en-GB"/>
        </w:rPr>
        <w:drawing>
          <wp:anchor distT="0" distB="0" distL="114300" distR="114300" simplePos="0" relativeHeight="251699200" behindDoc="0" locked="0" layoutInCell="1" allowOverlap="1" wp14:anchorId="19C611FC" wp14:editId="5EACA705">
            <wp:simplePos x="0" y="0"/>
            <wp:positionH relativeFrom="column">
              <wp:posOffset>3689350</wp:posOffset>
            </wp:positionH>
            <wp:positionV relativeFrom="paragraph">
              <wp:posOffset>410210</wp:posOffset>
            </wp:positionV>
            <wp:extent cx="721360" cy="719455"/>
            <wp:effectExtent l="19050" t="0" r="2540" b="0"/>
            <wp:wrapSquare wrapText="bothSides"/>
            <wp:docPr id="6" name="Picture 5" descr="chocolate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colate symbol.png"/>
                    <pic:cNvPicPr/>
                  </pic:nvPicPr>
                  <pic:blipFill>
                    <a:blip r:embed="rId37" cstate="print"/>
                    <a:stretch>
                      <a:fillRect/>
                    </a:stretch>
                  </pic:blipFill>
                  <pic:spPr>
                    <a:xfrm>
                      <a:off x="0" y="0"/>
                      <a:ext cx="721360" cy="719455"/>
                    </a:xfrm>
                    <a:prstGeom prst="rect">
                      <a:avLst/>
                    </a:prstGeom>
                  </pic:spPr>
                </pic:pic>
              </a:graphicData>
            </a:graphic>
          </wp:anchor>
        </w:drawing>
      </w:r>
      <w:r w:rsidR="002F7871" w:rsidRPr="00714BE8">
        <w:rPr>
          <w:rFonts w:ascii="Arial" w:hAnsi="Arial" w:cs="Arial" w:hint="eastAsia"/>
          <w:color w:val="000000"/>
          <w:szCs w:val="24"/>
        </w:rPr>
        <w:t>Using a sec</w:t>
      </w:r>
      <w:r w:rsidR="00384660" w:rsidRPr="00714BE8">
        <w:rPr>
          <w:rFonts w:ascii="Arial" w:hAnsi="Arial" w:cs="Arial" w:hint="eastAsia"/>
          <w:color w:val="000000"/>
          <w:szCs w:val="24"/>
        </w:rPr>
        <w:t>ond set of symbols there are a few techniques that can be used to work with symbol matching:</w:t>
      </w:r>
    </w:p>
    <w:p w:rsidR="00C71A41" w:rsidRPr="00714BE8" w:rsidRDefault="00C71A41" w:rsidP="00BF78A5">
      <w:pPr>
        <w:ind w:left="360"/>
        <w:rPr>
          <w:rFonts w:ascii="Arial" w:hAnsi="Arial" w:cs="Arial"/>
          <w:color w:val="000000"/>
          <w:szCs w:val="24"/>
        </w:rPr>
      </w:pPr>
    </w:p>
    <w:p w:rsidR="00D51A5C" w:rsidRDefault="00384660" w:rsidP="00384660">
      <w:pPr>
        <w:pStyle w:val="ListParagraph"/>
        <w:numPr>
          <w:ilvl w:val="0"/>
          <w:numId w:val="12"/>
        </w:numPr>
        <w:ind w:leftChars="0"/>
        <w:rPr>
          <w:rFonts w:ascii="Arial" w:hAnsi="Arial" w:cs="Arial"/>
          <w:color w:val="000000"/>
          <w:szCs w:val="24"/>
        </w:rPr>
      </w:pPr>
      <w:r w:rsidRPr="00714BE8">
        <w:rPr>
          <w:rFonts w:ascii="Arial" w:hAnsi="Arial" w:cs="Arial"/>
          <w:color w:val="000000"/>
          <w:szCs w:val="24"/>
        </w:rPr>
        <w:t>S</w:t>
      </w:r>
      <w:r w:rsidRPr="00714BE8">
        <w:rPr>
          <w:rFonts w:ascii="Arial" w:hAnsi="Arial" w:cs="Arial" w:hint="eastAsia"/>
          <w:color w:val="000000"/>
          <w:szCs w:val="24"/>
        </w:rPr>
        <w:t>ymbol snap. P</w:t>
      </w:r>
      <w:r w:rsidRPr="00714BE8">
        <w:rPr>
          <w:rFonts w:ascii="Arial" w:hAnsi="Arial" w:cs="Arial"/>
          <w:color w:val="000000"/>
          <w:szCs w:val="24"/>
        </w:rPr>
        <w:t>l</w:t>
      </w:r>
      <w:r w:rsidRPr="00714BE8">
        <w:rPr>
          <w:rFonts w:ascii="Arial" w:hAnsi="Arial" w:cs="Arial" w:hint="eastAsia"/>
          <w:color w:val="000000"/>
          <w:szCs w:val="24"/>
        </w:rPr>
        <w:t xml:space="preserve">ay a simple game of symbol snap. </w:t>
      </w:r>
    </w:p>
    <w:p w:rsidR="00C71A41" w:rsidRPr="00C71A41" w:rsidRDefault="00C71A41" w:rsidP="00C71A41">
      <w:pPr>
        <w:ind w:left="480"/>
        <w:rPr>
          <w:rFonts w:ascii="Arial" w:hAnsi="Arial" w:cs="Arial"/>
          <w:color w:val="000000"/>
          <w:szCs w:val="24"/>
        </w:rPr>
      </w:pPr>
    </w:p>
    <w:p w:rsidR="00384660" w:rsidRDefault="00384660" w:rsidP="00384660">
      <w:pPr>
        <w:pStyle w:val="ListParagraph"/>
        <w:numPr>
          <w:ilvl w:val="0"/>
          <w:numId w:val="12"/>
        </w:numPr>
        <w:ind w:leftChars="0"/>
        <w:rPr>
          <w:rFonts w:ascii="Arial" w:hAnsi="Arial" w:cs="Arial"/>
          <w:color w:val="000000"/>
          <w:szCs w:val="24"/>
        </w:rPr>
      </w:pPr>
      <w:r w:rsidRPr="00714BE8">
        <w:rPr>
          <w:rFonts w:ascii="Arial" w:hAnsi="Arial" w:cs="Arial"/>
          <w:color w:val="000000"/>
          <w:szCs w:val="24"/>
        </w:rPr>
        <w:t>R</w:t>
      </w:r>
      <w:r w:rsidRPr="00714BE8">
        <w:rPr>
          <w:rFonts w:ascii="Arial" w:hAnsi="Arial" w:cs="Arial" w:hint="eastAsia"/>
          <w:color w:val="000000"/>
          <w:szCs w:val="24"/>
        </w:rPr>
        <w:t>emember where. Lay out a row of symbols (perhaps three, four or five) face up s</w:t>
      </w:r>
      <w:r w:rsidR="00863A04" w:rsidRPr="00714BE8">
        <w:rPr>
          <w:rFonts w:ascii="Arial" w:hAnsi="Arial" w:cs="Arial" w:hint="eastAsia"/>
          <w:color w:val="000000"/>
          <w:szCs w:val="24"/>
        </w:rPr>
        <w:t>o that the Learner can see them</w:t>
      </w:r>
      <w:r w:rsidRPr="00714BE8">
        <w:rPr>
          <w:rFonts w:ascii="Arial" w:hAnsi="Arial" w:cs="Arial" w:hint="eastAsia"/>
          <w:color w:val="000000"/>
          <w:szCs w:val="24"/>
        </w:rPr>
        <w:t xml:space="preserve">. Now show the Learner a separate symbol </w:t>
      </w:r>
      <w:r w:rsidRPr="00714BE8">
        <w:rPr>
          <w:rFonts w:ascii="Arial" w:hAnsi="Arial" w:cs="Arial"/>
          <w:color w:val="000000"/>
          <w:szCs w:val="24"/>
        </w:rPr>
        <w:t>which</w:t>
      </w:r>
      <w:r w:rsidRPr="00714BE8">
        <w:rPr>
          <w:rFonts w:ascii="Arial" w:hAnsi="Arial" w:cs="Arial" w:hint="eastAsia"/>
          <w:color w:val="000000"/>
          <w:szCs w:val="24"/>
        </w:rPr>
        <w:t xml:space="preserve"> is the same as one of the symbols </w:t>
      </w:r>
      <w:r w:rsidRPr="00714BE8">
        <w:rPr>
          <w:rFonts w:ascii="Arial" w:hAnsi="Arial" w:cs="Arial" w:hint="eastAsia"/>
          <w:color w:val="000000"/>
          <w:szCs w:val="24"/>
        </w:rPr>
        <w:lastRenderedPageBreak/>
        <w:t>in the row. Ask the Learner to locate it. Provide some small reward if the Learner can do it first go. However, don</w:t>
      </w:r>
      <w:r w:rsidRPr="00714BE8">
        <w:rPr>
          <w:rFonts w:ascii="Arial" w:hAnsi="Arial" w:cs="Arial"/>
          <w:color w:val="000000"/>
          <w:szCs w:val="24"/>
        </w:rPr>
        <w:t>’</w:t>
      </w:r>
      <w:r w:rsidRPr="00714BE8">
        <w:rPr>
          <w:rFonts w:ascii="Arial" w:hAnsi="Arial" w:cs="Arial" w:hint="eastAsia"/>
          <w:color w:val="000000"/>
          <w:szCs w:val="24"/>
        </w:rPr>
        <w:t>t forget to reward the Learner anyway even if it takes two or three goes. Make the game fun! Increase the difficulty by adding more symbol cards to the row</w:t>
      </w:r>
      <w:r w:rsidR="00863A04" w:rsidRPr="00714BE8">
        <w:rPr>
          <w:rFonts w:ascii="Arial" w:hAnsi="Arial" w:cs="Arial"/>
          <w:color w:val="000000"/>
          <w:szCs w:val="24"/>
        </w:rPr>
        <w:t>, adding a further row, or adding a further level of difficulty</w:t>
      </w:r>
      <w:r w:rsidRPr="00714BE8">
        <w:rPr>
          <w:rFonts w:ascii="Arial" w:hAnsi="Arial" w:cs="Arial" w:hint="eastAsia"/>
          <w:color w:val="000000"/>
          <w:szCs w:val="24"/>
        </w:rPr>
        <w:t>.</w:t>
      </w:r>
      <w:r w:rsidR="00863A04" w:rsidRPr="00714BE8">
        <w:rPr>
          <w:rFonts w:ascii="Arial" w:hAnsi="Arial" w:cs="Arial"/>
          <w:color w:val="000000"/>
          <w:szCs w:val="24"/>
        </w:rPr>
        <w:t xml:space="preserve"> For example, try </w:t>
      </w:r>
      <w:r w:rsidR="00863A04" w:rsidRPr="00714BE8">
        <w:rPr>
          <w:rFonts w:ascii="Arial" w:hAnsi="Arial" w:cs="Arial" w:hint="eastAsia"/>
          <w:color w:val="000000"/>
          <w:szCs w:val="24"/>
        </w:rPr>
        <w:t>turn</w:t>
      </w:r>
      <w:r w:rsidR="00863A04" w:rsidRPr="00714BE8">
        <w:rPr>
          <w:rFonts w:ascii="Arial" w:hAnsi="Arial" w:cs="Arial"/>
          <w:color w:val="000000"/>
          <w:szCs w:val="24"/>
        </w:rPr>
        <w:t xml:space="preserve">ing the cards </w:t>
      </w:r>
      <w:r w:rsidR="00863A04" w:rsidRPr="00714BE8">
        <w:rPr>
          <w:rFonts w:ascii="Arial" w:hAnsi="Arial" w:cs="Arial" w:hint="eastAsia"/>
          <w:color w:val="000000"/>
          <w:szCs w:val="24"/>
        </w:rPr>
        <w:t>over</w:t>
      </w:r>
      <w:r w:rsidR="00863A04" w:rsidRPr="00714BE8">
        <w:rPr>
          <w:rFonts w:ascii="Arial" w:hAnsi="Arial" w:cs="Arial"/>
          <w:color w:val="000000"/>
          <w:szCs w:val="24"/>
        </w:rPr>
        <w:t xml:space="preserve"> so that the Learner has to remember the locations.</w:t>
      </w:r>
    </w:p>
    <w:p w:rsidR="00C71A41" w:rsidRPr="00C71A41" w:rsidRDefault="00C71A41" w:rsidP="00C71A41">
      <w:pPr>
        <w:rPr>
          <w:rFonts w:ascii="Arial" w:hAnsi="Arial" w:cs="Arial"/>
          <w:color w:val="000000"/>
          <w:szCs w:val="24"/>
        </w:rPr>
      </w:pPr>
    </w:p>
    <w:p w:rsidR="00384660" w:rsidRDefault="00384660" w:rsidP="00384660">
      <w:pPr>
        <w:pStyle w:val="ListParagraph"/>
        <w:numPr>
          <w:ilvl w:val="0"/>
          <w:numId w:val="12"/>
        </w:numPr>
        <w:ind w:leftChars="0"/>
        <w:rPr>
          <w:rFonts w:ascii="Arial" w:hAnsi="Arial" w:cs="Arial"/>
          <w:color w:val="000000"/>
          <w:szCs w:val="24"/>
        </w:rPr>
      </w:pPr>
      <w:r w:rsidRPr="00714BE8">
        <w:rPr>
          <w:rFonts w:ascii="Arial" w:hAnsi="Arial" w:cs="Arial" w:hint="eastAsia"/>
          <w:color w:val="000000"/>
          <w:szCs w:val="24"/>
        </w:rPr>
        <w:t>Symbol Pelmanism.</w:t>
      </w:r>
      <w:r w:rsidR="00E7555C" w:rsidRPr="00714BE8">
        <w:rPr>
          <w:rFonts w:ascii="Arial" w:hAnsi="Arial" w:cs="Arial" w:hint="eastAsia"/>
          <w:color w:val="000000"/>
          <w:szCs w:val="24"/>
        </w:rPr>
        <w:t xml:space="preserve"> Remember that game of pairs (or concentration) you used to play with a game of cards? Well Pelmanism is the original name for the game (after the Pelman Institute, London 1898). The object of the game is to locate pairs of cards by remembering where they are located before the cards are turned face down.</w:t>
      </w:r>
    </w:p>
    <w:p w:rsidR="00C71A41" w:rsidRPr="00C71A41" w:rsidRDefault="00C71A41" w:rsidP="00C71A41">
      <w:pPr>
        <w:rPr>
          <w:rFonts w:ascii="Arial" w:hAnsi="Arial" w:cs="Arial"/>
          <w:color w:val="000000"/>
          <w:szCs w:val="24"/>
        </w:rPr>
      </w:pPr>
    </w:p>
    <w:p w:rsidR="00384660" w:rsidRPr="00714BE8" w:rsidRDefault="00C95469" w:rsidP="00384660">
      <w:pPr>
        <w:pStyle w:val="ListParagraph"/>
        <w:numPr>
          <w:ilvl w:val="0"/>
          <w:numId w:val="12"/>
        </w:numPr>
        <w:ind w:leftChars="0"/>
        <w:rPr>
          <w:rFonts w:ascii="Arial" w:hAnsi="Arial" w:cs="Arial"/>
          <w:color w:val="000000"/>
          <w:szCs w:val="24"/>
        </w:rPr>
      </w:pPr>
      <w:r w:rsidRPr="00714BE8">
        <w:rPr>
          <w:rFonts w:ascii="Arial" w:hAnsi="Arial" w:cs="Arial" w:hint="eastAsia"/>
          <w:color w:val="000000"/>
          <w:szCs w:val="24"/>
        </w:rPr>
        <w:t>Kim</w:t>
      </w:r>
      <w:r w:rsidRPr="00714BE8">
        <w:rPr>
          <w:rFonts w:ascii="Arial" w:hAnsi="Arial" w:cs="Arial"/>
          <w:color w:val="000000"/>
          <w:szCs w:val="24"/>
        </w:rPr>
        <w:t>’</w:t>
      </w:r>
      <w:r w:rsidRPr="00714BE8">
        <w:rPr>
          <w:rFonts w:ascii="Arial" w:hAnsi="Arial" w:cs="Arial" w:hint="eastAsia"/>
          <w:color w:val="000000"/>
          <w:szCs w:val="24"/>
        </w:rPr>
        <w:t xml:space="preserve">s game. Five cards are placed on a tray and five cards are placed on the table top. The tray is taken away from </w:t>
      </w:r>
      <w:r w:rsidRPr="00714BE8">
        <w:rPr>
          <w:rFonts w:ascii="Arial" w:hAnsi="Arial" w:cs="Arial"/>
          <w:color w:val="000000"/>
          <w:szCs w:val="24"/>
        </w:rPr>
        <w:t>the</w:t>
      </w:r>
      <w:r w:rsidRPr="00714BE8">
        <w:rPr>
          <w:rFonts w:ascii="Arial" w:hAnsi="Arial" w:cs="Arial" w:hint="eastAsia"/>
          <w:color w:val="000000"/>
          <w:szCs w:val="24"/>
        </w:rPr>
        <w:t xml:space="preserve"> direct view of the Learner and one card is removed. The tray is returned. </w:t>
      </w:r>
      <w:r w:rsidRPr="00714BE8">
        <w:rPr>
          <w:rFonts w:ascii="Arial" w:hAnsi="Arial" w:cs="Arial"/>
          <w:color w:val="000000"/>
          <w:szCs w:val="24"/>
        </w:rPr>
        <w:t>C</w:t>
      </w:r>
      <w:r w:rsidRPr="00714BE8">
        <w:rPr>
          <w:rFonts w:ascii="Arial" w:hAnsi="Arial" w:cs="Arial" w:hint="eastAsia"/>
          <w:color w:val="000000"/>
          <w:szCs w:val="24"/>
        </w:rPr>
        <w:t>an the Learner point out the card that has been removed? This is a little more cognitively demanding than some of the other tasks in this section and, if the Learner is not able to do it, it is not a reason to despair. Move on to other things.</w:t>
      </w:r>
    </w:p>
    <w:p w:rsidR="00D51A5C" w:rsidRPr="00714BE8" w:rsidRDefault="00D51A5C" w:rsidP="00D51A5C">
      <w:pPr>
        <w:ind w:left="480"/>
        <w:rPr>
          <w:rFonts w:ascii="Arial" w:hAnsi="Arial" w:cs="Arial"/>
          <w:color w:val="000000"/>
          <w:szCs w:val="24"/>
        </w:rPr>
      </w:pPr>
    </w:p>
    <w:p w:rsidR="00D51A5C" w:rsidRPr="00714BE8" w:rsidRDefault="00C71A41" w:rsidP="00D51A5C">
      <w:pPr>
        <w:ind w:left="480"/>
        <w:rPr>
          <w:rFonts w:ascii="Arial" w:hAnsi="Arial" w:cs="Arial"/>
          <w:color w:val="000000"/>
          <w:szCs w:val="24"/>
        </w:rPr>
      </w:pPr>
      <w:r w:rsidRPr="00714BE8">
        <w:rPr>
          <w:rFonts w:ascii="Arial" w:hAnsi="Arial" w:cs="Arial" w:hint="eastAsia"/>
          <w:noProof/>
          <w:color w:val="000000"/>
          <w:szCs w:val="24"/>
          <w:lang w:val="en-GB" w:eastAsia="en-GB"/>
        </w:rPr>
        <w:drawing>
          <wp:anchor distT="0" distB="0" distL="114300" distR="114300" simplePos="0" relativeHeight="251693056" behindDoc="0" locked="0" layoutInCell="1" allowOverlap="1" wp14:anchorId="19034079" wp14:editId="2CCD1582">
            <wp:simplePos x="0" y="0"/>
            <wp:positionH relativeFrom="column">
              <wp:posOffset>3578860</wp:posOffset>
            </wp:positionH>
            <wp:positionV relativeFrom="paragraph">
              <wp:posOffset>1598930</wp:posOffset>
            </wp:positionV>
            <wp:extent cx="1797050" cy="1798955"/>
            <wp:effectExtent l="0" t="0" r="0" b="0"/>
            <wp:wrapSquare wrapText="bothSides"/>
            <wp:docPr id="17" name="Picture 16" descr="coffee carto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ffee cartoon.png"/>
                    <pic:cNvPicPr/>
                  </pic:nvPicPr>
                  <pic:blipFill>
                    <a:blip r:embed="rId38" cstate="print"/>
                    <a:stretch>
                      <a:fillRect/>
                    </a:stretch>
                  </pic:blipFill>
                  <pic:spPr>
                    <a:xfrm>
                      <a:off x="0" y="0"/>
                      <a:ext cx="1797050" cy="1798955"/>
                    </a:xfrm>
                    <a:prstGeom prst="rect">
                      <a:avLst/>
                    </a:prstGeom>
                  </pic:spPr>
                </pic:pic>
              </a:graphicData>
            </a:graphic>
          </wp:anchor>
        </w:drawing>
      </w:r>
      <w:r w:rsidR="00D51A5C" w:rsidRPr="00714BE8">
        <w:rPr>
          <w:rFonts w:ascii="Arial" w:hAnsi="Arial" w:cs="Arial" w:hint="eastAsia"/>
          <w:color w:val="000000"/>
          <w:szCs w:val="24"/>
        </w:rPr>
        <w:t>In all the above it is not necessarily required that you work with the PAC symbols as any system of symbol cards/ playing cards/ game cards will help to develop Learner Matching skills. If the learner can match playing cards for example, it is likely that s/he will also be able to match the P</w:t>
      </w:r>
      <w:r w:rsidR="00D51A5C" w:rsidRPr="00714BE8">
        <w:rPr>
          <w:rFonts w:ascii="Arial" w:hAnsi="Arial" w:cs="Arial"/>
          <w:color w:val="000000"/>
          <w:szCs w:val="24"/>
        </w:rPr>
        <w:t>a</w:t>
      </w:r>
      <w:r w:rsidR="00D51A5C" w:rsidRPr="00714BE8">
        <w:rPr>
          <w:rFonts w:ascii="Arial" w:hAnsi="Arial" w:cs="Arial" w:hint="eastAsia"/>
          <w:color w:val="000000"/>
          <w:szCs w:val="24"/>
        </w:rPr>
        <w:t xml:space="preserve">c symbols. However, take </w:t>
      </w:r>
      <w:r w:rsidR="00D51A5C" w:rsidRPr="00714BE8">
        <w:rPr>
          <w:rFonts w:ascii="Arial" w:hAnsi="Arial" w:cs="Arial"/>
          <w:color w:val="000000"/>
          <w:szCs w:val="24"/>
        </w:rPr>
        <w:t>nothing</w:t>
      </w:r>
      <w:r w:rsidR="00D51A5C" w:rsidRPr="00714BE8">
        <w:rPr>
          <w:rFonts w:ascii="Arial" w:hAnsi="Arial" w:cs="Arial" w:hint="eastAsia"/>
          <w:color w:val="000000"/>
          <w:szCs w:val="24"/>
        </w:rPr>
        <w:t xml:space="preserve"> for granted and at least do something with the PAC symbols to ensure that Learner symbol matching skills are evident.</w:t>
      </w:r>
    </w:p>
    <w:p w:rsidR="002F7871" w:rsidRPr="00714BE8" w:rsidRDefault="002F7871" w:rsidP="002F7871">
      <w:pPr>
        <w:rPr>
          <w:rFonts w:ascii="Arial" w:hAnsi="Arial" w:cs="Arial"/>
          <w:b/>
          <w:color w:val="000000"/>
          <w:szCs w:val="24"/>
        </w:rPr>
      </w:pPr>
    </w:p>
    <w:p w:rsidR="002F7871" w:rsidRPr="00714BE8" w:rsidRDefault="002F7871" w:rsidP="002F7871">
      <w:pPr>
        <w:pStyle w:val="ListParagraph"/>
        <w:numPr>
          <w:ilvl w:val="0"/>
          <w:numId w:val="10"/>
        </w:numPr>
        <w:ind w:leftChars="0"/>
        <w:rPr>
          <w:rFonts w:ascii="Arial" w:hAnsi="Arial" w:cs="Arial"/>
          <w:b/>
          <w:color w:val="000000"/>
          <w:szCs w:val="24"/>
        </w:rPr>
      </w:pPr>
      <w:r w:rsidRPr="00714BE8">
        <w:rPr>
          <w:rFonts w:ascii="Arial" w:hAnsi="Arial" w:cs="Arial" w:hint="eastAsia"/>
          <w:b/>
          <w:color w:val="000000"/>
          <w:szCs w:val="24"/>
        </w:rPr>
        <w:t>Errand Boy</w:t>
      </w:r>
    </w:p>
    <w:p w:rsidR="002F7871" w:rsidRPr="00714BE8" w:rsidRDefault="00D51A5C" w:rsidP="00D51A5C">
      <w:pPr>
        <w:ind w:leftChars="50" w:left="120"/>
        <w:rPr>
          <w:rFonts w:ascii="Arial" w:hAnsi="Arial" w:cs="Arial"/>
          <w:color w:val="000000"/>
          <w:szCs w:val="24"/>
        </w:rPr>
      </w:pPr>
      <w:r w:rsidRPr="00714BE8">
        <w:rPr>
          <w:rFonts w:ascii="Arial" w:hAnsi="Arial" w:cs="Arial" w:hint="eastAsia"/>
          <w:color w:val="000000"/>
          <w:szCs w:val="24"/>
        </w:rPr>
        <w:t>Engineer the environment such that it becomes possible to send the Learner on an important (and safe) errand for you. For example, Dad can mak</w:t>
      </w:r>
      <w:r w:rsidR="00E7601B">
        <w:rPr>
          <w:rFonts w:ascii="Arial" w:hAnsi="Arial" w:cs="Arial" w:hint="eastAsia"/>
          <w:color w:val="000000"/>
          <w:szCs w:val="24"/>
        </w:rPr>
        <w:t xml:space="preserve">e mum a cup of </w:t>
      </w:r>
      <w:r w:rsidR="00E7601B">
        <w:rPr>
          <w:rFonts w:ascii="Arial" w:hAnsi="Arial" w:cs="Arial"/>
          <w:color w:val="000000"/>
          <w:szCs w:val="24"/>
        </w:rPr>
        <w:t>coffee</w:t>
      </w:r>
      <w:r w:rsidRPr="00714BE8">
        <w:rPr>
          <w:rFonts w:ascii="Arial" w:hAnsi="Arial" w:cs="Arial" w:hint="eastAsia"/>
          <w:color w:val="000000"/>
          <w:szCs w:val="24"/>
        </w:rPr>
        <w:t xml:space="preserve"> and Mum can be doing something in the bedroom. Dad can then ask the Learner to </w:t>
      </w:r>
      <w:r w:rsidRPr="00714BE8">
        <w:rPr>
          <w:rFonts w:ascii="Arial" w:hAnsi="Arial" w:cs="Arial"/>
          <w:color w:val="000000"/>
          <w:szCs w:val="24"/>
        </w:rPr>
        <w:t>…’</w:t>
      </w:r>
      <w:r w:rsidR="00FE1B33" w:rsidRPr="00714BE8">
        <w:rPr>
          <w:rFonts w:ascii="Arial" w:hAnsi="Arial" w:cs="Arial" w:hint="eastAsia"/>
          <w:color w:val="000000"/>
          <w:szCs w:val="24"/>
        </w:rPr>
        <w:t>Go</w:t>
      </w:r>
      <w:r w:rsidR="00FE1B33" w:rsidRPr="00714BE8">
        <w:rPr>
          <w:rFonts w:ascii="Arial" w:hAnsi="Arial" w:cs="Arial" w:hint="eastAsia"/>
          <w:i/>
          <w:color w:val="000000"/>
          <w:szCs w:val="24"/>
        </w:rPr>
        <w:t xml:space="preserve"> here</w:t>
      </w:r>
      <w:r w:rsidR="00FE1B33" w:rsidRPr="00714BE8">
        <w:rPr>
          <w:rFonts w:ascii="Arial" w:hAnsi="Arial" w:cs="Arial" w:hint="eastAsia"/>
          <w:color w:val="000000"/>
          <w:szCs w:val="24"/>
        </w:rPr>
        <w:t xml:space="preserve"> and </w:t>
      </w:r>
      <w:r w:rsidRPr="00714BE8">
        <w:rPr>
          <w:rFonts w:ascii="Arial" w:hAnsi="Arial" w:cs="Arial" w:hint="eastAsia"/>
          <w:color w:val="000000"/>
          <w:szCs w:val="24"/>
        </w:rPr>
        <w:t>tell Mum</w:t>
      </w:r>
      <w:r w:rsidR="00FE1B33" w:rsidRPr="00714BE8">
        <w:rPr>
          <w:rFonts w:ascii="Arial" w:hAnsi="Arial" w:cs="Arial" w:hint="eastAsia"/>
          <w:color w:val="000000"/>
          <w:szCs w:val="24"/>
        </w:rPr>
        <w:t xml:space="preserve"> </w:t>
      </w:r>
      <w:r w:rsidR="00FE1B33" w:rsidRPr="00714BE8">
        <w:rPr>
          <w:rFonts w:ascii="Arial" w:hAnsi="Arial" w:cs="Arial" w:hint="eastAsia"/>
          <w:i/>
          <w:color w:val="000000"/>
          <w:szCs w:val="24"/>
        </w:rPr>
        <w:t>this</w:t>
      </w:r>
      <w:r w:rsidRPr="00714BE8">
        <w:rPr>
          <w:rFonts w:ascii="Arial" w:hAnsi="Arial" w:cs="Arial"/>
          <w:i/>
          <w:color w:val="000000"/>
          <w:szCs w:val="24"/>
        </w:rPr>
        <w:t>’</w:t>
      </w:r>
      <w:r w:rsidRPr="00714BE8">
        <w:rPr>
          <w:rFonts w:ascii="Arial" w:hAnsi="Arial" w:cs="Arial" w:hint="eastAsia"/>
          <w:i/>
          <w:color w:val="000000"/>
          <w:szCs w:val="24"/>
        </w:rPr>
        <w:t xml:space="preserve"> </w:t>
      </w:r>
      <w:r w:rsidRPr="00714BE8">
        <w:rPr>
          <w:rFonts w:ascii="Arial" w:hAnsi="Arial" w:cs="Arial"/>
          <w:i/>
          <w:color w:val="000000"/>
          <w:szCs w:val="24"/>
        </w:rPr>
        <w:t>…</w:t>
      </w:r>
      <w:r w:rsidRPr="00714BE8">
        <w:rPr>
          <w:rFonts w:ascii="Arial" w:hAnsi="Arial" w:cs="Arial" w:hint="eastAsia"/>
          <w:i/>
          <w:color w:val="000000"/>
          <w:szCs w:val="24"/>
        </w:rPr>
        <w:t xml:space="preserve"> </w:t>
      </w:r>
      <w:r w:rsidRPr="00714BE8">
        <w:rPr>
          <w:rFonts w:ascii="Arial" w:hAnsi="Arial" w:cs="Arial" w:hint="eastAsia"/>
          <w:color w:val="000000"/>
          <w:szCs w:val="24"/>
        </w:rPr>
        <w:t>where</w:t>
      </w:r>
      <w:r w:rsidRPr="00714BE8">
        <w:rPr>
          <w:rFonts w:ascii="Arial" w:hAnsi="Arial" w:cs="Arial" w:hint="eastAsia"/>
          <w:i/>
          <w:color w:val="000000"/>
          <w:szCs w:val="24"/>
        </w:rPr>
        <w:t xml:space="preserve"> </w:t>
      </w:r>
      <w:r w:rsidRPr="00714BE8">
        <w:rPr>
          <w:rFonts w:ascii="Arial" w:hAnsi="Arial" w:cs="Arial" w:hint="eastAsia"/>
          <w:i/>
          <w:color w:val="000000"/>
          <w:szCs w:val="24"/>
        </w:rPr>
        <w:lastRenderedPageBreak/>
        <w:t>here</w:t>
      </w:r>
      <w:r w:rsidRPr="00714BE8">
        <w:rPr>
          <w:rFonts w:ascii="Arial" w:hAnsi="Arial" w:cs="Arial" w:hint="eastAsia"/>
          <w:color w:val="000000"/>
          <w:szCs w:val="24"/>
        </w:rPr>
        <w:t xml:space="preserve"> is one of the places on the PAC cards and </w:t>
      </w:r>
      <w:r w:rsidRPr="00714BE8">
        <w:rPr>
          <w:rFonts w:ascii="Arial" w:hAnsi="Arial" w:cs="Arial" w:hint="eastAsia"/>
          <w:i/>
          <w:color w:val="000000"/>
          <w:szCs w:val="24"/>
        </w:rPr>
        <w:t>this</w:t>
      </w:r>
      <w:r w:rsidRPr="00714BE8">
        <w:rPr>
          <w:rFonts w:ascii="Arial" w:hAnsi="Arial" w:cs="Arial" w:hint="eastAsia"/>
          <w:color w:val="000000"/>
          <w:szCs w:val="24"/>
        </w:rPr>
        <w:t xml:space="preserve"> is the symbol for </w:t>
      </w:r>
      <w:r w:rsidR="00E7601B">
        <w:rPr>
          <w:rFonts w:ascii="Arial" w:hAnsi="Arial" w:cs="Arial"/>
          <w:color w:val="000000"/>
          <w:szCs w:val="24"/>
        </w:rPr>
        <w:t>coffee</w:t>
      </w:r>
      <w:r w:rsidRPr="00714BE8">
        <w:rPr>
          <w:rFonts w:ascii="Arial" w:hAnsi="Arial" w:cs="Arial" w:hint="eastAsia"/>
          <w:color w:val="000000"/>
          <w:szCs w:val="24"/>
        </w:rPr>
        <w:t xml:space="preserve"> in this example. It can be simplified by asking the Learner to </w:t>
      </w:r>
      <w:r w:rsidRPr="00714BE8">
        <w:rPr>
          <w:rFonts w:ascii="Arial" w:hAnsi="Arial" w:cs="Arial"/>
          <w:color w:val="000000"/>
          <w:szCs w:val="24"/>
        </w:rPr>
        <w:t>‘</w:t>
      </w:r>
      <w:r w:rsidRPr="00714BE8">
        <w:rPr>
          <w:rFonts w:ascii="Arial" w:hAnsi="Arial" w:cs="Arial" w:hint="eastAsia"/>
          <w:color w:val="000000"/>
          <w:szCs w:val="24"/>
        </w:rPr>
        <w:t>go to the shed and tell dad his coffee is ready</w:t>
      </w:r>
      <w:r w:rsidRPr="00714BE8">
        <w:rPr>
          <w:rFonts w:ascii="Arial" w:hAnsi="Arial" w:cs="Arial"/>
          <w:color w:val="000000"/>
          <w:szCs w:val="24"/>
        </w:rPr>
        <w:t>’</w:t>
      </w:r>
      <w:r w:rsidRPr="00714BE8">
        <w:rPr>
          <w:rFonts w:ascii="Arial" w:hAnsi="Arial" w:cs="Arial" w:hint="eastAsia"/>
          <w:color w:val="000000"/>
          <w:szCs w:val="24"/>
        </w:rPr>
        <w:t xml:space="preserve"> giving the Learner the symbol for </w:t>
      </w:r>
      <w:r w:rsidRPr="00714BE8">
        <w:rPr>
          <w:rFonts w:ascii="Arial" w:hAnsi="Arial" w:cs="Arial"/>
          <w:color w:val="000000"/>
          <w:szCs w:val="24"/>
        </w:rPr>
        <w:t>‘</w:t>
      </w:r>
      <w:r w:rsidRPr="00714BE8">
        <w:rPr>
          <w:rFonts w:ascii="Arial" w:hAnsi="Arial" w:cs="Arial" w:hint="eastAsia"/>
          <w:color w:val="000000"/>
          <w:szCs w:val="24"/>
        </w:rPr>
        <w:t>coffee</w:t>
      </w:r>
      <w:r w:rsidRPr="00714BE8">
        <w:rPr>
          <w:rFonts w:ascii="Arial" w:hAnsi="Arial" w:cs="Arial"/>
          <w:color w:val="000000"/>
          <w:szCs w:val="24"/>
        </w:rPr>
        <w:t>’</w:t>
      </w:r>
      <w:r w:rsidRPr="00714BE8">
        <w:rPr>
          <w:rFonts w:ascii="Arial" w:hAnsi="Arial" w:cs="Arial" w:hint="eastAsia"/>
          <w:color w:val="000000"/>
          <w:szCs w:val="24"/>
        </w:rPr>
        <w:t>.</w:t>
      </w:r>
    </w:p>
    <w:p w:rsidR="00E7601B" w:rsidRPr="00714BE8" w:rsidRDefault="00E7601B" w:rsidP="005C71CF">
      <w:pPr>
        <w:rPr>
          <w:rFonts w:ascii="Arial" w:hAnsi="Arial" w:cs="Arial"/>
          <w:color w:val="000000"/>
          <w:szCs w:val="24"/>
        </w:rPr>
      </w:pPr>
    </w:p>
    <w:p w:rsidR="005C71CF" w:rsidRPr="00714BE8" w:rsidRDefault="005C71CF" w:rsidP="005C71CF">
      <w:pPr>
        <w:pStyle w:val="ListParagraph"/>
        <w:numPr>
          <w:ilvl w:val="0"/>
          <w:numId w:val="10"/>
        </w:numPr>
        <w:ind w:leftChars="0"/>
        <w:rPr>
          <w:rFonts w:ascii="Arial" w:hAnsi="Arial" w:cs="Arial"/>
          <w:b/>
          <w:color w:val="000000"/>
          <w:szCs w:val="24"/>
        </w:rPr>
      </w:pPr>
      <w:r w:rsidRPr="00714BE8">
        <w:rPr>
          <w:rFonts w:ascii="Arial" w:hAnsi="Arial" w:cs="Arial" w:hint="eastAsia"/>
          <w:b/>
          <w:color w:val="000000"/>
          <w:szCs w:val="24"/>
        </w:rPr>
        <w:t>Shopping List</w:t>
      </w:r>
    </w:p>
    <w:p w:rsidR="005C71CF" w:rsidRPr="00714BE8" w:rsidRDefault="00975F6E" w:rsidP="005C71CF">
      <w:pPr>
        <w:rPr>
          <w:rFonts w:ascii="Arial" w:hAnsi="Arial" w:cs="Arial"/>
          <w:color w:val="000000"/>
          <w:szCs w:val="24"/>
        </w:rPr>
      </w:pPr>
      <w:r w:rsidRPr="00714BE8">
        <w:rPr>
          <w:rFonts w:ascii="Arial" w:hAnsi="Arial" w:cs="Arial" w:hint="eastAsia"/>
          <w:noProof/>
          <w:color w:val="000000"/>
          <w:szCs w:val="24"/>
          <w:lang w:val="en-GB" w:eastAsia="en-GB"/>
        </w:rPr>
        <w:drawing>
          <wp:anchor distT="0" distB="0" distL="114300" distR="114300" simplePos="0" relativeHeight="251694080" behindDoc="0" locked="0" layoutInCell="1" allowOverlap="1" wp14:anchorId="0C8FA7D5" wp14:editId="7E26485A">
            <wp:simplePos x="0" y="0"/>
            <wp:positionH relativeFrom="column">
              <wp:posOffset>3540760</wp:posOffset>
            </wp:positionH>
            <wp:positionV relativeFrom="paragraph">
              <wp:posOffset>54610</wp:posOffset>
            </wp:positionV>
            <wp:extent cx="1806575" cy="1798955"/>
            <wp:effectExtent l="19050" t="0" r="3175" b="0"/>
            <wp:wrapSquare wrapText="bothSides"/>
            <wp:docPr id="18" name="Picture 17" descr="cartoon coffe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on coffee1.jpg"/>
                    <pic:cNvPicPr/>
                  </pic:nvPicPr>
                  <pic:blipFill>
                    <a:blip r:embed="rId39" cstate="print"/>
                    <a:stretch>
                      <a:fillRect/>
                    </a:stretch>
                  </pic:blipFill>
                  <pic:spPr>
                    <a:xfrm>
                      <a:off x="0" y="0"/>
                      <a:ext cx="1806575" cy="1798955"/>
                    </a:xfrm>
                    <a:prstGeom prst="rect">
                      <a:avLst/>
                    </a:prstGeom>
                  </pic:spPr>
                </pic:pic>
              </a:graphicData>
            </a:graphic>
          </wp:anchor>
        </w:drawing>
      </w:r>
      <w:r w:rsidR="005C71CF" w:rsidRPr="00714BE8">
        <w:rPr>
          <w:rFonts w:ascii="Arial" w:hAnsi="Arial" w:cs="Arial" w:hint="eastAsia"/>
          <w:color w:val="000000"/>
          <w:szCs w:val="24"/>
        </w:rPr>
        <w:t xml:space="preserve">The Learner is tasked to </w:t>
      </w:r>
      <w:r w:rsidR="005C71CF" w:rsidRPr="00714BE8">
        <w:rPr>
          <w:rFonts w:ascii="Arial" w:hAnsi="Arial" w:cs="Arial"/>
          <w:color w:val="000000"/>
          <w:szCs w:val="24"/>
        </w:rPr>
        <w:t>‘</w:t>
      </w:r>
      <w:r w:rsidR="005C71CF" w:rsidRPr="00714BE8">
        <w:rPr>
          <w:rFonts w:ascii="Arial" w:hAnsi="Arial" w:cs="Arial" w:hint="eastAsia"/>
          <w:color w:val="000000"/>
          <w:szCs w:val="24"/>
        </w:rPr>
        <w:t>remind</w:t>
      </w:r>
      <w:r w:rsidR="005C71CF" w:rsidRPr="00714BE8">
        <w:rPr>
          <w:rFonts w:ascii="Arial" w:hAnsi="Arial" w:cs="Arial"/>
          <w:color w:val="000000"/>
          <w:szCs w:val="24"/>
        </w:rPr>
        <w:t>’</w:t>
      </w:r>
      <w:r w:rsidR="005C71CF" w:rsidRPr="00714BE8">
        <w:rPr>
          <w:rFonts w:ascii="Arial" w:hAnsi="Arial" w:cs="Arial" w:hint="eastAsia"/>
          <w:color w:val="000000"/>
          <w:szCs w:val="24"/>
        </w:rPr>
        <w:t xml:space="preserve"> you to buy certain things while shopping. To aid the Learner in this task s/he is provided with the symbols for the thing(s) that you want to remember to purchase. It can be just one thing to start but, with increasing success, more items can be requested. Thus, as you are walking around the supermarket the Learner has to remind you </w:t>
      </w:r>
      <w:r w:rsidR="008F7F3C">
        <w:rPr>
          <w:rFonts w:ascii="Arial" w:hAnsi="Arial" w:cs="Arial"/>
          <w:color w:val="000000"/>
          <w:szCs w:val="24"/>
        </w:rPr>
        <w:t>(</w:t>
      </w:r>
      <w:r w:rsidR="005C71CF" w:rsidRPr="00714BE8">
        <w:rPr>
          <w:rFonts w:ascii="Arial" w:hAnsi="Arial" w:cs="Arial" w:hint="eastAsia"/>
          <w:color w:val="000000"/>
          <w:szCs w:val="24"/>
        </w:rPr>
        <w:t>by using the symbol</w:t>
      </w:r>
      <w:r w:rsidR="008F7F3C">
        <w:rPr>
          <w:rFonts w:ascii="Arial" w:hAnsi="Arial" w:cs="Arial"/>
          <w:color w:val="000000"/>
          <w:szCs w:val="24"/>
        </w:rPr>
        <w:t>)</w:t>
      </w:r>
      <w:r w:rsidR="005C71CF" w:rsidRPr="00714BE8">
        <w:rPr>
          <w:rFonts w:ascii="Arial" w:hAnsi="Arial" w:cs="Arial" w:hint="eastAsia"/>
          <w:color w:val="000000"/>
          <w:szCs w:val="24"/>
        </w:rPr>
        <w:t xml:space="preserve"> to </w:t>
      </w:r>
      <w:r w:rsidR="008F7F3C">
        <w:rPr>
          <w:rFonts w:ascii="Arial" w:hAnsi="Arial" w:cs="Arial"/>
          <w:color w:val="000000"/>
          <w:szCs w:val="24"/>
        </w:rPr>
        <w:t>purchase</w:t>
      </w:r>
      <w:r w:rsidR="005C71CF" w:rsidRPr="00714BE8">
        <w:rPr>
          <w:rFonts w:ascii="Arial" w:hAnsi="Arial" w:cs="Arial" w:hint="eastAsia"/>
          <w:color w:val="000000"/>
          <w:szCs w:val="24"/>
        </w:rPr>
        <w:t xml:space="preserve"> the required item. At first, you can accept any Learn</w:t>
      </w:r>
      <w:r w:rsidR="008F7F3C">
        <w:rPr>
          <w:rFonts w:ascii="Arial" w:hAnsi="Arial" w:cs="Arial"/>
          <w:color w:val="000000"/>
          <w:szCs w:val="24"/>
        </w:rPr>
        <w:t>er offer</w:t>
      </w:r>
      <w:r w:rsidR="005C71CF" w:rsidRPr="00714BE8">
        <w:rPr>
          <w:rFonts w:ascii="Arial" w:hAnsi="Arial" w:cs="Arial" w:hint="eastAsia"/>
          <w:color w:val="000000"/>
          <w:szCs w:val="24"/>
        </w:rPr>
        <w:t xml:space="preserve">ing of the symbol card anywhere in supermarket as a </w:t>
      </w:r>
      <w:r w:rsidR="005C71CF" w:rsidRPr="00714BE8">
        <w:rPr>
          <w:rFonts w:ascii="Arial" w:hAnsi="Arial" w:cs="Arial"/>
          <w:color w:val="000000"/>
          <w:szCs w:val="24"/>
        </w:rPr>
        <w:t>success</w:t>
      </w:r>
      <w:r w:rsidR="005C71CF" w:rsidRPr="00714BE8">
        <w:rPr>
          <w:rFonts w:ascii="Arial" w:hAnsi="Arial" w:cs="Arial" w:hint="eastAsia"/>
          <w:color w:val="000000"/>
          <w:szCs w:val="24"/>
        </w:rPr>
        <w:t xml:space="preserve"> but, later, you can increase the level of difficulty by requiring the Learner to remind you as you near the item. If the Learner shows you the symbol at an inappropriate spot in the supermarket</w:t>
      </w:r>
      <w:r w:rsidR="008F7F3C">
        <w:rPr>
          <w:rFonts w:ascii="Arial" w:hAnsi="Arial" w:cs="Arial"/>
          <w:color w:val="000000"/>
          <w:szCs w:val="24"/>
        </w:rPr>
        <w:t>,</w:t>
      </w:r>
      <w:r w:rsidR="005C71CF" w:rsidRPr="00714BE8">
        <w:rPr>
          <w:rFonts w:ascii="Arial" w:hAnsi="Arial" w:cs="Arial" w:hint="eastAsia"/>
          <w:color w:val="000000"/>
          <w:szCs w:val="24"/>
        </w:rPr>
        <w:t xml:space="preserve"> you can ask the Learner to remind you again when you are nearby as you will still most likely forget otherwise! </w:t>
      </w:r>
      <w:r w:rsidR="00AA1EB4" w:rsidRPr="00714BE8">
        <w:rPr>
          <w:rFonts w:ascii="Arial" w:hAnsi="Arial" w:cs="Arial" w:hint="eastAsia"/>
          <w:color w:val="000000"/>
          <w:szCs w:val="24"/>
        </w:rPr>
        <w:t xml:space="preserve">If </w:t>
      </w:r>
      <w:r w:rsidR="008F7F3C">
        <w:rPr>
          <w:rFonts w:ascii="Arial" w:hAnsi="Arial" w:cs="Arial" w:hint="eastAsia"/>
          <w:color w:val="000000"/>
          <w:szCs w:val="24"/>
        </w:rPr>
        <w:t>the Learner fails to remind you</w:t>
      </w:r>
      <w:r w:rsidR="008F7F3C">
        <w:rPr>
          <w:rFonts w:ascii="Arial" w:hAnsi="Arial" w:cs="Arial"/>
          <w:color w:val="000000"/>
          <w:szCs w:val="24"/>
        </w:rPr>
        <w:t xml:space="preserve">, </w:t>
      </w:r>
      <w:r w:rsidR="00AA1EB4" w:rsidRPr="00714BE8">
        <w:rPr>
          <w:rFonts w:ascii="Arial" w:hAnsi="Arial" w:cs="Arial" w:hint="eastAsia"/>
          <w:color w:val="000000"/>
          <w:szCs w:val="24"/>
        </w:rPr>
        <w:t xml:space="preserve">you must NOT simply go ahead and buy the item anyway. You must carry on the act and simply forget </w:t>
      </w:r>
      <w:r w:rsidR="008F7F3C">
        <w:rPr>
          <w:rFonts w:ascii="Arial" w:hAnsi="Arial" w:cs="Arial"/>
          <w:color w:val="000000"/>
          <w:szCs w:val="24"/>
        </w:rPr>
        <w:t xml:space="preserve">to purchase </w:t>
      </w:r>
      <w:r w:rsidR="00AA1EB4" w:rsidRPr="00714BE8">
        <w:rPr>
          <w:rFonts w:ascii="Arial" w:hAnsi="Arial" w:cs="Arial" w:hint="eastAsia"/>
          <w:color w:val="000000"/>
          <w:szCs w:val="24"/>
        </w:rPr>
        <w:t xml:space="preserve">the item! At first, as you approach the </w:t>
      </w:r>
      <w:proofErr w:type="spellStart"/>
      <w:r w:rsidR="00AA1EB4" w:rsidRPr="00714BE8">
        <w:rPr>
          <w:rFonts w:ascii="Arial" w:hAnsi="Arial" w:cs="Arial" w:hint="eastAsia"/>
          <w:color w:val="000000"/>
          <w:szCs w:val="24"/>
        </w:rPr>
        <w:t>check out</w:t>
      </w:r>
      <w:proofErr w:type="spellEnd"/>
      <w:r w:rsidR="00AA1EB4" w:rsidRPr="00714BE8">
        <w:rPr>
          <w:rFonts w:ascii="Arial" w:hAnsi="Arial" w:cs="Arial" w:hint="eastAsia"/>
          <w:color w:val="000000"/>
          <w:szCs w:val="24"/>
        </w:rPr>
        <w:t xml:space="preserve"> you might say something like </w:t>
      </w:r>
      <w:r w:rsidR="00AA1EB4" w:rsidRPr="00714BE8">
        <w:rPr>
          <w:rFonts w:ascii="Arial" w:hAnsi="Arial" w:cs="Arial"/>
          <w:color w:val="000000"/>
          <w:szCs w:val="24"/>
        </w:rPr>
        <w:t>‘</w:t>
      </w:r>
      <w:r w:rsidR="00AA1EB4" w:rsidRPr="00714BE8">
        <w:rPr>
          <w:rFonts w:ascii="Arial" w:hAnsi="Arial" w:cs="Arial" w:hint="eastAsia"/>
          <w:color w:val="000000"/>
          <w:szCs w:val="24"/>
        </w:rPr>
        <w:t xml:space="preserve">I am sure there is </w:t>
      </w:r>
      <w:r w:rsidR="00AA1EB4" w:rsidRPr="00714BE8">
        <w:rPr>
          <w:rFonts w:ascii="Arial" w:hAnsi="Arial" w:cs="Arial"/>
          <w:color w:val="000000"/>
          <w:szCs w:val="24"/>
        </w:rPr>
        <w:t>something</w:t>
      </w:r>
      <w:r w:rsidR="00AA1EB4" w:rsidRPr="00714BE8">
        <w:rPr>
          <w:rFonts w:ascii="Arial" w:hAnsi="Arial" w:cs="Arial" w:hint="eastAsia"/>
          <w:color w:val="000000"/>
          <w:szCs w:val="24"/>
        </w:rPr>
        <w:t xml:space="preserve"> I forgot!</w:t>
      </w:r>
      <w:r w:rsidR="00AA1EB4" w:rsidRPr="00714BE8">
        <w:rPr>
          <w:rFonts w:ascii="Arial" w:hAnsi="Arial" w:cs="Arial"/>
          <w:color w:val="000000"/>
          <w:szCs w:val="24"/>
        </w:rPr>
        <w:t>’</w:t>
      </w:r>
      <w:r w:rsidR="00AA1EB4" w:rsidRPr="00714BE8">
        <w:rPr>
          <w:rFonts w:ascii="Arial" w:hAnsi="Arial" w:cs="Arial" w:hint="eastAsia"/>
          <w:color w:val="000000"/>
          <w:szCs w:val="24"/>
        </w:rPr>
        <w:t xml:space="preserve"> but don</w:t>
      </w:r>
      <w:r w:rsidR="00AA1EB4" w:rsidRPr="00714BE8">
        <w:rPr>
          <w:rFonts w:ascii="Arial" w:hAnsi="Arial" w:cs="Arial"/>
          <w:color w:val="000000"/>
          <w:szCs w:val="24"/>
        </w:rPr>
        <w:t>’</w:t>
      </w:r>
      <w:r w:rsidR="00AA1EB4" w:rsidRPr="00714BE8">
        <w:rPr>
          <w:rFonts w:ascii="Arial" w:hAnsi="Arial" w:cs="Arial" w:hint="eastAsia"/>
          <w:color w:val="000000"/>
          <w:szCs w:val="24"/>
        </w:rPr>
        <w:t>t directly chide the Learner for failing to remind you until you get outside of the supermarket! Then</w:t>
      </w:r>
      <w:r w:rsidR="008F7F3C">
        <w:rPr>
          <w:rFonts w:ascii="Arial" w:hAnsi="Arial" w:cs="Arial"/>
          <w:color w:val="000000"/>
          <w:szCs w:val="24"/>
        </w:rPr>
        <w:t>,</w:t>
      </w:r>
      <w:r w:rsidR="00AA1EB4" w:rsidRPr="00714BE8">
        <w:rPr>
          <w:rFonts w:ascii="Arial" w:hAnsi="Arial" w:cs="Arial" w:hint="eastAsia"/>
          <w:color w:val="000000"/>
          <w:szCs w:val="24"/>
        </w:rPr>
        <w:t xml:space="preserve"> you can remember and (nicely) tell </w:t>
      </w:r>
      <w:r w:rsidR="00AA1EB4" w:rsidRPr="00714BE8">
        <w:rPr>
          <w:rFonts w:ascii="Arial" w:hAnsi="Arial" w:cs="Arial"/>
          <w:color w:val="000000"/>
          <w:szCs w:val="24"/>
        </w:rPr>
        <w:t>the</w:t>
      </w:r>
      <w:r w:rsidR="00AA1EB4" w:rsidRPr="00714BE8">
        <w:rPr>
          <w:rFonts w:ascii="Arial" w:hAnsi="Arial" w:cs="Arial" w:hint="eastAsia"/>
          <w:color w:val="000000"/>
          <w:szCs w:val="24"/>
        </w:rPr>
        <w:t xml:space="preserve"> Learner that it was his/her important job to remind you</w:t>
      </w:r>
      <w:r w:rsidR="008549B5" w:rsidRPr="00714BE8">
        <w:rPr>
          <w:rFonts w:ascii="Arial" w:hAnsi="Arial" w:cs="Arial" w:hint="eastAsia"/>
          <w:color w:val="000000"/>
          <w:szCs w:val="24"/>
        </w:rPr>
        <w:t xml:space="preserve"> and show him/her the symbol card s/he is carrying. Next time you go to the supermarket</w:t>
      </w:r>
      <w:r w:rsidR="008F7F3C">
        <w:rPr>
          <w:rFonts w:ascii="Arial" w:hAnsi="Arial" w:cs="Arial"/>
          <w:color w:val="000000"/>
          <w:szCs w:val="24"/>
        </w:rPr>
        <w:t>,</w:t>
      </w:r>
      <w:r w:rsidR="008549B5" w:rsidRPr="00714BE8">
        <w:rPr>
          <w:rFonts w:ascii="Arial" w:hAnsi="Arial" w:cs="Arial" w:hint="eastAsia"/>
          <w:color w:val="000000"/>
          <w:szCs w:val="24"/>
        </w:rPr>
        <w:t xml:space="preserve"> do exactly the same thing until </w:t>
      </w:r>
      <w:r w:rsidR="008549B5" w:rsidRPr="00714BE8">
        <w:rPr>
          <w:rFonts w:ascii="Arial" w:hAnsi="Arial" w:cs="Arial"/>
          <w:color w:val="000000"/>
          <w:szCs w:val="24"/>
        </w:rPr>
        <w:t>the</w:t>
      </w:r>
      <w:r w:rsidR="008549B5" w:rsidRPr="00714BE8">
        <w:rPr>
          <w:rFonts w:ascii="Arial" w:hAnsi="Arial" w:cs="Arial" w:hint="eastAsia"/>
          <w:color w:val="000000"/>
          <w:szCs w:val="24"/>
        </w:rPr>
        <w:t xml:space="preserve"> Learner is successful. Ensure that you praise the Learner for success and tell others about how clever s/he is for doing this (mum, dad, aunt, uncle, grandma, and granddad </w:t>
      </w:r>
      <w:r w:rsidR="008549B5" w:rsidRPr="00714BE8">
        <w:rPr>
          <w:rFonts w:ascii="Arial" w:hAnsi="Arial" w:cs="Arial"/>
          <w:color w:val="000000"/>
          <w:szCs w:val="24"/>
        </w:rPr>
        <w:t>…</w:t>
      </w:r>
      <w:r w:rsidR="008549B5" w:rsidRPr="00714BE8">
        <w:rPr>
          <w:rFonts w:ascii="Arial" w:hAnsi="Arial" w:cs="Arial" w:hint="eastAsia"/>
          <w:color w:val="000000"/>
          <w:szCs w:val="24"/>
        </w:rPr>
        <w:t>)</w:t>
      </w:r>
    </w:p>
    <w:p w:rsidR="00FE1B33" w:rsidRPr="00714BE8" w:rsidRDefault="00FE1B33" w:rsidP="002F7871">
      <w:pPr>
        <w:pStyle w:val="ListParagraph"/>
        <w:ind w:leftChars="0" w:left="360"/>
        <w:rPr>
          <w:rFonts w:ascii="Arial" w:hAnsi="Arial" w:cs="Arial"/>
          <w:b/>
          <w:i/>
          <w:color w:val="000000"/>
          <w:szCs w:val="24"/>
        </w:rPr>
      </w:pPr>
    </w:p>
    <w:p w:rsidR="002F7871" w:rsidRPr="00714BE8" w:rsidRDefault="00EC68F6" w:rsidP="002F7871">
      <w:pPr>
        <w:pStyle w:val="ListParagraph"/>
        <w:numPr>
          <w:ilvl w:val="0"/>
          <w:numId w:val="10"/>
        </w:numPr>
        <w:ind w:leftChars="0"/>
        <w:rPr>
          <w:rFonts w:ascii="Arial" w:hAnsi="Arial" w:cs="Arial"/>
          <w:b/>
          <w:color w:val="000000"/>
          <w:szCs w:val="24"/>
        </w:rPr>
      </w:pPr>
      <w:r w:rsidRPr="00714BE8">
        <w:rPr>
          <w:rFonts w:ascii="Arial" w:hAnsi="Arial" w:cs="Arial" w:hint="eastAsia"/>
          <w:b/>
          <w:color w:val="000000"/>
          <w:szCs w:val="24"/>
        </w:rPr>
        <w:t xml:space="preserve">Everyday Concerns - </w:t>
      </w:r>
      <w:r w:rsidR="002F7871" w:rsidRPr="00714BE8">
        <w:rPr>
          <w:rFonts w:ascii="Arial" w:hAnsi="Arial" w:cs="Arial"/>
          <w:b/>
          <w:color w:val="000000"/>
          <w:szCs w:val="24"/>
        </w:rPr>
        <w:t>S</w:t>
      </w:r>
      <w:r w:rsidR="002F7871" w:rsidRPr="00714BE8">
        <w:rPr>
          <w:rFonts w:ascii="Arial" w:hAnsi="Arial" w:cs="Arial" w:hint="eastAsia"/>
          <w:b/>
          <w:color w:val="000000"/>
          <w:szCs w:val="24"/>
        </w:rPr>
        <w:t>ymbolic Talk</w:t>
      </w:r>
    </w:p>
    <w:p w:rsidR="002F7871" w:rsidRPr="00714BE8" w:rsidRDefault="00EC68F6" w:rsidP="002F7871">
      <w:pPr>
        <w:rPr>
          <w:rFonts w:ascii="Arial" w:hAnsi="Arial" w:cs="Arial"/>
          <w:color w:val="000000"/>
          <w:szCs w:val="24"/>
        </w:rPr>
      </w:pPr>
      <w:r w:rsidRPr="00714BE8">
        <w:rPr>
          <w:rFonts w:ascii="Arial" w:hAnsi="Arial" w:cs="Arial" w:hint="eastAsia"/>
          <w:color w:val="000000"/>
          <w:szCs w:val="24"/>
        </w:rPr>
        <w:t>Make symbols a part of everyday life for the Learner. If they are everyday things the Learner will come to recognise and eventually understand th</w:t>
      </w:r>
      <w:r w:rsidR="008F7F3C">
        <w:rPr>
          <w:rFonts w:ascii="Arial" w:hAnsi="Arial" w:cs="Arial" w:hint="eastAsia"/>
          <w:color w:val="000000"/>
          <w:szCs w:val="24"/>
        </w:rPr>
        <w:t xml:space="preserve">em. Babies are not born with a </w:t>
      </w:r>
      <w:r w:rsidR="008F7F3C">
        <w:rPr>
          <w:rFonts w:ascii="Arial" w:hAnsi="Arial" w:cs="Arial"/>
          <w:color w:val="000000"/>
          <w:szCs w:val="24"/>
        </w:rPr>
        <w:t>‘c</w:t>
      </w:r>
      <w:r w:rsidRPr="00714BE8">
        <w:rPr>
          <w:rFonts w:ascii="Arial" w:hAnsi="Arial" w:cs="Arial" w:hint="eastAsia"/>
          <w:color w:val="000000"/>
          <w:szCs w:val="24"/>
        </w:rPr>
        <w:t xml:space="preserve">up </w:t>
      </w:r>
      <w:r w:rsidR="008F7F3C">
        <w:rPr>
          <w:rFonts w:ascii="Arial" w:hAnsi="Arial" w:cs="Arial"/>
          <w:color w:val="000000"/>
          <w:szCs w:val="24"/>
        </w:rPr>
        <w:t>r</w:t>
      </w:r>
      <w:r w:rsidRPr="00714BE8">
        <w:rPr>
          <w:rFonts w:ascii="Arial" w:hAnsi="Arial" w:cs="Arial" w:hint="eastAsia"/>
          <w:color w:val="000000"/>
          <w:szCs w:val="24"/>
        </w:rPr>
        <w:t xml:space="preserve">ecognition </w:t>
      </w:r>
      <w:r w:rsidR="008F7F3C">
        <w:rPr>
          <w:rFonts w:ascii="Arial" w:hAnsi="Arial" w:cs="Arial"/>
          <w:color w:val="000000"/>
          <w:szCs w:val="24"/>
        </w:rPr>
        <w:t>a</w:t>
      </w:r>
      <w:r w:rsidRPr="00714BE8">
        <w:rPr>
          <w:rFonts w:ascii="Arial" w:hAnsi="Arial" w:cs="Arial" w:hint="eastAsia"/>
          <w:color w:val="000000"/>
          <w:szCs w:val="24"/>
        </w:rPr>
        <w:t xml:space="preserve">nd </w:t>
      </w:r>
      <w:r w:rsidR="008F7F3C">
        <w:rPr>
          <w:rFonts w:ascii="Arial" w:hAnsi="Arial" w:cs="Arial"/>
          <w:color w:val="000000"/>
          <w:szCs w:val="24"/>
        </w:rPr>
        <w:t>p</w:t>
      </w:r>
      <w:r w:rsidRPr="00714BE8">
        <w:rPr>
          <w:rFonts w:ascii="Arial" w:hAnsi="Arial" w:cs="Arial" w:hint="eastAsia"/>
          <w:color w:val="000000"/>
          <w:szCs w:val="24"/>
        </w:rPr>
        <w:t>erception</w:t>
      </w:r>
      <w:r w:rsidR="008F7F3C">
        <w:rPr>
          <w:rFonts w:ascii="Arial" w:hAnsi="Arial" w:cs="Arial"/>
          <w:color w:val="000000"/>
          <w:szCs w:val="24"/>
        </w:rPr>
        <w:t>’</w:t>
      </w:r>
      <w:r w:rsidRPr="00714BE8">
        <w:rPr>
          <w:rFonts w:ascii="Arial" w:hAnsi="Arial" w:cs="Arial" w:hint="eastAsia"/>
          <w:color w:val="000000"/>
          <w:szCs w:val="24"/>
        </w:rPr>
        <w:t xml:space="preserve"> system</w:t>
      </w:r>
      <w:r w:rsidR="008F7F3C">
        <w:rPr>
          <w:rFonts w:ascii="Arial" w:hAnsi="Arial" w:cs="Arial"/>
          <w:color w:val="000000"/>
          <w:szCs w:val="24"/>
        </w:rPr>
        <w:t xml:space="preserve"> (for example)</w:t>
      </w:r>
      <w:r w:rsidRPr="00714BE8">
        <w:rPr>
          <w:rFonts w:ascii="Arial" w:hAnsi="Arial" w:cs="Arial" w:hint="eastAsia"/>
          <w:color w:val="000000"/>
          <w:szCs w:val="24"/>
        </w:rPr>
        <w:t xml:space="preserve">. They learn what to do with a cup over time. A cup becomes a symbol for a drink and </w:t>
      </w:r>
      <w:r w:rsidR="008F7F3C">
        <w:rPr>
          <w:rFonts w:ascii="Arial" w:hAnsi="Arial" w:cs="Arial"/>
          <w:color w:val="000000"/>
          <w:szCs w:val="24"/>
        </w:rPr>
        <w:t>many of</w:t>
      </w:r>
      <w:r w:rsidRPr="00714BE8">
        <w:rPr>
          <w:rFonts w:ascii="Arial" w:hAnsi="Arial" w:cs="Arial" w:hint="eastAsia"/>
          <w:color w:val="000000"/>
          <w:szCs w:val="24"/>
        </w:rPr>
        <w:t xml:space="preserve"> those experiencing Profound and Multiple Learning Difficulties will raise a cup </w:t>
      </w:r>
      <w:r w:rsidR="008F7F3C">
        <w:rPr>
          <w:rFonts w:ascii="Arial" w:hAnsi="Arial" w:cs="Arial"/>
          <w:color w:val="000000"/>
          <w:szCs w:val="24"/>
        </w:rPr>
        <w:t xml:space="preserve">(even an empty cup) </w:t>
      </w:r>
      <w:r w:rsidRPr="00714BE8">
        <w:rPr>
          <w:rFonts w:ascii="Arial" w:hAnsi="Arial" w:cs="Arial" w:hint="eastAsia"/>
          <w:color w:val="000000"/>
          <w:szCs w:val="24"/>
        </w:rPr>
        <w:t xml:space="preserve">to their mouth and </w:t>
      </w:r>
      <w:r w:rsidRPr="00714BE8">
        <w:rPr>
          <w:rFonts w:ascii="Arial" w:hAnsi="Arial" w:cs="Arial"/>
          <w:color w:val="000000"/>
          <w:szCs w:val="24"/>
        </w:rPr>
        <w:t>attempt</w:t>
      </w:r>
      <w:r w:rsidRPr="00714BE8">
        <w:rPr>
          <w:rFonts w:ascii="Arial" w:hAnsi="Arial" w:cs="Arial" w:hint="eastAsia"/>
          <w:color w:val="000000"/>
          <w:szCs w:val="24"/>
        </w:rPr>
        <w:t xml:space="preserve"> to drink (attempting to drink </w:t>
      </w:r>
      <w:r w:rsidR="00382B37">
        <w:rPr>
          <w:rFonts w:ascii="Arial" w:hAnsi="Arial" w:cs="Arial"/>
          <w:color w:val="000000"/>
          <w:szCs w:val="24"/>
        </w:rPr>
        <w:t xml:space="preserve">from </w:t>
      </w:r>
      <w:r w:rsidRPr="00714BE8">
        <w:rPr>
          <w:rFonts w:ascii="Arial" w:hAnsi="Arial" w:cs="Arial" w:hint="eastAsia"/>
          <w:color w:val="000000"/>
          <w:szCs w:val="24"/>
        </w:rPr>
        <w:t xml:space="preserve">is different to mouthing </w:t>
      </w:r>
      <w:r w:rsidR="00382B37">
        <w:rPr>
          <w:rFonts w:ascii="Arial" w:hAnsi="Arial" w:cs="Arial"/>
          <w:color w:val="000000"/>
          <w:szCs w:val="24"/>
        </w:rPr>
        <w:t>an</w:t>
      </w:r>
      <w:r w:rsidRPr="00714BE8">
        <w:rPr>
          <w:rFonts w:ascii="Arial" w:hAnsi="Arial" w:cs="Arial" w:hint="eastAsia"/>
          <w:color w:val="000000"/>
          <w:szCs w:val="24"/>
        </w:rPr>
        <w:t xml:space="preserve"> object. </w:t>
      </w:r>
      <w:r w:rsidRPr="00714BE8">
        <w:rPr>
          <w:rFonts w:ascii="Arial" w:hAnsi="Arial" w:cs="Arial"/>
          <w:color w:val="000000"/>
          <w:szCs w:val="24"/>
        </w:rPr>
        <w:t>It’s a</w:t>
      </w:r>
      <w:r w:rsidRPr="00714BE8">
        <w:rPr>
          <w:rFonts w:ascii="Arial" w:hAnsi="Arial" w:cs="Arial" w:hint="eastAsia"/>
          <w:color w:val="000000"/>
          <w:szCs w:val="24"/>
        </w:rPr>
        <w:t xml:space="preserve"> matter of orientation).</w:t>
      </w:r>
      <w:r w:rsidR="0071095E" w:rsidRPr="00714BE8">
        <w:rPr>
          <w:rFonts w:ascii="Arial" w:hAnsi="Arial" w:cs="Arial"/>
          <w:color w:val="000000"/>
          <w:szCs w:val="24"/>
        </w:rPr>
        <w:t xml:space="preserve"> </w:t>
      </w:r>
      <w:r w:rsidRPr="00714BE8">
        <w:rPr>
          <w:rFonts w:ascii="Arial" w:hAnsi="Arial" w:cs="Arial" w:hint="eastAsia"/>
          <w:color w:val="000000"/>
          <w:szCs w:val="24"/>
        </w:rPr>
        <w:t xml:space="preserve">We </w:t>
      </w:r>
      <w:r w:rsidRPr="00714BE8">
        <w:rPr>
          <w:rFonts w:ascii="Arial" w:hAnsi="Arial" w:cs="Arial" w:hint="eastAsia"/>
          <w:color w:val="000000"/>
          <w:szCs w:val="24"/>
        </w:rPr>
        <w:lastRenderedPageBreak/>
        <w:t xml:space="preserve">learn the things that are </w:t>
      </w:r>
      <w:proofErr w:type="spellStart"/>
      <w:r w:rsidRPr="00714BE8">
        <w:rPr>
          <w:rFonts w:ascii="Arial" w:hAnsi="Arial" w:cs="Arial" w:hint="eastAsia"/>
          <w:color w:val="000000"/>
          <w:szCs w:val="24"/>
        </w:rPr>
        <w:t>everyday</w:t>
      </w:r>
      <w:proofErr w:type="spellEnd"/>
      <w:r w:rsidRPr="00714BE8">
        <w:rPr>
          <w:rFonts w:ascii="Arial" w:hAnsi="Arial" w:cs="Arial" w:hint="eastAsia"/>
          <w:color w:val="000000"/>
          <w:szCs w:val="24"/>
        </w:rPr>
        <w:t xml:space="preserve">. Thus, it is important to make the symbols everyday too. One way of doing this is to </w:t>
      </w:r>
      <w:r w:rsidR="0071095E" w:rsidRPr="00714BE8">
        <w:rPr>
          <w:rFonts w:ascii="Arial" w:hAnsi="Arial" w:cs="Arial"/>
          <w:color w:val="000000"/>
          <w:szCs w:val="24"/>
        </w:rPr>
        <w:t>illustrate</w:t>
      </w:r>
      <w:r w:rsidR="00FE1B33" w:rsidRPr="00714BE8">
        <w:rPr>
          <w:rFonts w:ascii="Arial" w:hAnsi="Arial" w:cs="Arial" w:hint="eastAsia"/>
          <w:color w:val="000000"/>
          <w:szCs w:val="24"/>
        </w:rPr>
        <w:t xml:space="preserve"> everyday conversation with </w:t>
      </w:r>
      <w:r w:rsidRPr="00714BE8">
        <w:rPr>
          <w:rFonts w:ascii="Arial" w:hAnsi="Arial" w:cs="Arial" w:hint="eastAsia"/>
          <w:color w:val="000000"/>
          <w:szCs w:val="24"/>
        </w:rPr>
        <w:t xml:space="preserve">the </w:t>
      </w:r>
      <w:r w:rsidR="00FE1B33" w:rsidRPr="00714BE8">
        <w:rPr>
          <w:rFonts w:ascii="Arial" w:hAnsi="Arial" w:cs="Arial" w:hint="eastAsia"/>
          <w:color w:val="000000"/>
          <w:szCs w:val="24"/>
        </w:rPr>
        <w:t>symbols</w:t>
      </w:r>
      <w:r w:rsidRPr="00714BE8">
        <w:rPr>
          <w:rFonts w:ascii="Arial" w:hAnsi="Arial" w:cs="Arial" w:hint="eastAsia"/>
          <w:color w:val="000000"/>
          <w:szCs w:val="24"/>
        </w:rPr>
        <w:t xml:space="preserve">. When we are talking about something that could be illustrated with the symbols </w:t>
      </w:r>
      <w:r w:rsidRPr="00714BE8">
        <w:rPr>
          <w:rFonts w:ascii="Arial" w:hAnsi="Arial" w:cs="Arial"/>
          <w:color w:val="000000"/>
          <w:szCs w:val="24"/>
        </w:rPr>
        <w:t>…</w:t>
      </w:r>
      <w:r w:rsidRPr="00714BE8">
        <w:rPr>
          <w:rFonts w:ascii="Arial" w:hAnsi="Arial" w:cs="Arial" w:hint="eastAsia"/>
          <w:color w:val="000000"/>
          <w:szCs w:val="24"/>
        </w:rPr>
        <w:t xml:space="preserve"> USE THEM! It</w:t>
      </w:r>
      <w:r w:rsidRPr="00714BE8">
        <w:rPr>
          <w:rFonts w:ascii="Arial" w:hAnsi="Arial" w:cs="Arial"/>
          <w:color w:val="000000"/>
          <w:szCs w:val="24"/>
        </w:rPr>
        <w:t>’</w:t>
      </w:r>
      <w:r w:rsidRPr="00714BE8">
        <w:rPr>
          <w:rFonts w:ascii="Arial" w:hAnsi="Arial" w:cs="Arial" w:hint="eastAsia"/>
          <w:color w:val="000000"/>
          <w:szCs w:val="24"/>
        </w:rPr>
        <w:t>s not too much trouble, it</w:t>
      </w:r>
      <w:r w:rsidRPr="00714BE8">
        <w:rPr>
          <w:rFonts w:ascii="Arial" w:hAnsi="Arial" w:cs="Arial"/>
          <w:color w:val="000000"/>
          <w:szCs w:val="24"/>
        </w:rPr>
        <w:t>’</w:t>
      </w:r>
      <w:r w:rsidRPr="00714BE8">
        <w:rPr>
          <w:rFonts w:ascii="Arial" w:hAnsi="Arial" w:cs="Arial" w:hint="eastAsia"/>
          <w:color w:val="000000"/>
          <w:szCs w:val="24"/>
        </w:rPr>
        <w:t xml:space="preserve">s </w:t>
      </w:r>
      <w:r w:rsidRPr="00714BE8">
        <w:rPr>
          <w:rFonts w:ascii="Arial" w:hAnsi="Arial" w:cs="Arial"/>
          <w:color w:val="000000"/>
          <w:szCs w:val="24"/>
        </w:rPr>
        <w:t>important</w:t>
      </w:r>
      <w:r w:rsidRPr="00714BE8">
        <w:rPr>
          <w:rFonts w:ascii="Arial" w:hAnsi="Arial" w:cs="Arial" w:hint="eastAsia"/>
          <w:color w:val="000000"/>
          <w:szCs w:val="24"/>
        </w:rPr>
        <w:t xml:space="preserve"> for Learner </w:t>
      </w:r>
      <w:r w:rsidRPr="00714BE8">
        <w:rPr>
          <w:rFonts w:ascii="Arial" w:hAnsi="Arial" w:cs="Arial"/>
          <w:color w:val="000000"/>
          <w:szCs w:val="24"/>
        </w:rPr>
        <w:t>understanding</w:t>
      </w:r>
      <w:r w:rsidRPr="00714BE8">
        <w:rPr>
          <w:rFonts w:ascii="Arial" w:hAnsi="Arial" w:cs="Arial" w:hint="eastAsia"/>
          <w:color w:val="000000"/>
          <w:szCs w:val="24"/>
        </w:rPr>
        <w:t xml:space="preserve"> and progression. If you can think of any other ways of making the symbols a part of everyday life </w:t>
      </w:r>
      <w:r w:rsidRPr="00714BE8">
        <w:rPr>
          <w:rFonts w:ascii="Arial" w:hAnsi="Arial" w:cs="Arial"/>
          <w:color w:val="000000"/>
          <w:szCs w:val="24"/>
        </w:rPr>
        <w:t>–</w:t>
      </w:r>
      <w:r w:rsidRPr="00714BE8">
        <w:rPr>
          <w:rFonts w:ascii="Arial" w:hAnsi="Arial" w:cs="Arial" w:hint="eastAsia"/>
          <w:color w:val="000000"/>
          <w:szCs w:val="24"/>
        </w:rPr>
        <w:t xml:space="preserve"> do it! </w:t>
      </w:r>
    </w:p>
    <w:p w:rsidR="00FE1B33" w:rsidRPr="00714BE8" w:rsidRDefault="00FE1B33" w:rsidP="002F7871">
      <w:pPr>
        <w:rPr>
          <w:rFonts w:ascii="Arial" w:hAnsi="Arial" w:cs="Arial"/>
          <w:b/>
          <w:color w:val="000000"/>
          <w:szCs w:val="24"/>
        </w:rPr>
      </w:pPr>
    </w:p>
    <w:p w:rsidR="002F7871" w:rsidRPr="00714BE8" w:rsidRDefault="00FE1B33" w:rsidP="002F7871">
      <w:pPr>
        <w:pStyle w:val="ListParagraph"/>
        <w:numPr>
          <w:ilvl w:val="0"/>
          <w:numId w:val="10"/>
        </w:numPr>
        <w:ind w:leftChars="0"/>
        <w:rPr>
          <w:rFonts w:ascii="Arial" w:hAnsi="Arial" w:cs="Arial"/>
          <w:b/>
          <w:color w:val="000000"/>
          <w:szCs w:val="24"/>
        </w:rPr>
      </w:pPr>
      <w:r w:rsidRPr="00714BE8">
        <w:rPr>
          <w:rFonts w:ascii="Arial" w:hAnsi="Arial" w:cs="Arial" w:hint="eastAsia"/>
          <w:b/>
          <w:color w:val="000000"/>
          <w:szCs w:val="24"/>
        </w:rPr>
        <w:t>Symbol Payment System</w:t>
      </w:r>
    </w:p>
    <w:p w:rsidR="006B09D4" w:rsidRPr="00714BE8" w:rsidRDefault="00862075" w:rsidP="00FE1B33">
      <w:pPr>
        <w:rPr>
          <w:rFonts w:ascii="Arial" w:hAnsi="Arial" w:cs="Arial"/>
          <w:color w:val="000000"/>
          <w:szCs w:val="24"/>
        </w:rPr>
      </w:pPr>
      <w:r w:rsidRPr="00714BE8">
        <w:rPr>
          <w:rFonts w:ascii="Arial" w:hAnsi="Arial" w:cs="Arial" w:hint="eastAsia"/>
          <w:noProof/>
          <w:color w:val="000000"/>
          <w:szCs w:val="24"/>
          <w:lang w:val="en-GB" w:eastAsia="en-GB"/>
        </w:rPr>
        <w:drawing>
          <wp:anchor distT="0" distB="0" distL="114300" distR="114300" simplePos="0" relativeHeight="251698176" behindDoc="0" locked="0" layoutInCell="1" allowOverlap="1" wp14:anchorId="1DB2AAD2" wp14:editId="6A4FF302">
            <wp:simplePos x="0" y="0"/>
            <wp:positionH relativeFrom="column">
              <wp:posOffset>3439160</wp:posOffset>
            </wp:positionH>
            <wp:positionV relativeFrom="paragraph">
              <wp:posOffset>668655</wp:posOffset>
            </wp:positionV>
            <wp:extent cx="1797050" cy="1798955"/>
            <wp:effectExtent l="19050" t="0" r="0" b="0"/>
            <wp:wrapSquare wrapText="bothSides"/>
            <wp:docPr id="23" name="Picture 22" descr="cartoon b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on bus.png"/>
                    <pic:cNvPicPr/>
                  </pic:nvPicPr>
                  <pic:blipFill>
                    <a:blip r:embed="rId40" cstate="print"/>
                    <a:stretch>
                      <a:fillRect/>
                    </a:stretch>
                  </pic:blipFill>
                  <pic:spPr>
                    <a:xfrm>
                      <a:off x="0" y="0"/>
                      <a:ext cx="1797050" cy="1798955"/>
                    </a:xfrm>
                    <a:prstGeom prst="rect">
                      <a:avLst/>
                    </a:prstGeom>
                  </pic:spPr>
                </pic:pic>
              </a:graphicData>
            </a:graphic>
          </wp:anchor>
        </w:drawing>
      </w:r>
      <w:r w:rsidR="008F7F3C">
        <w:rPr>
          <w:rFonts w:ascii="Arial" w:hAnsi="Arial" w:cs="Arial"/>
          <w:color w:val="000000"/>
          <w:szCs w:val="24"/>
        </w:rPr>
        <w:t>In this technique, t</w:t>
      </w:r>
      <w:r w:rsidR="00FE1B33" w:rsidRPr="00714BE8">
        <w:rPr>
          <w:rFonts w:ascii="Arial" w:hAnsi="Arial" w:cs="Arial" w:hint="eastAsia"/>
          <w:color w:val="000000"/>
          <w:szCs w:val="24"/>
        </w:rPr>
        <w:t xml:space="preserve">he Learner </w:t>
      </w:r>
      <w:r w:rsidR="008F7F3C">
        <w:rPr>
          <w:rFonts w:ascii="Arial" w:hAnsi="Arial" w:cs="Arial"/>
          <w:color w:val="000000"/>
          <w:szCs w:val="24"/>
        </w:rPr>
        <w:t xml:space="preserve">is required to </w:t>
      </w:r>
      <w:r w:rsidR="008F7F3C">
        <w:rPr>
          <w:rFonts w:ascii="Arial" w:hAnsi="Arial" w:cs="Arial" w:hint="eastAsia"/>
          <w:color w:val="000000"/>
          <w:szCs w:val="24"/>
        </w:rPr>
        <w:t>buy/request</w:t>
      </w:r>
      <w:r w:rsidR="00FE1B33" w:rsidRPr="00714BE8">
        <w:rPr>
          <w:rFonts w:ascii="Arial" w:hAnsi="Arial" w:cs="Arial" w:hint="eastAsia"/>
          <w:color w:val="000000"/>
          <w:szCs w:val="24"/>
        </w:rPr>
        <w:t xml:space="preserve"> particular item</w:t>
      </w:r>
      <w:r w:rsidR="008F7F3C">
        <w:rPr>
          <w:rFonts w:ascii="Arial" w:hAnsi="Arial" w:cs="Arial"/>
          <w:color w:val="000000"/>
          <w:szCs w:val="24"/>
        </w:rPr>
        <w:t>s</w:t>
      </w:r>
      <w:r w:rsidR="008F7F3C">
        <w:rPr>
          <w:rFonts w:ascii="Arial" w:hAnsi="Arial" w:cs="Arial" w:hint="eastAsia"/>
          <w:color w:val="000000"/>
          <w:szCs w:val="24"/>
        </w:rPr>
        <w:t xml:space="preserve"> with</w:t>
      </w:r>
      <w:r w:rsidR="00FE1B33" w:rsidRPr="00714BE8">
        <w:rPr>
          <w:rFonts w:ascii="Arial" w:hAnsi="Arial" w:cs="Arial" w:hint="eastAsia"/>
          <w:color w:val="000000"/>
          <w:szCs w:val="24"/>
        </w:rPr>
        <w:t xml:space="preserve"> symbol</w:t>
      </w:r>
      <w:r w:rsidR="008F7F3C">
        <w:rPr>
          <w:rFonts w:ascii="Arial" w:hAnsi="Arial" w:cs="Arial"/>
          <w:color w:val="000000"/>
          <w:szCs w:val="24"/>
        </w:rPr>
        <w:t>s</w:t>
      </w:r>
      <w:r w:rsidR="00FE1B33" w:rsidRPr="00714BE8">
        <w:rPr>
          <w:rFonts w:ascii="Arial" w:hAnsi="Arial" w:cs="Arial" w:hint="eastAsia"/>
          <w:color w:val="000000"/>
          <w:szCs w:val="24"/>
        </w:rPr>
        <w:t xml:space="preserve"> instead of with money.</w:t>
      </w:r>
      <w:r w:rsidR="00D07790" w:rsidRPr="00714BE8">
        <w:rPr>
          <w:rFonts w:ascii="Arial" w:hAnsi="Arial" w:cs="Arial" w:hint="eastAsia"/>
          <w:color w:val="000000"/>
          <w:szCs w:val="24"/>
        </w:rPr>
        <w:t xml:space="preserve"> If you have friendly neighbourhood store</w:t>
      </w:r>
      <w:r w:rsidR="008F7F3C">
        <w:rPr>
          <w:rFonts w:ascii="Arial" w:hAnsi="Arial" w:cs="Arial"/>
          <w:color w:val="000000"/>
          <w:szCs w:val="24"/>
        </w:rPr>
        <w:t>,</w:t>
      </w:r>
      <w:r w:rsidR="00D07790" w:rsidRPr="00714BE8">
        <w:rPr>
          <w:rFonts w:ascii="Arial" w:hAnsi="Arial" w:cs="Arial" w:hint="eastAsia"/>
          <w:color w:val="000000"/>
          <w:szCs w:val="24"/>
        </w:rPr>
        <w:t xml:space="preserve"> you can even persuade the shopkeeper to accept the symbol from the Learner instead of money such that the Learner can obtain </w:t>
      </w:r>
      <w:r w:rsidR="00D07790" w:rsidRPr="00714BE8">
        <w:rPr>
          <w:rFonts w:ascii="Arial" w:hAnsi="Arial" w:cs="Arial"/>
          <w:color w:val="000000"/>
          <w:szCs w:val="24"/>
        </w:rPr>
        <w:t>something</w:t>
      </w:r>
      <w:r w:rsidR="00D07790" w:rsidRPr="00714BE8">
        <w:rPr>
          <w:rFonts w:ascii="Arial" w:hAnsi="Arial" w:cs="Arial" w:hint="eastAsia"/>
          <w:color w:val="000000"/>
          <w:szCs w:val="24"/>
        </w:rPr>
        <w:t xml:space="preserve"> for him/herself with just a symbol. Of course, you will have to </w:t>
      </w:r>
      <w:r w:rsidR="00D07790" w:rsidRPr="00714BE8">
        <w:rPr>
          <w:rFonts w:ascii="Arial" w:hAnsi="Arial" w:cs="Arial"/>
          <w:color w:val="000000"/>
          <w:szCs w:val="24"/>
        </w:rPr>
        <w:t>reimburse</w:t>
      </w:r>
      <w:r w:rsidR="00D07790" w:rsidRPr="00714BE8">
        <w:rPr>
          <w:rFonts w:ascii="Arial" w:hAnsi="Arial" w:cs="Arial" w:hint="eastAsia"/>
          <w:color w:val="000000"/>
          <w:szCs w:val="24"/>
        </w:rPr>
        <w:t xml:space="preserve"> the shopkeeper for eac</w:t>
      </w:r>
      <w:r w:rsidR="008F7F3C">
        <w:rPr>
          <w:rFonts w:ascii="Arial" w:hAnsi="Arial" w:cs="Arial" w:hint="eastAsia"/>
          <w:color w:val="000000"/>
          <w:szCs w:val="24"/>
        </w:rPr>
        <w:t xml:space="preserve">h symbol that he has! </w:t>
      </w:r>
      <w:r w:rsidR="008F7F3C">
        <w:rPr>
          <w:rFonts w:ascii="Arial" w:hAnsi="Arial" w:cs="Arial"/>
          <w:color w:val="000000"/>
          <w:szCs w:val="24"/>
        </w:rPr>
        <w:t>I</w:t>
      </w:r>
      <w:r w:rsidR="00D07790" w:rsidRPr="00714BE8">
        <w:rPr>
          <w:rFonts w:ascii="Arial" w:hAnsi="Arial" w:cs="Arial" w:hint="eastAsia"/>
          <w:color w:val="000000"/>
          <w:szCs w:val="24"/>
        </w:rPr>
        <w:t>t should be possible to limit the number of symbols to which the Learner has access</w:t>
      </w:r>
      <w:r w:rsidR="006B09D4" w:rsidRPr="00714BE8">
        <w:rPr>
          <w:rFonts w:ascii="Arial" w:hAnsi="Arial" w:cs="Arial" w:hint="eastAsia"/>
          <w:color w:val="000000"/>
          <w:szCs w:val="24"/>
        </w:rPr>
        <w:t xml:space="preserve"> so that there is not a huge bill.</w:t>
      </w:r>
      <w:r w:rsidR="00D07790" w:rsidRPr="00714BE8">
        <w:rPr>
          <w:rFonts w:ascii="Arial" w:hAnsi="Arial" w:cs="Arial" w:hint="eastAsia"/>
          <w:color w:val="000000"/>
          <w:szCs w:val="24"/>
        </w:rPr>
        <w:t xml:space="preserve"> </w:t>
      </w:r>
      <w:r w:rsidR="006B09D4" w:rsidRPr="00714BE8">
        <w:rPr>
          <w:rFonts w:ascii="Arial" w:hAnsi="Arial" w:cs="Arial" w:hint="eastAsia"/>
          <w:color w:val="000000"/>
          <w:szCs w:val="24"/>
        </w:rPr>
        <w:t xml:space="preserve">If the Learner takes a special bus to school every day you can recruit the driver to accept a symbol as a ticket for </w:t>
      </w:r>
      <w:r w:rsidR="006B09D4" w:rsidRPr="00714BE8">
        <w:rPr>
          <w:rFonts w:ascii="Arial" w:hAnsi="Arial" w:cs="Arial"/>
          <w:color w:val="000000"/>
          <w:szCs w:val="24"/>
        </w:rPr>
        <w:t>the</w:t>
      </w:r>
      <w:r w:rsidR="006B09D4" w:rsidRPr="00714BE8">
        <w:rPr>
          <w:rFonts w:ascii="Arial" w:hAnsi="Arial" w:cs="Arial" w:hint="eastAsia"/>
          <w:color w:val="000000"/>
          <w:szCs w:val="24"/>
        </w:rPr>
        <w:t xml:space="preserve"> journey. In such ways the symbols are made both real and meaningful. </w:t>
      </w:r>
    </w:p>
    <w:p w:rsidR="006B09D4" w:rsidRPr="00714BE8" w:rsidRDefault="006B09D4" w:rsidP="00FE1B33">
      <w:pPr>
        <w:rPr>
          <w:rFonts w:ascii="Arial" w:hAnsi="Arial" w:cs="Arial"/>
          <w:color w:val="000000"/>
          <w:szCs w:val="24"/>
        </w:rPr>
      </w:pPr>
    </w:p>
    <w:p w:rsidR="00FE1B33" w:rsidRPr="00714BE8" w:rsidRDefault="006A1A19" w:rsidP="00FE1B33">
      <w:pPr>
        <w:rPr>
          <w:rFonts w:ascii="Arial" w:hAnsi="Arial" w:cs="Arial"/>
          <w:color w:val="000000"/>
          <w:szCs w:val="24"/>
        </w:rPr>
      </w:pPr>
      <w:r>
        <w:rPr>
          <w:rFonts w:ascii="Arial" w:hAnsi="Arial" w:cs="Arial"/>
          <w:color w:val="000000"/>
          <w:szCs w:val="24"/>
        </w:rPr>
        <w:t>Y</w:t>
      </w:r>
      <w:r w:rsidR="00D07790" w:rsidRPr="00714BE8">
        <w:rPr>
          <w:rFonts w:ascii="Arial" w:hAnsi="Arial" w:cs="Arial" w:hint="eastAsia"/>
          <w:color w:val="000000"/>
          <w:szCs w:val="24"/>
        </w:rPr>
        <w:t xml:space="preserve">ou may </w:t>
      </w:r>
      <w:r>
        <w:rPr>
          <w:rFonts w:ascii="Arial" w:hAnsi="Arial" w:cs="Arial"/>
          <w:color w:val="000000"/>
          <w:szCs w:val="24"/>
        </w:rPr>
        <w:t xml:space="preserve">also </w:t>
      </w:r>
      <w:r w:rsidR="00D07790" w:rsidRPr="00714BE8">
        <w:rPr>
          <w:rFonts w:ascii="Arial" w:hAnsi="Arial" w:cs="Arial" w:hint="eastAsia"/>
          <w:color w:val="000000"/>
          <w:szCs w:val="24"/>
        </w:rPr>
        <w:t>wish to provide the Learner with a number of symbol cards with which s/he can request a favourite item (for example chocolate)</w:t>
      </w:r>
      <w:r>
        <w:rPr>
          <w:rFonts w:ascii="Arial" w:hAnsi="Arial" w:cs="Arial"/>
          <w:color w:val="000000"/>
          <w:szCs w:val="24"/>
        </w:rPr>
        <w:t xml:space="preserve"> </w:t>
      </w:r>
      <w:r w:rsidR="006B09D4" w:rsidRPr="00714BE8">
        <w:rPr>
          <w:rFonts w:ascii="Arial" w:hAnsi="Arial" w:cs="Arial" w:hint="eastAsia"/>
          <w:color w:val="000000"/>
          <w:szCs w:val="24"/>
        </w:rPr>
        <w:t xml:space="preserve">such that s/he can begin to </w:t>
      </w:r>
      <w:r w:rsidR="006B09D4" w:rsidRPr="00714BE8">
        <w:rPr>
          <w:rFonts w:ascii="Arial" w:hAnsi="Arial" w:cs="Arial"/>
          <w:color w:val="000000"/>
          <w:szCs w:val="24"/>
        </w:rPr>
        <w:t>practi</w:t>
      </w:r>
      <w:r w:rsidR="006B09D4" w:rsidRPr="00714BE8">
        <w:rPr>
          <w:rFonts w:ascii="Arial" w:hAnsi="Arial" w:cs="Arial" w:hint="eastAsia"/>
          <w:color w:val="000000"/>
          <w:szCs w:val="24"/>
        </w:rPr>
        <w:t>s</w:t>
      </w:r>
      <w:r w:rsidR="006B09D4" w:rsidRPr="00714BE8">
        <w:rPr>
          <w:rFonts w:ascii="Arial" w:hAnsi="Arial" w:cs="Arial"/>
          <w:color w:val="000000"/>
          <w:szCs w:val="24"/>
        </w:rPr>
        <w:t>e</w:t>
      </w:r>
      <w:r w:rsidR="006B09D4" w:rsidRPr="00714BE8">
        <w:rPr>
          <w:rFonts w:ascii="Arial" w:hAnsi="Arial" w:cs="Arial" w:hint="eastAsia"/>
          <w:color w:val="000000"/>
          <w:szCs w:val="24"/>
        </w:rPr>
        <w:t xml:space="preserve"> their use</w:t>
      </w:r>
      <w:r w:rsidR="00D07790" w:rsidRPr="00714BE8">
        <w:rPr>
          <w:rFonts w:ascii="Arial" w:hAnsi="Arial" w:cs="Arial" w:hint="eastAsia"/>
          <w:color w:val="000000"/>
          <w:szCs w:val="24"/>
        </w:rPr>
        <w:t>. Of course, we don</w:t>
      </w:r>
      <w:r w:rsidR="00D07790" w:rsidRPr="00714BE8">
        <w:rPr>
          <w:rFonts w:ascii="Arial" w:hAnsi="Arial" w:cs="Arial"/>
          <w:color w:val="000000"/>
          <w:szCs w:val="24"/>
        </w:rPr>
        <w:t>’</w:t>
      </w:r>
      <w:r w:rsidR="00D07790" w:rsidRPr="00714BE8">
        <w:rPr>
          <w:rFonts w:ascii="Arial" w:hAnsi="Arial" w:cs="Arial" w:hint="eastAsia"/>
          <w:color w:val="000000"/>
          <w:szCs w:val="24"/>
        </w:rPr>
        <w:t xml:space="preserve">t want to encourage the Learner to be eating chocolate all day and so we must devise </w:t>
      </w:r>
      <w:r w:rsidR="00D07790" w:rsidRPr="00714BE8">
        <w:rPr>
          <w:rFonts w:ascii="Arial" w:hAnsi="Arial" w:cs="Arial"/>
          <w:color w:val="000000"/>
          <w:szCs w:val="24"/>
        </w:rPr>
        <w:t>‘</w:t>
      </w:r>
      <w:r w:rsidR="00D07790" w:rsidRPr="00714BE8">
        <w:rPr>
          <w:rFonts w:ascii="Arial" w:hAnsi="Arial" w:cs="Arial" w:hint="eastAsia"/>
          <w:color w:val="000000"/>
          <w:szCs w:val="24"/>
        </w:rPr>
        <w:t>limiting techniques</w:t>
      </w:r>
      <w:r w:rsidR="00D07790" w:rsidRPr="00714BE8">
        <w:rPr>
          <w:rFonts w:ascii="Arial" w:hAnsi="Arial" w:cs="Arial"/>
          <w:color w:val="000000"/>
          <w:szCs w:val="24"/>
        </w:rPr>
        <w:t>’</w:t>
      </w:r>
      <w:r w:rsidR="00D07790" w:rsidRPr="00714BE8">
        <w:rPr>
          <w:rFonts w:ascii="Arial" w:hAnsi="Arial" w:cs="Arial" w:hint="eastAsia"/>
          <w:color w:val="000000"/>
          <w:szCs w:val="24"/>
        </w:rPr>
        <w:t>. First</w:t>
      </w:r>
      <w:r w:rsidR="004D4E2B" w:rsidRPr="00714BE8">
        <w:rPr>
          <w:rFonts w:ascii="Arial" w:hAnsi="Arial" w:cs="Arial" w:hint="eastAsia"/>
          <w:color w:val="000000"/>
          <w:szCs w:val="24"/>
        </w:rPr>
        <w:t>,</w:t>
      </w:r>
      <w:r w:rsidR="00D07790" w:rsidRPr="00714BE8">
        <w:rPr>
          <w:rFonts w:ascii="Arial" w:hAnsi="Arial" w:cs="Arial" w:hint="eastAsia"/>
          <w:color w:val="000000"/>
          <w:szCs w:val="24"/>
        </w:rPr>
        <w:t xml:space="preserve"> ascertain how small a </w:t>
      </w:r>
      <w:r w:rsidR="00362EBA" w:rsidRPr="00714BE8">
        <w:rPr>
          <w:rFonts w:ascii="Arial" w:hAnsi="Arial" w:cs="Arial" w:hint="eastAsia"/>
          <w:noProof/>
          <w:color w:val="000000"/>
          <w:szCs w:val="24"/>
          <w:lang w:val="en-GB" w:eastAsia="en-GB"/>
        </w:rPr>
        <w:drawing>
          <wp:anchor distT="0" distB="0" distL="114300" distR="114300" simplePos="0" relativeHeight="251695104" behindDoc="0" locked="0" layoutInCell="1" allowOverlap="1" wp14:anchorId="182A80D3" wp14:editId="319CE41D">
            <wp:simplePos x="0" y="0"/>
            <wp:positionH relativeFrom="column">
              <wp:posOffset>4168140</wp:posOffset>
            </wp:positionH>
            <wp:positionV relativeFrom="paragraph">
              <wp:posOffset>-34290</wp:posOffset>
            </wp:positionV>
            <wp:extent cx="1194435" cy="1189355"/>
            <wp:effectExtent l="0" t="0" r="0" b="0"/>
            <wp:wrapSquare wrapText="bothSides"/>
            <wp:docPr id="19" name="Picture 18" descr="chocolate button quart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colate button quarter.gif"/>
                    <pic:cNvPicPr/>
                  </pic:nvPicPr>
                  <pic:blipFill>
                    <a:blip r:embed="rId41" cstate="print"/>
                    <a:stretch>
                      <a:fillRect/>
                    </a:stretch>
                  </pic:blipFill>
                  <pic:spPr>
                    <a:xfrm>
                      <a:off x="0" y="0"/>
                      <a:ext cx="1194435" cy="1189355"/>
                    </a:xfrm>
                    <a:prstGeom prst="rect">
                      <a:avLst/>
                    </a:prstGeom>
                  </pic:spPr>
                </pic:pic>
              </a:graphicData>
            </a:graphic>
          </wp:anchor>
        </w:drawing>
      </w:r>
      <w:r w:rsidR="00D07790" w:rsidRPr="00714BE8">
        <w:rPr>
          <w:rFonts w:ascii="Arial" w:hAnsi="Arial" w:cs="Arial" w:hint="eastAsia"/>
          <w:color w:val="000000"/>
          <w:szCs w:val="24"/>
        </w:rPr>
        <w:t xml:space="preserve">piece of chocolate can be provided in return for one symbol card and still be motivating. It may be as little as a quarter of a chocolate button! Further to this, </w:t>
      </w:r>
      <w:r>
        <w:rPr>
          <w:rFonts w:ascii="Arial" w:hAnsi="Arial" w:cs="Arial"/>
          <w:color w:val="000000"/>
          <w:szCs w:val="24"/>
        </w:rPr>
        <w:t xml:space="preserve">you can </w:t>
      </w:r>
      <w:r w:rsidR="00D07790" w:rsidRPr="00714BE8">
        <w:rPr>
          <w:rFonts w:ascii="Arial" w:hAnsi="Arial" w:cs="Arial" w:hint="eastAsia"/>
          <w:color w:val="000000"/>
          <w:szCs w:val="24"/>
        </w:rPr>
        <w:t xml:space="preserve">limit the number of symbol cards available to the Learner in any one period of time such that chocolate consumption cannot ruin </w:t>
      </w:r>
      <w:r w:rsidR="00362EBA" w:rsidRPr="00714BE8">
        <w:rPr>
          <w:rFonts w:ascii="Arial" w:hAnsi="Arial" w:cs="Arial" w:hint="eastAsia"/>
          <w:noProof/>
          <w:color w:val="000000"/>
          <w:szCs w:val="24"/>
          <w:lang w:val="en-GB" w:eastAsia="en-GB"/>
        </w:rPr>
        <w:drawing>
          <wp:anchor distT="0" distB="0" distL="114300" distR="114300" simplePos="0" relativeHeight="251696128" behindDoc="0" locked="0" layoutInCell="1" allowOverlap="1" wp14:anchorId="6AE7EE9F" wp14:editId="5EBA2B8B">
            <wp:simplePos x="0" y="0"/>
            <wp:positionH relativeFrom="column">
              <wp:posOffset>10160</wp:posOffset>
            </wp:positionH>
            <wp:positionV relativeFrom="paragraph">
              <wp:posOffset>990600</wp:posOffset>
            </wp:positionV>
            <wp:extent cx="1263650" cy="1265555"/>
            <wp:effectExtent l="19050" t="0" r="0" b="0"/>
            <wp:wrapSquare wrapText="bothSides"/>
            <wp:docPr id="20" name="Picture 19" descr="chocolate buttons 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colate buttons 5.gif"/>
                    <pic:cNvPicPr/>
                  </pic:nvPicPr>
                  <pic:blipFill>
                    <a:blip r:embed="rId42" cstate="print"/>
                    <a:stretch>
                      <a:fillRect/>
                    </a:stretch>
                  </pic:blipFill>
                  <pic:spPr>
                    <a:xfrm>
                      <a:off x="0" y="0"/>
                      <a:ext cx="1263650" cy="1265555"/>
                    </a:xfrm>
                    <a:prstGeom prst="rect">
                      <a:avLst/>
                    </a:prstGeom>
                  </pic:spPr>
                </pic:pic>
              </a:graphicData>
            </a:graphic>
          </wp:anchor>
        </w:drawing>
      </w:r>
      <w:r w:rsidR="00D07790" w:rsidRPr="00714BE8">
        <w:rPr>
          <w:rFonts w:ascii="Arial" w:hAnsi="Arial" w:cs="Arial" w:hint="eastAsia"/>
          <w:color w:val="000000"/>
          <w:szCs w:val="24"/>
        </w:rPr>
        <w:t xml:space="preserve">mealtime </w:t>
      </w:r>
      <w:r w:rsidR="00D07790" w:rsidRPr="00714BE8">
        <w:rPr>
          <w:rFonts w:ascii="Arial" w:hAnsi="Arial" w:cs="Arial"/>
          <w:color w:val="000000"/>
          <w:szCs w:val="24"/>
        </w:rPr>
        <w:t>appetite</w:t>
      </w:r>
      <w:r w:rsidR="00D07790" w:rsidRPr="00714BE8">
        <w:rPr>
          <w:rFonts w:ascii="Arial" w:hAnsi="Arial" w:cs="Arial" w:hint="eastAsia"/>
          <w:color w:val="000000"/>
          <w:szCs w:val="24"/>
        </w:rPr>
        <w:t xml:space="preserve">. </w:t>
      </w:r>
      <w:r>
        <w:rPr>
          <w:rFonts w:ascii="Arial" w:hAnsi="Arial" w:cs="Arial"/>
          <w:color w:val="000000"/>
          <w:szCs w:val="24"/>
        </w:rPr>
        <w:t>However, t</w:t>
      </w:r>
      <w:r w:rsidR="00D07790" w:rsidRPr="00714BE8">
        <w:rPr>
          <w:rFonts w:ascii="Arial" w:hAnsi="Arial" w:cs="Arial" w:hint="eastAsia"/>
          <w:color w:val="000000"/>
          <w:szCs w:val="24"/>
        </w:rPr>
        <w:t xml:space="preserve">ypically, I usually also pretend there is a limited supply of chocolate so that the Learner can see the supply (four or five pieces) run out as they are requested and then promised to remember to buy some more </w:t>
      </w:r>
      <w:r w:rsidR="00D07790" w:rsidRPr="00714BE8">
        <w:rPr>
          <w:rFonts w:ascii="Arial" w:hAnsi="Arial" w:cs="Arial"/>
          <w:color w:val="000000"/>
          <w:szCs w:val="24"/>
        </w:rPr>
        <w:t>chocolate</w:t>
      </w:r>
      <w:r w:rsidR="00D07790" w:rsidRPr="00714BE8">
        <w:rPr>
          <w:rFonts w:ascii="Arial" w:hAnsi="Arial" w:cs="Arial" w:hint="eastAsia"/>
          <w:color w:val="000000"/>
          <w:szCs w:val="24"/>
        </w:rPr>
        <w:t xml:space="preserve"> next time I go to the store! In reality, there is a ready supply hidden from view. Setting limits is really important. </w:t>
      </w:r>
    </w:p>
    <w:p w:rsidR="00FE1B33" w:rsidRPr="00714BE8" w:rsidRDefault="00FE1B33" w:rsidP="002F7871">
      <w:pPr>
        <w:pStyle w:val="ListParagraph"/>
        <w:numPr>
          <w:ilvl w:val="0"/>
          <w:numId w:val="10"/>
        </w:numPr>
        <w:ind w:leftChars="0"/>
        <w:rPr>
          <w:rFonts w:ascii="Arial" w:hAnsi="Arial" w:cs="Arial"/>
          <w:b/>
          <w:color w:val="000000"/>
          <w:szCs w:val="24"/>
        </w:rPr>
      </w:pPr>
      <w:r w:rsidRPr="00714BE8">
        <w:rPr>
          <w:rFonts w:ascii="Arial" w:hAnsi="Arial" w:cs="Arial" w:hint="eastAsia"/>
          <w:b/>
          <w:color w:val="000000"/>
          <w:szCs w:val="24"/>
        </w:rPr>
        <w:lastRenderedPageBreak/>
        <w:t xml:space="preserve">Symbol Menus </w:t>
      </w:r>
    </w:p>
    <w:p w:rsidR="007B4CE5" w:rsidRPr="00714BE8" w:rsidRDefault="00A41C8C" w:rsidP="00FE1B33">
      <w:pPr>
        <w:rPr>
          <w:rFonts w:ascii="Arial" w:hAnsi="Arial" w:cs="Arial"/>
          <w:color w:val="000000"/>
          <w:szCs w:val="24"/>
        </w:rPr>
      </w:pPr>
      <w:r w:rsidRPr="00714BE8">
        <w:rPr>
          <w:rFonts w:ascii="Arial" w:hAnsi="Arial" w:cs="Arial"/>
          <w:noProof/>
          <w:color w:val="000000"/>
          <w:szCs w:val="24"/>
          <w:lang w:val="en-GB" w:eastAsia="en-GB"/>
        </w:rPr>
        <w:drawing>
          <wp:anchor distT="0" distB="0" distL="114300" distR="114300" simplePos="0" relativeHeight="251697152" behindDoc="0" locked="0" layoutInCell="1" allowOverlap="1" wp14:anchorId="27254EFC" wp14:editId="5D53EB11">
            <wp:simplePos x="0" y="0"/>
            <wp:positionH relativeFrom="column">
              <wp:posOffset>3968750</wp:posOffset>
            </wp:positionH>
            <wp:positionV relativeFrom="paragraph">
              <wp:posOffset>97155</wp:posOffset>
            </wp:positionV>
            <wp:extent cx="1344930" cy="1798955"/>
            <wp:effectExtent l="19050" t="0" r="7620" b="0"/>
            <wp:wrapSquare wrapText="bothSides"/>
            <wp:docPr id="21" name="Picture 20" descr="menu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u1.gif"/>
                    <pic:cNvPicPr/>
                  </pic:nvPicPr>
                  <pic:blipFill>
                    <a:blip r:embed="rId43" cstate="print"/>
                    <a:stretch>
                      <a:fillRect/>
                    </a:stretch>
                  </pic:blipFill>
                  <pic:spPr>
                    <a:xfrm>
                      <a:off x="0" y="0"/>
                      <a:ext cx="1344930" cy="1798955"/>
                    </a:xfrm>
                    <a:prstGeom prst="rect">
                      <a:avLst/>
                    </a:prstGeom>
                  </pic:spPr>
                </pic:pic>
              </a:graphicData>
            </a:graphic>
          </wp:anchor>
        </w:drawing>
      </w:r>
      <w:r w:rsidR="00607368" w:rsidRPr="00714BE8">
        <w:rPr>
          <w:rFonts w:ascii="Arial" w:hAnsi="Arial" w:cs="Arial"/>
          <w:color w:val="000000"/>
          <w:szCs w:val="24"/>
        </w:rPr>
        <w:t>“</w:t>
      </w:r>
      <w:r w:rsidR="00FE1B33" w:rsidRPr="00714BE8">
        <w:rPr>
          <w:rFonts w:ascii="Arial" w:hAnsi="Arial" w:cs="Arial" w:hint="eastAsia"/>
          <w:color w:val="000000"/>
          <w:szCs w:val="24"/>
        </w:rPr>
        <w:t>What do you want for lunch today</w:t>
      </w:r>
      <w:r w:rsidR="00607368" w:rsidRPr="00714BE8">
        <w:rPr>
          <w:rFonts w:ascii="Arial" w:hAnsi="Arial" w:cs="Arial" w:hint="eastAsia"/>
          <w:color w:val="000000"/>
          <w:szCs w:val="24"/>
        </w:rPr>
        <w:t>?</w:t>
      </w:r>
      <w:r w:rsidR="00607368" w:rsidRPr="00714BE8">
        <w:rPr>
          <w:rFonts w:ascii="Arial" w:hAnsi="Arial" w:cs="Arial"/>
          <w:color w:val="000000"/>
          <w:szCs w:val="24"/>
        </w:rPr>
        <w:t>”</w:t>
      </w:r>
      <w:r w:rsidR="00607368" w:rsidRPr="00714BE8">
        <w:rPr>
          <w:rFonts w:ascii="Arial" w:hAnsi="Arial" w:cs="Arial" w:hint="eastAsia"/>
          <w:color w:val="000000"/>
          <w:szCs w:val="24"/>
        </w:rPr>
        <w:t xml:space="preserve"> The range of </w:t>
      </w:r>
      <w:r w:rsidR="00607368" w:rsidRPr="00714BE8">
        <w:rPr>
          <w:rFonts w:ascii="Arial" w:hAnsi="Arial" w:cs="Arial"/>
          <w:color w:val="000000"/>
          <w:szCs w:val="24"/>
        </w:rPr>
        <w:t>available</w:t>
      </w:r>
      <w:r w:rsidR="00607368" w:rsidRPr="00714BE8">
        <w:rPr>
          <w:rFonts w:ascii="Arial" w:hAnsi="Arial" w:cs="Arial" w:hint="eastAsia"/>
          <w:color w:val="000000"/>
          <w:szCs w:val="24"/>
        </w:rPr>
        <w:t xml:space="preserve"> items can be </w:t>
      </w:r>
      <w:r w:rsidR="00607368" w:rsidRPr="00714BE8">
        <w:rPr>
          <w:rFonts w:ascii="Arial" w:hAnsi="Arial" w:cs="Arial"/>
          <w:color w:val="000000"/>
          <w:szCs w:val="24"/>
        </w:rPr>
        <w:t>displayed</w:t>
      </w:r>
      <w:r w:rsidR="00607368" w:rsidRPr="00714BE8">
        <w:rPr>
          <w:rFonts w:ascii="Arial" w:hAnsi="Arial" w:cs="Arial" w:hint="eastAsia"/>
          <w:color w:val="000000"/>
          <w:szCs w:val="24"/>
        </w:rPr>
        <w:t xml:space="preserve"> on a board from which the Learner can choose. Remember simply pointing to a symbol does not indicate an understanding of the symbol</w:t>
      </w:r>
      <w:r w:rsidR="00607368" w:rsidRPr="00714BE8">
        <w:rPr>
          <w:rFonts w:ascii="Arial" w:hAnsi="Arial" w:cs="Arial"/>
          <w:color w:val="000000"/>
          <w:szCs w:val="24"/>
        </w:rPr>
        <w:t>’</w:t>
      </w:r>
      <w:r w:rsidR="00607368" w:rsidRPr="00714BE8">
        <w:rPr>
          <w:rFonts w:ascii="Arial" w:hAnsi="Arial" w:cs="Arial" w:hint="eastAsia"/>
          <w:color w:val="000000"/>
          <w:szCs w:val="24"/>
        </w:rPr>
        <w:t>s meaning: it just means that the Learner is able to point! However, if the item at which the Learner points is what s/he gets then there is a learning opportunity and so the technique is valid. Better still if the symbol is removed and the Learner is tak</w:t>
      </w:r>
      <w:r w:rsidR="002C19A5" w:rsidRPr="00714BE8">
        <w:rPr>
          <w:rFonts w:ascii="Arial" w:hAnsi="Arial" w:cs="Arial" w:hint="eastAsia"/>
          <w:color w:val="000000"/>
          <w:szCs w:val="24"/>
        </w:rPr>
        <w:t>en to the cupboard to obtain the food selected and then assisted to prepare it safely.</w:t>
      </w:r>
    </w:p>
    <w:p w:rsidR="00FE1B33" w:rsidRPr="00714BE8" w:rsidRDefault="00FE1B33" w:rsidP="00FE1B33">
      <w:pPr>
        <w:rPr>
          <w:rFonts w:ascii="Arial" w:hAnsi="Arial" w:cs="Arial"/>
          <w:color w:val="000000"/>
          <w:szCs w:val="24"/>
        </w:rPr>
      </w:pPr>
    </w:p>
    <w:p w:rsidR="00931733" w:rsidRPr="00714BE8" w:rsidRDefault="00C95469" w:rsidP="00C95469">
      <w:pPr>
        <w:rPr>
          <w:rFonts w:ascii="Arial" w:hAnsi="Arial" w:cs="Arial"/>
          <w:color w:val="000000"/>
          <w:szCs w:val="24"/>
        </w:rPr>
      </w:pPr>
      <w:r w:rsidRPr="00714BE8">
        <w:rPr>
          <w:rFonts w:ascii="Arial" w:hAnsi="Arial" w:cs="Arial" w:hint="eastAsia"/>
          <w:color w:val="000000"/>
          <w:szCs w:val="24"/>
        </w:rPr>
        <w:t xml:space="preserve">In all the above examples (and any other ideas that you might devise) it is important to </w:t>
      </w:r>
      <w:r w:rsidRPr="00714BE8">
        <w:rPr>
          <w:rFonts w:ascii="Arial" w:hAnsi="Arial" w:cs="Arial"/>
          <w:color w:val="000000"/>
          <w:szCs w:val="24"/>
        </w:rPr>
        <w:t>maintain</w:t>
      </w:r>
      <w:r w:rsidRPr="00714BE8">
        <w:rPr>
          <w:rFonts w:ascii="Arial" w:hAnsi="Arial" w:cs="Arial" w:hint="eastAsia"/>
          <w:color w:val="000000"/>
          <w:szCs w:val="24"/>
        </w:rPr>
        <w:t xml:space="preserve"> a consistency and frequency of approach. It is also important that the approaches are motivating (for the Learner) and fun for all.</w:t>
      </w:r>
    </w:p>
    <w:p w:rsidR="00931733" w:rsidRDefault="00931733" w:rsidP="00FE7917">
      <w:pPr>
        <w:rPr>
          <w:rFonts w:ascii="Arial" w:hAnsi="Arial" w:cs="Arial"/>
          <w:color w:val="000000"/>
          <w:szCs w:val="24"/>
        </w:rPr>
      </w:pPr>
    </w:p>
    <w:p w:rsidR="00714BE8" w:rsidRPr="00714BE8" w:rsidRDefault="00714BE8" w:rsidP="00FE7917">
      <w:pPr>
        <w:rPr>
          <w:rFonts w:ascii="Arial" w:hAnsi="Arial" w:cs="Arial"/>
          <w:color w:val="000000"/>
          <w:szCs w:val="24"/>
        </w:rPr>
      </w:pPr>
    </w:p>
    <w:p w:rsidR="00A91D1A" w:rsidRPr="00714BE8" w:rsidRDefault="00B97668" w:rsidP="00FE7917">
      <w:pPr>
        <w:rPr>
          <w:rFonts w:ascii="Arial" w:hAnsi="Arial" w:cs="Arial"/>
          <w:color w:val="222222"/>
          <w:szCs w:val="24"/>
        </w:rPr>
      </w:pPr>
      <w:r w:rsidRPr="00714BE8">
        <w:rPr>
          <w:rFonts w:ascii="Arial" w:hAnsi="Arial" w:cs="Arial" w:hint="eastAsia"/>
          <w:color w:val="222222"/>
          <w:szCs w:val="24"/>
        </w:rPr>
        <w:t xml:space="preserve">The first stage of </w:t>
      </w:r>
      <w:r w:rsidR="007C5078">
        <w:rPr>
          <w:rFonts w:ascii="Arial" w:hAnsi="Arial" w:cs="Arial" w:hint="eastAsia"/>
          <w:color w:val="222222"/>
          <w:szCs w:val="24"/>
        </w:rPr>
        <w:t>CLEAR</w:t>
      </w:r>
      <w:r w:rsidRPr="00714BE8">
        <w:rPr>
          <w:rFonts w:ascii="Arial" w:hAnsi="Arial" w:cs="Arial" w:hint="eastAsia"/>
          <w:color w:val="222222"/>
          <w:szCs w:val="24"/>
        </w:rPr>
        <w:t xml:space="preserve"> is, therefore, to promote Learner understanding of a relationship between </w:t>
      </w:r>
      <w:r w:rsidRPr="00714BE8">
        <w:rPr>
          <w:rFonts w:ascii="Arial" w:hAnsi="Arial" w:cs="Arial"/>
          <w:color w:val="222222"/>
          <w:szCs w:val="24"/>
        </w:rPr>
        <w:t>refe</w:t>
      </w:r>
      <w:r w:rsidR="00734560" w:rsidRPr="00714BE8">
        <w:rPr>
          <w:rFonts w:ascii="Arial" w:hAnsi="Arial" w:cs="Arial" w:hint="eastAsia"/>
          <w:color w:val="222222"/>
          <w:szCs w:val="24"/>
        </w:rPr>
        <w:t>r</w:t>
      </w:r>
      <w:r w:rsidRPr="00714BE8">
        <w:rPr>
          <w:rFonts w:ascii="Arial" w:hAnsi="Arial" w:cs="Arial"/>
          <w:color w:val="222222"/>
          <w:szCs w:val="24"/>
        </w:rPr>
        <w:t>rer</w:t>
      </w:r>
      <w:r w:rsidRPr="00714BE8">
        <w:rPr>
          <w:rFonts w:ascii="Arial" w:hAnsi="Arial" w:cs="Arial" w:hint="eastAsia"/>
          <w:color w:val="222222"/>
          <w:szCs w:val="24"/>
        </w:rPr>
        <w:t xml:space="preserve"> and </w:t>
      </w:r>
      <w:r w:rsidR="00734560" w:rsidRPr="00714BE8">
        <w:rPr>
          <w:rFonts w:ascii="Arial" w:hAnsi="Arial" w:cs="Arial" w:hint="eastAsia"/>
          <w:color w:val="222222"/>
          <w:szCs w:val="24"/>
        </w:rPr>
        <w:t xml:space="preserve">referent: i.e. between symbol and </w:t>
      </w:r>
      <w:r w:rsidRPr="00714BE8">
        <w:rPr>
          <w:rFonts w:ascii="Arial" w:hAnsi="Arial" w:cs="Arial" w:hint="eastAsia"/>
          <w:color w:val="222222"/>
          <w:szCs w:val="24"/>
        </w:rPr>
        <w:t>object</w:t>
      </w:r>
      <w:r w:rsidR="00734560" w:rsidRPr="00714BE8">
        <w:rPr>
          <w:rFonts w:ascii="Arial" w:hAnsi="Arial" w:cs="Arial" w:hint="eastAsia"/>
          <w:color w:val="222222"/>
          <w:szCs w:val="24"/>
        </w:rPr>
        <w:t>.</w:t>
      </w:r>
      <w:r w:rsidR="000A40AA" w:rsidRPr="00714BE8">
        <w:rPr>
          <w:rFonts w:ascii="Arial" w:hAnsi="Arial" w:cs="Arial" w:hint="eastAsia"/>
          <w:color w:val="222222"/>
          <w:szCs w:val="24"/>
        </w:rPr>
        <w:t xml:space="preserve"> We can do this by </w:t>
      </w:r>
      <w:r w:rsidR="000A40AA" w:rsidRPr="00714BE8">
        <w:rPr>
          <w:rFonts w:ascii="Arial" w:hAnsi="Arial" w:cs="Arial"/>
          <w:color w:val="222222"/>
          <w:szCs w:val="24"/>
        </w:rPr>
        <w:t>adopting</w:t>
      </w:r>
      <w:r w:rsidR="000A40AA" w:rsidRPr="00714BE8">
        <w:rPr>
          <w:rFonts w:ascii="Arial" w:hAnsi="Arial" w:cs="Arial" w:hint="eastAsia"/>
          <w:color w:val="222222"/>
          <w:szCs w:val="24"/>
        </w:rPr>
        <w:t xml:space="preserve"> one or more of any number of techniques</w:t>
      </w:r>
      <w:r w:rsidR="006A1A19">
        <w:rPr>
          <w:rFonts w:ascii="Arial" w:hAnsi="Arial" w:cs="Arial"/>
          <w:color w:val="222222"/>
          <w:szCs w:val="24"/>
        </w:rPr>
        <w:t>,</w:t>
      </w:r>
      <w:r w:rsidR="000A40AA" w:rsidRPr="00714BE8">
        <w:rPr>
          <w:rFonts w:ascii="Arial" w:hAnsi="Arial" w:cs="Arial" w:hint="eastAsia"/>
          <w:color w:val="222222"/>
          <w:szCs w:val="24"/>
        </w:rPr>
        <w:t xml:space="preserve"> a few of which have been outlined above.</w:t>
      </w:r>
    </w:p>
    <w:p w:rsidR="00F90867" w:rsidRDefault="00F90867" w:rsidP="00FE7917">
      <w:pPr>
        <w:rPr>
          <w:rFonts w:ascii="Arial" w:hAnsi="Arial" w:cs="Arial"/>
          <w:color w:val="222222"/>
          <w:sz w:val="19"/>
          <w:szCs w:val="19"/>
        </w:rPr>
      </w:pPr>
    </w:p>
    <w:p w:rsidR="00714BE8" w:rsidRDefault="00714BE8" w:rsidP="00FE7917">
      <w:pPr>
        <w:rPr>
          <w:rFonts w:ascii="Arial" w:hAnsi="Arial" w:cs="Arial"/>
          <w:color w:val="222222"/>
          <w:sz w:val="19"/>
          <w:szCs w:val="19"/>
        </w:rPr>
      </w:pPr>
    </w:p>
    <w:p w:rsidR="00714BE8" w:rsidRDefault="00714BE8">
      <w:pPr>
        <w:widowControl/>
        <w:rPr>
          <w:rFonts w:ascii="Arial" w:eastAsia="Arial Unicode MS" w:hAnsi="Arial" w:cs="Arial"/>
          <w:b/>
          <w:sz w:val="40"/>
          <w:szCs w:val="40"/>
        </w:rPr>
      </w:pPr>
      <w:r>
        <w:rPr>
          <w:rFonts w:ascii="Arial" w:eastAsia="Arial Unicode MS" w:hAnsi="Arial" w:cs="Arial"/>
          <w:b/>
          <w:sz w:val="40"/>
          <w:szCs w:val="40"/>
        </w:rPr>
        <w:br w:type="page"/>
      </w:r>
    </w:p>
    <w:p w:rsidR="00137917" w:rsidRDefault="00137917" w:rsidP="00FE7917">
      <w:pPr>
        <w:rPr>
          <w:rFonts w:ascii="Arial" w:eastAsia="Arial Unicode MS" w:hAnsi="Arial" w:cs="Arial"/>
          <w:b/>
          <w:sz w:val="40"/>
          <w:szCs w:val="40"/>
        </w:rPr>
      </w:pPr>
      <w:r w:rsidRPr="00137917">
        <w:rPr>
          <w:rFonts w:ascii="Arial" w:eastAsia="Arial Unicode MS" w:hAnsi="Arial" w:cs="Arial"/>
          <w:b/>
          <w:sz w:val="40"/>
          <w:szCs w:val="40"/>
        </w:rPr>
        <w:lastRenderedPageBreak/>
        <w:t>1b. Communicative awareness</w:t>
      </w:r>
    </w:p>
    <w:p w:rsidR="00137917" w:rsidRPr="00714BE8" w:rsidRDefault="00137917" w:rsidP="00FE7917">
      <w:pPr>
        <w:rPr>
          <w:rFonts w:ascii="Arial" w:hAnsi="Arial" w:cs="Arial"/>
          <w:color w:val="000000"/>
          <w:szCs w:val="24"/>
        </w:rPr>
      </w:pPr>
      <w:r w:rsidRPr="00714BE8">
        <w:rPr>
          <w:rFonts w:ascii="Arial" w:hAnsi="Arial" w:cs="Arial"/>
          <w:b/>
          <w:color w:val="000000"/>
          <w:szCs w:val="24"/>
        </w:rPr>
        <w:t>At the same time</w:t>
      </w:r>
      <w:r w:rsidRPr="00714BE8">
        <w:rPr>
          <w:rFonts w:ascii="Arial" w:hAnsi="Arial" w:cs="Arial"/>
          <w:color w:val="000000"/>
          <w:szCs w:val="24"/>
        </w:rPr>
        <w:t xml:space="preserve"> as raising sy</w:t>
      </w:r>
      <w:r w:rsidR="00956D1C">
        <w:rPr>
          <w:rFonts w:ascii="Arial" w:hAnsi="Arial" w:cs="Arial"/>
          <w:color w:val="000000"/>
          <w:szCs w:val="24"/>
        </w:rPr>
        <w:t>mbolic awareness we can also ensure that the Learner is</w:t>
      </w:r>
      <w:r w:rsidRPr="00714BE8">
        <w:rPr>
          <w:rFonts w:ascii="Arial" w:hAnsi="Arial" w:cs="Arial"/>
          <w:color w:val="000000"/>
          <w:szCs w:val="24"/>
        </w:rPr>
        <w:t xml:space="preserve"> aware of the power of communication. </w:t>
      </w:r>
    </w:p>
    <w:p w:rsidR="00137917" w:rsidRPr="00714BE8" w:rsidRDefault="00137917" w:rsidP="00FE7917">
      <w:pPr>
        <w:rPr>
          <w:rFonts w:ascii="Arial" w:hAnsi="Arial" w:cs="Arial"/>
          <w:i/>
          <w:color w:val="000000"/>
          <w:szCs w:val="24"/>
        </w:rPr>
      </w:pPr>
    </w:p>
    <w:p w:rsidR="00C42F74" w:rsidRPr="00C42F74" w:rsidRDefault="00137917" w:rsidP="00956D1C">
      <w:pPr>
        <w:keepNext/>
        <w:keepLines/>
        <w:widowControl/>
        <w:ind w:left="720" w:right="720"/>
        <w:rPr>
          <w:rFonts w:ascii="Arial" w:hAnsi="Arial" w:cs="Arial"/>
          <w:i/>
          <w:color w:val="000000"/>
          <w:szCs w:val="24"/>
        </w:rPr>
      </w:pPr>
      <w:r w:rsidRPr="00714BE8">
        <w:rPr>
          <w:rFonts w:ascii="Arial" w:hAnsi="Arial" w:cs="Arial"/>
          <w:i/>
          <w:color w:val="000000"/>
          <w:szCs w:val="24"/>
        </w:rPr>
        <w:t>Speech is power in our society. Hence, it should surprise no one that freedom of speech is the first right guaranteed to all Americans in the Bill of Rights. Deprived of speech or another means of effective communication, individuals become invisible. They are simply not heard. They are silenced. And, when people are silenced, others quickly lose sight of their right to be a part of humanity!</w:t>
      </w:r>
      <w:r w:rsidR="00956D1C">
        <w:rPr>
          <w:rFonts w:ascii="Arial" w:hAnsi="Arial" w:cs="Arial"/>
          <w:color w:val="000000"/>
          <w:szCs w:val="24"/>
        </w:rPr>
        <w:t xml:space="preserve"> (BRYEN D.</w:t>
      </w:r>
      <w:r w:rsidR="00C42F74">
        <w:rPr>
          <w:rFonts w:ascii="Arial" w:hAnsi="Arial" w:cs="Arial"/>
          <w:color w:val="000000"/>
          <w:szCs w:val="24"/>
        </w:rPr>
        <w:t xml:space="preserve">1993 </w:t>
      </w:r>
      <w:r w:rsidR="00C42F74" w:rsidRPr="00C42F74">
        <w:rPr>
          <w:rFonts w:ascii="Arial" w:hAnsi="Arial" w:cs="Arial"/>
          <w:color w:val="000000"/>
          <w:szCs w:val="24"/>
        </w:rPr>
        <w:t>Augmentative Communication Mastery:</w:t>
      </w:r>
      <w:r w:rsidR="00C42F74">
        <w:rPr>
          <w:rFonts w:ascii="Arial" w:hAnsi="Arial" w:cs="Arial"/>
          <w:color w:val="000000"/>
          <w:szCs w:val="24"/>
        </w:rPr>
        <w:t xml:space="preserve"> </w:t>
      </w:r>
      <w:r w:rsidR="00C42F74" w:rsidRPr="00C42F74">
        <w:rPr>
          <w:rFonts w:ascii="Arial" w:hAnsi="Arial" w:cs="Arial"/>
          <w:color w:val="000000"/>
          <w:szCs w:val="24"/>
        </w:rPr>
        <w:t>One approach and some preliminary outcomes</w:t>
      </w:r>
      <w:r w:rsidR="00C42F74">
        <w:rPr>
          <w:rFonts w:ascii="Arial" w:hAnsi="Arial" w:cs="Arial"/>
          <w:color w:val="000000"/>
          <w:szCs w:val="24"/>
        </w:rPr>
        <w:t xml:space="preserve">, </w:t>
      </w:r>
      <w:r w:rsidR="00C42F74" w:rsidRPr="00C42F74">
        <w:rPr>
          <w:rFonts w:ascii="Arial" w:hAnsi="Arial" w:cs="Arial"/>
          <w:i/>
          <w:color w:val="000000"/>
          <w:szCs w:val="24"/>
        </w:rPr>
        <w:t>The First Annual Pittsburgh Employment Conference for Augmented</w:t>
      </w:r>
    </w:p>
    <w:p w:rsidR="00C42F74" w:rsidRPr="00C42F74" w:rsidRDefault="00C42F74" w:rsidP="00956D1C">
      <w:pPr>
        <w:keepNext/>
        <w:keepLines/>
        <w:widowControl/>
        <w:ind w:firstLine="720"/>
        <w:rPr>
          <w:rFonts w:ascii="Arial" w:hAnsi="Arial" w:cs="Arial"/>
          <w:color w:val="000000"/>
          <w:szCs w:val="24"/>
        </w:rPr>
      </w:pPr>
      <w:r w:rsidRPr="00C42F74">
        <w:rPr>
          <w:rFonts w:ascii="Arial" w:hAnsi="Arial" w:cs="Arial"/>
          <w:i/>
          <w:color w:val="000000"/>
          <w:szCs w:val="24"/>
        </w:rPr>
        <w:t>Communicators Proceeding</w:t>
      </w:r>
      <w:r>
        <w:rPr>
          <w:rFonts w:ascii="Arial" w:hAnsi="Arial" w:cs="Arial"/>
          <w:i/>
          <w:color w:val="000000"/>
          <w:szCs w:val="24"/>
        </w:rPr>
        <w:t>s</w:t>
      </w:r>
      <w:r>
        <w:rPr>
          <w:rFonts w:ascii="Arial" w:hAnsi="Arial" w:cs="Arial"/>
          <w:color w:val="000000"/>
          <w:szCs w:val="24"/>
        </w:rPr>
        <w:t xml:space="preserve">, August 20-22: Shout Press: </w:t>
      </w:r>
      <w:r w:rsidRPr="00C42F74">
        <w:rPr>
          <w:rFonts w:ascii="Arial" w:hAnsi="Arial" w:cs="Arial"/>
          <w:color w:val="000000"/>
          <w:szCs w:val="24"/>
        </w:rPr>
        <w:t>Pittsburgh</w:t>
      </w:r>
    </w:p>
    <w:p w:rsidR="00137917" w:rsidRPr="00714BE8" w:rsidRDefault="006E6EDD" w:rsidP="00FE7917">
      <w:pPr>
        <w:rPr>
          <w:rFonts w:ascii="Arial" w:hAnsi="Arial" w:cs="Arial"/>
          <w:color w:val="000000"/>
          <w:szCs w:val="24"/>
        </w:rPr>
      </w:pPr>
      <w:r w:rsidRPr="00714BE8">
        <w:rPr>
          <w:rFonts w:ascii="Arial" w:hAnsi="Arial" w:cs="Arial"/>
          <w:noProof/>
          <w:color w:val="000000"/>
          <w:szCs w:val="24"/>
          <w:lang w:val="en-GB" w:eastAsia="en-GB"/>
        </w:rPr>
        <w:drawing>
          <wp:anchor distT="0" distB="0" distL="114300" distR="114300" simplePos="0" relativeHeight="251747328" behindDoc="0" locked="0" layoutInCell="1" allowOverlap="1" wp14:anchorId="776DDCFD" wp14:editId="4CC3D2BD">
            <wp:simplePos x="0" y="0"/>
            <wp:positionH relativeFrom="column">
              <wp:posOffset>4231005</wp:posOffset>
            </wp:positionH>
            <wp:positionV relativeFrom="paragraph">
              <wp:posOffset>156210</wp:posOffset>
            </wp:positionV>
            <wp:extent cx="1158875" cy="1079500"/>
            <wp:effectExtent l="19050" t="0" r="3175" b="0"/>
            <wp:wrapSquare wrapText="bothSides"/>
            <wp:docPr id="66" name="Picture 65" descr="v-p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ad.png"/>
                    <pic:cNvPicPr/>
                  </pic:nvPicPr>
                  <pic:blipFill>
                    <a:blip r:embed="rId44" cstate="print"/>
                    <a:stretch>
                      <a:fillRect/>
                    </a:stretch>
                  </pic:blipFill>
                  <pic:spPr>
                    <a:xfrm>
                      <a:off x="0" y="0"/>
                      <a:ext cx="1158875" cy="1079500"/>
                    </a:xfrm>
                    <a:prstGeom prst="rect">
                      <a:avLst/>
                    </a:prstGeom>
                  </pic:spPr>
                </pic:pic>
              </a:graphicData>
            </a:graphic>
          </wp:anchor>
        </w:drawing>
      </w:r>
    </w:p>
    <w:p w:rsidR="00137917" w:rsidRPr="00714BE8" w:rsidRDefault="007C5078" w:rsidP="00FE7917">
      <w:pPr>
        <w:rPr>
          <w:rFonts w:ascii="Arial" w:hAnsi="Arial" w:cs="Arial"/>
          <w:color w:val="000000"/>
          <w:szCs w:val="24"/>
        </w:rPr>
      </w:pPr>
      <w:r>
        <w:rPr>
          <w:rFonts w:ascii="Arial" w:hAnsi="Arial" w:cs="Arial"/>
          <w:color w:val="000000"/>
          <w:szCs w:val="24"/>
        </w:rPr>
        <w:t>CLEAR</w:t>
      </w:r>
      <w:r w:rsidR="00137917" w:rsidRPr="00714BE8">
        <w:rPr>
          <w:rFonts w:ascii="Arial" w:hAnsi="Arial" w:cs="Arial"/>
          <w:color w:val="000000"/>
          <w:szCs w:val="24"/>
        </w:rPr>
        <w:t xml:space="preserve"> co</w:t>
      </w:r>
      <w:r w:rsidR="003B7A8F" w:rsidRPr="00714BE8">
        <w:rPr>
          <w:rFonts w:ascii="Arial" w:hAnsi="Arial" w:cs="Arial"/>
          <w:color w:val="000000"/>
          <w:szCs w:val="24"/>
        </w:rPr>
        <w:t>mes with</w:t>
      </w:r>
      <w:r w:rsidR="00137917" w:rsidRPr="00714BE8">
        <w:rPr>
          <w:rFonts w:ascii="Arial" w:hAnsi="Arial" w:cs="Arial"/>
          <w:color w:val="000000"/>
          <w:szCs w:val="24"/>
        </w:rPr>
        <w:t xml:space="preserve"> a set of </w:t>
      </w:r>
      <w:r w:rsidR="00A72B77" w:rsidRPr="00714BE8">
        <w:rPr>
          <w:rFonts w:ascii="Arial" w:hAnsi="Arial" w:cs="Arial"/>
          <w:color w:val="000000"/>
          <w:szCs w:val="24"/>
        </w:rPr>
        <w:t xml:space="preserve">70 Voice </w:t>
      </w:r>
      <w:r w:rsidR="00137917" w:rsidRPr="00714BE8">
        <w:rPr>
          <w:rFonts w:ascii="Arial" w:hAnsi="Arial" w:cs="Arial"/>
          <w:color w:val="000000"/>
          <w:szCs w:val="24"/>
        </w:rPr>
        <w:t>Pads</w:t>
      </w:r>
      <w:r w:rsidR="003B7A8F" w:rsidRPr="00714BE8">
        <w:rPr>
          <w:rFonts w:ascii="Arial" w:hAnsi="Arial" w:cs="Arial"/>
          <w:color w:val="000000"/>
          <w:szCs w:val="24"/>
        </w:rPr>
        <w:t xml:space="preserve"> which are a type of Memory C</w:t>
      </w:r>
      <w:r w:rsidR="00137917" w:rsidRPr="00714BE8">
        <w:rPr>
          <w:rFonts w:ascii="Arial" w:hAnsi="Arial" w:cs="Arial"/>
          <w:color w:val="000000"/>
          <w:szCs w:val="24"/>
        </w:rPr>
        <w:t>ell</w:t>
      </w:r>
      <w:r w:rsidR="003B7A8F" w:rsidRPr="00714BE8">
        <w:rPr>
          <w:rFonts w:ascii="Arial" w:hAnsi="Arial" w:cs="Arial"/>
          <w:color w:val="000000"/>
          <w:szCs w:val="24"/>
        </w:rPr>
        <w:t>.</w:t>
      </w:r>
      <w:r w:rsidR="006E6EDD" w:rsidRPr="00714BE8">
        <w:rPr>
          <w:rFonts w:ascii="Arial" w:hAnsi="Arial" w:cs="Arial"/>
          <w:color w:val="000000"/>
          <w:szCs w:val="24"/>
        </w:rPr>
        <w:t xml:space="preserve"> A Memory Cell is a</w:t>
      </w:r>
      <w:r w:rsidR="00A72B77" w:rsidRPr="00714BE8">
        <w:rPr>
          <w:rFonts w:ascii="Arial" w:hAnsi="Arial" w:cs="Arial"/>
          <w:color w:val="000000"/>
          <w:szCs w:val="24"/>
        </w:rPr>
        <w:t xml:space="preserve"> system for recording a word, phrase or sentence of your choice.</w:t>
      </w:r>
      <w:r w:rsidR="006E6EDD" w:rsidRPr="00714BE8">
        <w:rPr>
          <w:rFonts w:ascii="Arial" w:hAnsi="Arial" w:cs="Arial"/>
          <w:color w:val="000000"/>
          <w:szCs w:val="24"/>
        </w:rPr>
        <w:t xml:space="preserve"> </w:t>
      </w:r>
    </w:p>
    <w:p w:rsidR="00A72B77" w:rsidRPr="00714BE8" w:rsidRDefault="00A72B77" w:rsidP="00A72B77">
      <w:pPr>
        <w:widowControl/>
        <w:rPr>
          <w:rFonts w:ascii="Arial" w:hAnsi="Arial" w:cs="Arial"/>
          <w:color w:val="000000"/>
          <w:szCs w:val="24"/>
        </w:rPr>
      </w:pPr>
    </w:p>
    <w:p w:rsidR="00A72B77" w:rsidRPr="00714BE8" w:rsidRDefault="00A72B77" w:rsidP="00A72B77">
      <w:pPr>
        <w:widowControl/>
        <w:rPr>
          <w:rFonts w:ascii="Arial" w:hAnsi="Arial" w:cs="Arial"/>
          <w:color w:val="000000"/>
          <w:szCs w:val="24"/>
        </w:rPr>
      </w:pPr>
      <w:r w:rsidRPr="00714BE8">
        <w:rPr>
          <w:rFonts w:ascii="Arial" w:hAnsi="Arial" w:cs="Arial"/>
          <w:color w:val="000000"/>
          <w:szCs w:val="24"/>
        </w:rPr>
        <w:t xml:space="preserve">Voice Pads are small blank ‘tabs’ that will affix to any clean, smooth surface. The V-Pads may be stored either with any vocabulary that has been created using the V-Pen or directly with a word/phrase/message </w:t>
      </w:r>
      <w:r w:rsidR="003F39B5" w:rsidRPr="00714BE8">
        <w:rPr>
          <w:rFonts w:ascii="Arial" w:hAnsi="Arial" w:cs="Arial"/>
          <w:color w:val="000000"/>
          <w:szCs w:val="24"/>
        </w:rPr>
        <w:t>spoken into the Pen (details can be found later in this guide). The V-pads can be used to attach a message to items around the environment. Thus, a can of coke could be made to say: “Is it OK if I have a drink of coke?” or a cup to make a request for sugar, “May I have some sugar please?” The</w:t>
      </w:r>
      <w:r w:rsidR="0064350B" w:rsidRPr="00714BE8">
        <w:rPr>
          <w:rFonts w:ascii="Arial" w:hAnsi="Arial" w:cs="Arial"/>
          <w:color w:val="000000"/>
          <w:szCs w:val="24"/>
        </w:rPr>
        <w:t>re</w:t>
      </w:r>
      <w:r w:rsidR="003F39B5" w:rsidRPr="00714BE8">
        <w:rPr>
          <w:rFonts w:ascii="Arial" w:hAnsi="Arial" w:cs="Arial"/>
          <w:color w:val="000000"/>
          <w:szCs w:val="24"/>
        </w:rPr>
        <w:t xml:space="preserve"> are many other uses of the V-Pads</w:t>
      </w:r>
      <w:r w:rsidR="00C42F74">
        <w:rPr>
          <w:rFonts w:ascii="Arial" w:hAnsi="Arial" w:cs="Arial"/>
          <w:color w:val="000000"/>
          <w:szCs w:val="24"/>
        </w:rPr>
        <w:t>,</w:t>
      </w:r>
      <w:r w:rsidR="003F39B5" w:rsidRPr="00714BE8">
        <w:rPr>
          <w:rFonts w:ascii="Arial" w:hAnsi="Arial" w:cs="Arial"/>
          <w:color w:val="000000"/>
          <w:szCs w:val="24"/>
        </w:rPr>
        <w:t xml:space="preserve"> a few of which are given below.</w:t>
      </w:r>
    </w:p>
    <w:p w:rsidR="00A72B77" w:rsidRPr="00714BE8" w:rsidRDefault="00617AA2" w:rsidP="00A72B77">
      <w:pPr>
        <w:widowControl/>
        <w:rPr>
          <w:rFonts w:ascii="Arial" w:hAnsi="Arial" w:cs="Arial"/>
          <w:color w:val="000000"/>
          <w:szCs w:val="24"/>
        </w:rPr>
      </w:pPr>
      <w:r>
        <w:rPr>
          <w:rFonts w:ascii="Arial" w:hAnsi="Arial" w:cs="Arial"/>
          <w:color w:val="000000"/>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2" type="#_x0000_t75" style="position:absolute;margin-left:302.8pt;margin-top:12.75pt;width:113.4pt;height:90.6pt;z-index:251751424">
            <v:imagedata r:id="rId45" o:title=""/>
            <w10:wrap type="square"/>
          </v:shape>
          <o:OLEObject Type="Embed" ProgID="XaraX.Document" ShapeID="_x0000_s1052" DrawAspect="Content" ObjectID="_1401741071" r:id="rId46">
            <o:FieldCodes>\s</o:FieldCodes>
          </o:OLEObject>
        </w:pict>
      </w:r>
    </w:p>
    <w:p w:rsidR="00A72B77" w:rsidRPr="00714BE8" w:rsidRDefault="00A72B77" w:rsidP="00A72B77">
      <w:pPr>
        <w:widowControl/>
        <w:rPr>
          <w:rFonts w:ascii="Arial" w:hAnsi="Arial" w:cs="Arial"/>
          <w:color w:val="000000"/>
          <w:szCs w:val="24"/>
        </w:rPr>
      </w:pPr>
      <w:r w:rsidRPr="00714BE8">
        <w:rPr>
          <w:rFonts w:ascii="Arial" w:hAnsi="Arial" w:cs="Arial"/>
          <w:color w:val="000000"/>
          <w:szCs w:val="24"/>
        </w:rPr>
        <w:t>One use of V-Pads is to create a Voice Album. Simply purchase a standard photo album to house one or two (or more) photographs per page and then place the pads on the corners of each</w:t>
      </w:r>
      <w:r w:rsidR="003F39B5" w:rsidRPr="00714BE8">
        <w:rPr>
          <w:rFonts w:ascii="Arial" w:hAnsi="Arial" w:cs="Arial"/>
          <w:color w:val="000000"/>
          <w:szCs w:val="24"/>
        </w:rPr>
        <w:t xml:space="preserve"> page</w:t>
      </w:r>
      <w:r w:rsidRPr="00714BE8">
        <w:rPr>
          <w:rFonts w:ascii="Arial" w:hAnsi="Arial" w:cs="Arial"/>
          <w:color w:val="000000"/>
          <w:szCs w:val="24"/>
        </w:rPr>
        <w:t xml:space="preserve"> so that any picture can speak out an associated message.</w:t>
      </w:r>
    </w:p>
    <w:p w:rsidR="00A72B77" w:rsidRDefault="00A72B77" w:rsidP="00A72B77">
      <w:pPr>
        <w:widowControl/>
        <w:rPr>
          <w:rFonts w:ascii="Arial" w:hAnsi="Arial" w:cs="Arial"/>
          <w:color w:val="000000"/>
          <w:szCs w:val="24"/>
        </w:rPr>
      </w:pPr>
    </w:p>
    <w:p w:rsidR="00C42F74" w:rsidRDefault="00C42F74" w:rsidP="00A72B77">
      <w:pPr>
        <w:widowControl/>
        <w:rPr>
          <w:rFonts w:ascii="Arial" w:hAnsi="Arial" w:cs="Arial"/>
          <w:color w:val="000000"/>
          <w:szCs w:val="24"/>
        </w:rPr>
      </w:pPr>
    </w:p>
    <w:p w:rsidR="00C42F74" w:rsidRDefault="00C42F74" w:rsidP="00A72B77">
      <w:pPr>
        <w:widowControl/>
        <w:rPr>
          <w:rFonts w:ascii="Arial" w:hAnsi="Arial" w:cs="Arial"/>
          <w:color w:val="000000"/>
          <w:szCs w:val="24"/>
        </w:rPr>
      </w:pPr>
    </w:p>
    <w:p w:rsidR="00C42F74" w:rsidRPr="00714BE8" w:rsidRDefault="00C42F74" w:rsidP="00A72B77">
      <w:pPr>
        <w:widowControl/>
        <w:rPr>
          <w:rFonts w:ascii="Arial" w:hAnsi="Arial" w:cs="Arial"/>
          <w:color w:val="000000"/>
          <w:szCs w:val="24"/>
        </w:rPr>
      </w:pPr>
    </w:p>
    <w:p w:rsidR="00A72B77" w:rsidRDefault="008349DE" w:rsidP="00A72B77">
      <w:pPr>
        <w:widowControl/>
        <w:rPr>
          <w:rFonts w:ascii="Arial" w:hAnsi="Arial" w:cs="Arial"/>
          <w:color w:val="000000"/>
          <w:szCs w:val="24"/>
        </w:rPr>
      </w:pPr>
      <w:r w:rsidRPr="00714BE8">
        <w:rPr>
          <w:rFonts w:ascii="Arial" w:hAnsi="Arial" w:cs="Arial"/>
          <w:noProof/>
          <w:color w:val="000000"/>
          <w:szCs w:val="24"/>
          <w:lang w:val="en-GB" w:eastAsia="en-GB"/>
        </w:rPr>
        <w:lastRenderedPageBreak/>
        <w:drawing>
          <wp:anchor distT="0" distB="0" distL="114300" distR="114300" simplePos="0" relativeHeight="251753472" behindDoc="0" locked="0" layoutInCell="1" allowOverlap="1" wp14:anchorId="0F788E08" wp14:editId="1EED7591">
            <wp:simplePos x="0" y="0"/>
            <wp:positionH relativeFrom="column">
              <wp:posOffset>3784600</wp:posOffset>
            </wp:positionH>
            <wp:positionV relativeFrom="paragraph">
              <wp:posOffset>41910</wp:posOffset>
            </wp:positionV>
            <wp:extent cx="1976755" cy="1214755"/>
            <wp:effectExtent l="0" t="0" r="4445" b="0"/>
            <wp:wrapSquare wrapText="bothSides"/>
            <wp:docPr id="68" name="Picture 67" descr="V-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book.png"/>
                    <pic:cNvPicPr/>
                  </pic:nvPicPr>
                  <pic:blipFill>
                    <a:blip r:embed="rId47" cstate="print"/>
                    <a:srcRect t="23030" b="15455"/>
                    <a:stretch>
                      <a:fillRect/>
                    </a:stretch>
                  </pic:blipFill>
                  <pic:spPr>
                    <a:xfrm>
                      <a:off x="0" y="0"/>
                      <a:ext cx="1976755" cy="1214755"/>
                    </a:xfrm>
                    <a:prstGeom prst="rect">
                      <a:avLst/>
                    </a:prstGeom>
                  </pic:spPr>
                </pic:pic>
              </a:graphicData>
            </a:graphic>
          </wp:anchor>
        </w:drawing>
      </w:r>
      <w:r w:rsidR="00A72B77" w:rsidRPr="00714BE8">
        <w:rPr>
          <w:rFonts w:ascii="Arial" w:hAnsi="Arial" w:cs="Arial"/>
          <w:color w:val="000000"/>
          <w:szCs w:val="24"/>
        </w:rPr>
        <w:t>A</w:t>
      </w:r>
      <w:r w:rsidR="003F39B5" w:rsidRPr="00714BE8">
        <w:rPr>
          <w:rFonts w:ascii="Arial" w:hAnsi="Arial" w:cs="Arial"/>
          <w:color w:val="000000"/>
          <w:szCs w:val="24"/>
        </w:rPr>
        <w:t xml:space="preserve"> further possible</w:t>
      </w:r>
      <w:r w:rsidR="00A72B77" w:rsidRPr="00714BE8">
        <w:rPr>
          <w:rFonts w:ascii="Arial" w:hAnsi="Arial" w:cs="Arial"/>
          <w:color w:val="000000"/>
          <w:szCs w:val="24"/>
        </w:rPr>
        <w:t xml:space="preserve"> use is to attach the sym</w:t>
      </w:r>
      <w:r w:rsidR="003F39B5" w:rsidRPr="00714BE8">
        <w:rPr>
          <w:rFonts w:ascii="Arial" w:hAnsi="Arial" w:cs="Arial"/>
          <w:color w:val="000000"/>
          <w:szCs w:val="24"/>
        </w:rPr>
        <w:t>bols to the separate pages of a</w:t>
      </w:r>
      <w:r w:rsidR="00A72B77" w:rsidRPr="00714BE8">
        <w:rPr>
          <w:rFonts w:ascii="Arial" w:hAnsi="Arial" w:cs="Arial"/>
          <w:color w:val="000000"/>
          <w:szCs w:val="24"/>
        </w:rPr>
        <w:t xml:space="preserve"> book such </w:t>
      </w:r>
      <w:r w:rsidRPr="00714BE8">
        <w:rPr>
          <w:rFonts w:ascii="Arial" w:hAnsi="Arial" w:cs="Arial"/>
          <w:color w:val="000000"/>
          <w:szCs w:val="24"/>
        </w:rPr>
        <w:t>that touching the pads reads out</w:t>
      </w:r>
      <w:r w:rsidR="00A72B77" w:rsidRPr="00714BE8">
        <w:rPr>
          <w:rFonts w:ascii="Arial" w:hAnsi="Arial" w:cs="Arial"/>
          <w:color w:val="000000"/>
          <w:szCs w:val="24"/>
        </w:rPr>
        <w:t xml:space="preserve"> the </w:t>
      </w:r>
      <w:r w:rsidR="003F39B5" w:rsidRPr="00714BE8">
        <w:rPr>
          <w:rFonts w:ascii="Arial" w:hAnsi="Arial" w:cs="Arial"/>
          <w:color w:val="000000"/>
          <w:szCs w:val="24"/>
        </w:rPr>
        <w:t>page</w:t>
      </w:r>
      <w:r w:rsidR="00A72B77" w:rsidRPr="00714BE8">
        <w:rPr>
          <w:rFonts w:ascii="Arial" w:hAnsi="Arial" w:cs="Arial"/>
          <w:color w:val="000000"/>
          <w:szCs w:val="24"/>
        </w:rPr>
        <w:t xml:space="preserve"> aloud.</w:t>
      </w:r>
    </w:p>
    <w:p w:rsidR="006C38BE" w:rsidRDefault="006C38BE" w:rsidP="00A72B77">
      <w:pPr>
        <w:widowControl/>
        <w:rPr>
          <w:rFonts w:ascii="Arial" w:hAnsi="Arial" w:cs="Arial"/>
          <w:color w:val="000000"/>
          <w:szCs w:val="24"/>
        </w:rPr>
      </w:pPr>
    </w:p>
    <w:p w:rsidR="006C38BE" w:rsidRDefault="006C38BE" w:rsidP="00A72B77">
      <w:pPr>
        <w:widowControl/>
        <w:rPr>
          <w:rFonts w:ascii="Arial" w:hAnsi="Arial" w:cs="Arial"/>
          <w:color w:val="000000"/>
          <w:szCs w:val="24"/>
        </w:rPr>
      </w:pPr>
    </w:p>
    <w:p w:rsidR="006C38BE" w:rsidRPr="00714BE8" w:rsidRDefault="006C38BE" w:rsidP="00A72B77">
      <w:pPr>
        <w:widowControl/>
        <w:rPr>
          <w:rFonts w:ascii="Arial" w:hAnsi="Arial" w:cs="Arial"/>
          <w:color w:val="000000"/>
          <w:szCs w:val="24"/>
        </w:rPr>
      </w:pPr>
    </w:p>
    <w:p w:rsidR="00A72B77" w:rsidRPr="00714BE8" w:rsidRDefault="006C38BE" w:rsidP="00A72B77">
      <w:pPr>
        <w:widowControl/>
        <w:rPr>
          <w:rFonts w:ascii="Arial" w:hAnsi="Arial" w:cs="Arial"/>
          <w:color w:val="000000"/>
          <w:szCs w:val="24"/>
        </w:rPr>
      </w:pPr>
      <w:r>
        <w:rPr>
          <w:rFonts w:ascii="Arial" w:hAnsi="Arial" w:cs="Arial"/>
          <w:noProof/>
          <w:color w:val="000000"/>
          <w:szCs w:val="24"/>
          <w:lang w:val="en-GB" w:eastAsia="en-GB"/>
        </w:rPr>
        <w:drawing>
          <wp:anchor distT="0" distB="0" distL="114300" distR="114300" simplePos="0" relativeHeight="251752448" behindDoc="0" locked="0" layoutInCell="1" allowOverlap="1" wp14:anchorId="16C3F90B" wp14:editId="7735EBC4">
            <wp:simplePos x="0" y="0"/>
            <wp:positionH relativeFrom="column">
              <wp:posOffset>3621405</wp:posOffset>
            </wp:positionH>
            <wp:positionV relativeFrom="paragraph">
              <wp:posOffset>212090</wp:posOffset>
            </wp:positionV>
            <wp:extent cx="1660525" cy="1658620"/>
            <wp:effectExtent l="19050" t="0" r="0" b="0"/>
            <wp:wrapSquare wrapText="bothSides"/>
            <wp:docPr id="67" name="Picture 66" descr="V Monopolo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Monopoloy.png"/>
                    <pic:cNvPicPr/>
                  </pic:nvPicPr>
                  <pic:blipFill>
                    <a:blip r:embed="rId48" cstate="print"/>
                    <a:stretch>
                      <a:fillRect/>
                    </a:stretch>
                  </pic:blipFill>
                  <pic:spPr>
                    <a:xfrm>
                      <a:off x="0" y="0"/>
                      <a:ext cx="1660525" cy="1658620"/>
                    </a:xfrm>
                    <a:prstGeom prst="rect">
                      <a:avLst/>
                    </a:prstGeom>
                  </pic:spPr>
                </pic:pic>
              </a:graphicData>
            </a:graphic>
          </wp:anchor>
        </w:drawing>
      </w:r>
    </w:p>
    <w:p w:rsidR="003F39B5" w:rsidRDefault="00A72B77" w:rsidP="00A72B77">
      <w:pPr>
        <w:widowControl/>
        <w:rPr>
          <w:rFonts w:ascii="Arial" w:hAnsi="Arial" w:cs="Arial"/>
          <w:color w:val="000000"/>
          <w:szCs w:val="24"/>
        </w:rPr>
      </w:pPr>
      <w:r w:rsidRPr="00714BE8">
        <w:rPr>
          <w:rFonts w:ascii="Arial" w:hAnsi="Arial" w:cs="Arial"/>
          <w:color w:val="000000"/>
          <w:szCs w:val="24"/>
        </w:rPr>
        <w:t>A</w:t>
      </w:r>
      <w:r w:rsidR="003F39B5" w:rsidRPr="00714BE8">
        <w:rPr>
          <w:rFonts w:ascii="Arial" w:hAnsi="Arial" w:cs="Arial"/>
          <w:color w:val="000000"/>
          <w:szCs w:val="24"/>
        </w:rPr>
        <w:t>nother</w:t>
      </w:r>
      <w:r w:rsidRPr="00714BE8">
        <w:rPr>
          <w:rFonts w:ascii="Arial" w:hAnsi="Arial" w:cs="Arial"/>
          <w:color w:val="000000"/>
          <w:szCs w:val="24"/>
        </w:rPr>
        <w:t xml:space="preserve"> idea for the use of V-pads is to bring a board game alive. The V-Pads can be attached to appropriate positions on the board to make relevant comments as needed. </w:t>
      </w:r>
      <w:r w:rsidR="006C38BE">
        <w:rPr>
          <w:rFonts w:ascii="Arial" w:hAnsi="Arial" w:cs="Arial"/>
          <w:color w:val="000000"/>
          <w:szCs w:val="24"/>
        </w:rPr>
        <w:t>They can be kept together with a particular game (especially if it played frequently) or removed and re-used elsewhere after the game has finished.</w:t>
      </w:r>
    </w:p>
    <w:p w:rsidR="006C38BE" w:rsidRPr="00714BE8" w:rsidRDefault="006C38BE" w:rsidP="00A72B77">
      <w:pPr>
        <w:widowControl/>
        <w:rPr>
          <w:rFonts w:ascii="Arial" w:hAnsi="Arial" w:cs="Arial"/>
          <w:color w:val="000000"/>
          <w:szCs w:val="24"/>
        </w:rPr>
      </w:pPr>
    </w:p>
    <w:p w:rsidR="00A72B77" w:rsidRPr="00714BE8" w:rsidRDefault="008349DE" w:rsidP="00A72B77">
      <w:pPr>
        <w:widowControl/>
        <w:rPr>
          <w:rFonts w:ascii="Arial" w:hAnsi="Arial" w:cs="Arial"/>
          <w:color w:val="000000"/>
          <w:szCs w:val="24"/>
        </w:rPr>
      </w:pPr>
      <w:r w:rsidRPr="00714BE8">
        <w:rPr>
          <w:rFonts w:ascii="Arial" w:hAnsi="Arial" w:cs="Arial"/>
          <w:color w:val="000000"/>
          <w:szCs w:val="24"/>
        </w:rPr>
        <w:t>Voice P</w:t>
      </w:r>
      <w:r w:rsidR="00A72B77" w:rsidRPr="00714BE8">
        <w:rPr>
          <w:rFonts w:ascii="Arial" w:hAnsi="Arial" w:cs="Arial"/>
          <w:color w:val="000000"/>
          <w:szCs w:val="24"/>
        </w:rPr>
        <w:t>ads can</w:t>
      </w:r>
      <w:r w:rsidRPr="00714BE8">
        <w:rPr>
          <w:rFonts w:ascii="Arial" w:hAnsi="Arial" w:cs="Arial"/>
          <w:color w:val="000000"/>
          <w:szCs w:val="24"/>
        </w:rPr>
        <w:t xml:space="preserve"> be re-recorded again and again. Simply recording a new message replaces the existing message. It is a quick and easy process taking only seconds.</w:t>
      </w:r>
      <w:r w:rsidR="00A72B77" w:rsidRPr="00714BE8">
        <w:rPr>
          <w:rFonts w:ascii="Arial" w:hAnsi="Arial" w:cs="Arial"/>
          <w:color w:val="000000"/>
          <w:szCs w:val="24"/>
        </w:rPr>
        <w:t xml:space="preserve"> </w:t>
      </w:r>
      <w:r w:rsidRPr="00714BE8">
        <w:rPr>
          <w:rFonts w:ascii="Arial" w:hAnsi="Arial" w:cs="Arial"/>
          <w:color w:val="000000"/>
          <w:szCs w:val="24"/>
        </w:rPr>
        <w:t>Voice Pads are very versatile; they</w:t>
      </w:r>
      <w:r w:rsidR="00A72B77" w:rsidRPr="00714BE8">
        <w:rPr>
          <w:rFonts w:ascii="Arial" w:hAnsi="Arial" w:cs="Arial"/>
          <w:color w:val="000000"/>
          <w:szCs w:val="24"/>
        </w:rPr>
        <w:t xml:space="preserve"> can be quickly re-programmed, repositioned, and re-used in different ways.</w:t>
      </w:r>
    </w:p>
    <w:p w:rsidR="008349DE" w:rsidRPr="00714BE8" w:rsidRDefault="008349DE" w:rsidP="00A72B77">
      <w:pPr>
        <w:widowControl/>
        <w:rPr>
          <w:rFonts w:ascii="Arial" w:hAnsi="Arial" w:cs="Arial"/>
          <w:color w:val="000000"/>
          <w:szCs w:val="24"/>
        </w:rPr>
      </w:pPr>
    </w:p>
    <w:p w:rsidR="008349DE" w:rsidRPr="00714BE8" w:rsidRDefault="008349DE" w:rsidP="00A72B77">
      <w:pPr>
        <w:widowControl/>
        <w:rPr>
          <w:rFonts w:ascii="Arial" w:hAnsi="Arial" w:cs="Arial"/>
          <w:color w:val="000000"/>
          <w:szCs w:val="24"/>
        </w:rPr>
      </w:pPr>
      <w:r w:rsidRPr="00714BE8">
        <w:rPr>
          <w:rFonts w:ascii="Arial" w:hAnsi="Arial" w:cs="Arial"/>
          <w:color w:val="000000"/>
          <w:szCs w:val="24"/>
        </w:rPr>
        <w:t>Using the V-Pads in creative and motivating ways can help to promote Learner awareness of the power of communication. Communication can be used for independence (read a book without having to a</w:t>
      </w:r>
      <w:r w:rsidR="00E74CDE" w:rsidRPr="00714BE8">
        <w:rPr>
          <w:rFonts w:ascii="Arial" w:hAnsi="Arial" w:cs="Arial"/>
          <w:color w:val="000000"/>
          <w:szCs w:val="24"/>
        </w:rPr>
        <w:t>sk another for help</w:t>
      </w:r>
      <w:r w:rsidRPr="00714BE8">
        <w:rPr>
          <w:rFonts w:ascii="Arial" w:hAnsi="Arial" w:cs="Arial"/>
          <w:color w:val="000000"/>
          <w:szCs w:val="24"/>
        </w:rPr>
        <w:t xml:space="preserve">), for control (Please can I have a drink), for fun (I’ve passed go pay me 200 please!). </w:t>
      </w:r>
    </w:p>
    <w:p w:rsidR="008349DE" w:rsidRPr="00714BE8" w:rsidRDefault="008349DE" w:rsidP="00A72B77">
      <w:pPr>
        <w:widowControl/>
        <w:rPr>
          <w:rFonts w:ascii="Arial" w:hAnsi="Arial" w:cs="Arial"/>
          <w:color w:val="000000"/>
          <w:szCs w:val="24"/>
        </w:rPr>
      </w:pPr>
    </w:p>
    <w:p w:rsidR="008349DE" w:rsidRPr="00714BE8" w:rsidRDefault="008349DE" w:rsidP="00A72B77">
      <w:pPr>
        <w:widowControl/>
        <w:rPr>
          <w:rFonts w:ascii="Arial" w:hAnsi="Arial" w:cs="Arial"/>
          <w:color w:val="000000"/>
          <w:szCs w:val="24"/>
        </w:rPr>
      </w:pPr>
      <w:r w:rsidRPr="00714BE8">
        <w:rPr>
          <w:rFonts w:ascii="Arial" w:hAnsi="Arial" w:cs="Arial"/>
          <w:color w:val="000000"/>
          <w:szCs w:val="24"/>
        </w:rPr>
        <w:t>V-Pads are</w:t>
      </w:r>
      <w:r w:rsidR="00C42F74">
        <w:rPr>
          <w:rFonts w:ascii="Arial" w:hAnsi="Arial" w:cs="Arial"/>
          <w:color w:val="000000"/>
          <w:szCs w:val="24"/>
        </w:rPr>
        <w:t xml:space="preserve"> (generally)</w:t>
      </w:r>
      <w:r w:rsidRPr="00714BE8">
        <w:rPr>
          <w:rFonts w:ascii="Arial" w:hAnsi="Arial" w:cs="Arial"/>
          <w:color w:val="000000"/>
          <w:szCs w:val="24"/>
        </w:rPr>
        <w:t xml:space="preserve"> a symbol-less communication system. As such</w:t>
      </w:r>
      <w:r w:rsidR="00C42F74">
        <w:rPr>
          <w:rFonts w:ascii="Arial" w:hAnsi="Arial" w:cs="Arial"/>
          <w:color w:val="000000"/>
          <w:szCs w:val="24"/>
        </w:rPr>
        <w:t>,</w:t>
      </w:r>
      <w:r w:rsidRPr="00714BE8">
        <w:rPr>
          <w:rFonts w:ascii="Arial" w:hAnsi="Arial" w:cs="Arial"/>
          <w:color w:val="000000"/>
          <w:szCs w:val="24"/>
        </w:rPr>
        <w:t xml:space="preserve"> they need to be attached to objects which themselves convey the intended message. As objects are more concrete than abstract symbols, it is a g</w:t>
      </w:r>
      <w:r w:rsidR="00C42F74">
        <w:rPr>
          <w:rFonts w:ascii="Arial" w:hAnsi="Arial" w:cs="Arial"/>
          <w:color w:val="000000"/>
          <w:szCs w:val="24"/>
        </w:rPr>
        <w:t>ood place to start. T</w:t>
      </w:r>
      <w:r w:rsidRPr="00714BE8">
        <w:rPr>
          <w:rFonts w:ascii="Arial" w:hAnsi="Arial" w:cs="Arial"/>
          <w:color w:val="000000"/>
          <w:szCs w:val="24"/>
        </w:rPr>
        <w:t xml:space="preserve">he Learner has to have the pen handy in order to use </w:t>
      </w:r>
      <w:r w:rsidR="0064350B" w:rsidRPr="00714BE8">
        <w:rPr>
          <w:rFonts w:ascii="Arial" w:hAnsi="Arial" w:cs="Arial"/>
          <w:color w:val="000000"/>
          <w:szCs w:val="24"/>
        </w:rPr>
        <w:t xml:space="preserve">the </w:t>
      </w:r>
      <w:r w:rsidR="00C42F74">
        <w:rPr>
          <w:rFonts w:ascii="Arial" w:hAnsi="Arial" w:cs="Arial"/>
          <w:color w:val="000000"/>
          <w:szCs w:val="24"/>
        </w:rPr>
        <w:t>V-Pads to speak</w:t>
      </w:r>
      <w:r w:rsidR="0064350B" w:rsidRPr="00714BE8">
        <w:rPr>
          <w:rFonts w:ascii="Arial" w:hAnsi="Arial" w:cs="Arial"/>
          <w:color w:val="000000"/>
          <w:szCs w:val="24"/>
        </w:rPr>
        <w:t>. However, the pen is very light and extremely portable and a lanyard is provided to help keep it safe from loss</w:t>
      </w:r>
      <w:r w:rsidR="00C42F74">
        <w:rPr>
          <w:rFonts w:ascii="Arial" w:hAnsi="Arial" w:cs="Arial"/>
          <w:color w:val="000000"/>
          <w:szCs w:val="24"/>
        </w:rPr>
        <w:t xml:space="preserve"> (and drop damage)</w:t>
      </w:r>
      <w:r w:rsidR="00E74CDE" w:rsidRPr="00714BE8">
        <w:rPr>
          <w:rFonts w:ascii="Arial" w:hAnsi="Arial" w:cs="Arial"/>
          <w:color w:val="000000"/>
          <w:szCs w:val="24"/>
        </w:rPr>
        <w:t>.</w:t>
      </w:r>
      <w:r w:rsidR="00C42F74">
        <w:rPr>
          <w:rFonts w:ascii="Arial" w:hAnsi="Arial" w:cs="Arial"/>
          <w:color w:val="000000"/>
          <w:szCs w:val="24"/>
        </w:rPr>
        <w:t xml:space="preserve"> </w:t>
      </w:r>
    </w:p>
    <w:p w:rsidR="00E74CDE" w:rsidRPr="00714BE8" w:rsidRDefault="00C42F74" w:rsidP="00A72B77">
      <w:pPr>
        <w:widowControl/>
        <w:rPr>
          <w:rFonts w:ascii="Arial" w:hAnsi="Arial" w:cs="Arial"/>
          <w:color w:val="000000"/>
          <w:szCs w:val="24"/>
        </w:rPr>
      </w:pPr>
      <w:r>
        <w:rPr>
          <w:rFonts w:ascii="Arial" w:hAnsi="Arial" w:cs="Arial"/>
          <w:noProof/>
          <w:color w:val="000000"/>
          <w:szCs w:val="24"/>
          <w:lang w:val="en-GB" w:eastAsia="en-GB"/>
        </w:rPr>
        <w:drawing>
          <wp:anchor distT="0" distB="0" distL="114300" distR="114300" simplePos="0" relativeHeight="251754496" behindDoc="0" locked="0" layoutInCell="1" allowOverlap="1" wp14:anchorId="6AA2B70F" wp14:editId="7F55BA33">
            <wp:simplePos x="0" y="0"/>
            <wp:positionH relativeFrom="column">
              <wp:posOffset>3818255</wp:posOffset>
            </wp:positionH>
            <wp:positionV relativeFrom="paragraph">
              <wp:posOffset>12700</wp:posOffset>
            </wp:positionV>
            <wp:extent cx="1583055" cy="1583055"/>
            <wp:effectExtent l="0" t="0" r="0" b="0"/>
            <wp:wrapSquare wrapText="bothSides"/>
            <wp:docPr id="69" name="Picture 68" descr="memory 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y cup.png"/>
                    <pic:cNvPicPr/>
                  </pic:nvPicPr>
                  <pic:blipFill>
                    <a:blip r:embed="rId49" cstate="print"/>
                    <a:stretch>
                      <a:fillRect/>
                    </a:stretch>
                  </pic:blipFill>
                  <pic:spPr>
                    <a:xfrm>
                      <a:off x="0" y="0"/>
                      <a:ext cx="1583055" cy="1583055"/>
                    </a:xfrm>
                    <a:prstGeom prst="rect">
                      <a:avLst/>
                    </a:prstGeom>
                  </pic:spPr>
                </pic:pic>
              </a:graphicData>
            </a:graphic>
          </wp:anchor>
        </w:drawing>
      </w:r>
    </w:p>
    <w:p w:rsidR="00E74CDE" w:rsidRPr="00714BE8" w:rsidRDefault="00E74CDE" w:rsidP="00A72B77">
      <w:pPr>
        <w:widowControl/>
        <w:rPr>
          <w:rFonts w:ascii="Arial" w:hAnsi="Arial" w:cs="Arial"/>
          <w:color w:val="000000"/>
          <w:szCs w:val="24"/>
        </w:rPr>
      </w:pPr>
      <w:r w:rsidRPr="00714BE8">
        <w:rPr>
          <w:rFonts w:ascii="Arial" w:hAnsi="Arial" w:cs="Arial"/>
          <w:color w:val="000000"/>
          <w:szCs w:val="24"/>
        </w:rPr>
        <w:t xml:space="preserve">Also in the pack are laminated blank </w:t>
      </w:r>
      <w:r w:rsidRPr="00714BE8">
        <w:rPr>
          <w:rFonts w:ascii="Arial" w:hAnsi="Arial" w:cs="Arial"/>
          <w:b/>
          <w:color w:val="000000"/>
          <w:szCs w:val="24"/>
        </w:rPr>
        <w:t xml:space="preserve">Memory Cells </w:t>
      </w:r>
      <w:r w:rsidRPr="00714BE8">
        <w:rPr>
          <w:rFonts w:ascii="Arial" w:hAnsi="Arial" w:cs="Arial"/>
          <w:color w:val="000000"/>
          <w:szCs w:val="24"/>
        </w:rPr>
        <w:t xml:space="preserve">as a part of the exercise sheets. These cells are recordable in the same way as the V-Pads. However, as they are larger, their surface can be used as a ‘canvas’ for a simple drawing with a felt tip </w:t>
      </w:r>
      <w:r w:rsidR="00C42F74">
        <w:rPr>
          <w:rFonts w:ascii="Arial" w:hAnsi="Arial" w:cs="Arial"/>
          <w:color w:val="000000"/>
          <w:szCs w:val="24"/>
        </w:rPr>
        <w:t xml:space="preserve">marker </w:t>
      </w:r>
      <w:r w:rsidRPr="00714BE8">
        <w:rPr>
          <w:rFonts w:ascii="Arial" w:hAnsi="Arial" w:cs="Arial"/>
          <w:color w:val="000000"/>
          <w:szCs w:val="24"/>
        </w:rPr>
        <w:t xml:space="preserve">pen. Do </w:t>
      </w:r>
      <w:r w:rsidR="00C42F74">
        <w:rPr>
          <w:rFonts w:ascii="Arial" w:hAnsi="Arial" w:cs="Arial"/>
          <w:color w:val="000000"/>
          <w:szCs w:val="24"/>
        </w:rPr>
        <w:t>NOT</w:t>
      </w:r>
      <w:r w:rsidRPr="00714BE8">
        <w:rPr>
          <w:rFonts w:ascii="Arial" w:hAnsi="Arial" w:cs="Arial"/>
          <w:color w:val="000000"/>
          <w:szCs w:val="24"/>
        </w:rPr>
        <w:t xml:space="preserve"> use permanent markers simply because they are </w:t>
      </w:r>
      <w:r w:rsidRPr="00714BE8">
        <w:rPr>
          <w:rFonts w:ascii="Arial" w:hAnsi="Arial" w:cs="Arial"/>
          <w:color w:val="000000"/>
          <w:szCs w:val="24"/>
        </w:rPr>
        <w:lastRenderedPageBreak/>
        <w:t>permanent and it will not be possible to wipe the cell</w:t>
      </w:r>
      <w:r w:rsidR="00C42F74">
        <w:rPr>
          <w:rFonts w:ascii="Arial" w:hAnsi="Arial" w:cs="Arial"/>
          <w:color w:val="000000"/>
          <w:szCs w:val="24"/>
        </w:rPr>
        <w:t>’</w:t>
      </w:r>
      <w:r w:rsidRPr="00714BE8">
        <w:rPr>
          <w:rFonts w:ascii="Arial" w:hAnsi="Arial" w:cs="Arial"/>
          <w:color w:val="000000"/>
          <w:szCs w:val="24"/>
        </w:rPr>
        <w:t xml:space="preserve">s surface clean and reuse </w:t>
      </w:r>
      <w:r w:rsidR="00C42F74">
        <w:rPr>
          <w:rFonts w:ascii="Arial" w:hAnsi="Arial" w:cs="Arial"/>
          <w:color w:val="000000"/>
          <w:szCs w:val="24"/>
        </w:rPr>
        <w:t>it</w:t>
      </w:r>
      <w:r w:rsidRPr="00714BE8">
        <w:rPr>
          <w:rFonts w:ascii="Arial" w:hAnsi="Arial" w:cs="Arial"/>
          <w:color w:val="000000"/>
          <w:szCs w:val="24"/>
        </w:rPr>
        <w:t xml:space="preserve">. Memory cells are reusable again and again: a new recording will erase the old. </w:t>
      </w:r>
      <w:r w:rsidR="00B60D18" w:rsidRPr="00714BE8">
        <w:rPr>
          <w:rFonts w:ascii="Arial" w:hAnsi="Arial" w:cs="Arial"/>
          <w:color w:val="000000"/>
          <w:szCs w:val="24"/>
        </w:rPr>
        <w:t>Do not use black marker pens as the black colour can confuse the Pen’s code reading system – any other colour is acceptable though.</w:t>
      </w:r>
      <w:r w:rsidR="00EB7A66" w:rsidRPr="00714BE8">
        <w:rPr>
          <w:rFonts w:ascii="Arial" w:hAnsi="Arial" w:cs="Arial"/>
          <w:color w:val="000000"/>
          <w:szCs w:val="24"/>
        </w:rPr>
        <w:t xml:space="preserve"> Such home-made communication cells can be used in a way that is much more than labeling the environment (as detailed in Phase 1a); they can be used to make requests (may I have a drink?), to pass messages (Dad, your dinner is ready), to comment (I don’t like this), to sing (simply record part of the Learner’s favourite song into the cell!), etc. </w:t>
      </w:r>
    </w:p>
    <w:p w:rsidR="00EB7A66" w:rsidRPr="00714BE8" w:rsidRDefault="00EB7A66" w:rsidP="00A72B77">
      <w:pPr>
        <w:widowControl/>
        <w:rPr>
          <w:rFonts w:ascii="Arial" w:hAnsi="Arial" w:cs="Arial"/>
          <w:color w:val="000000"/>
          <w:szCs w:val="24"/>
        </w:rPr>
      </w:pPr>
    </w:p>
    <w:p w:rsidR="00EB7A66" w:rsidRPr="00714BE8" w:rsidRDefault="00EB7A66" w:rsidP="00A72B77">
      <w:pPr>
        <w:widowControl/>
        <w:rPr>
          <w:rFonts w:ascii="Arial" w:hAnsi="Arial" w:cs="Arial"/>
          <w:color w:val="000000"/>
          <w:szCs w:val="24"/>
        </w:rPr>
      </w:pPr>
      <w:r w:rsidRPr="00714BE8">
        <w:rPr>
          <w:rFonts w:ascii="Arial" w:hAnsi="Arial" w:cs="Arial"/>
          <w:color w:val="000000"/>
          <w:szCs w:val="24"/>
        </w:rPr>
        <w:t>Our goal is to familiarize the Learner with using the Pen, the symbols, and with communicating such that s/he is readied</w:t>
      </w:r>
      <w:r w:rsidR="00EE7AE1">
        <w:rPr>
          <w:rFonts w:ascii="Arial" w:hAnsi="Arial" w:cs="Arial"/>
          <w:color w:val="000000"/>
          <w:szCs w:val="24"/>
        </w:rPr>
        <w:t xml:space="preserve"> </w:t>
      </w:r>
      <w:r w:rsidRPr="00714BE8">
        <w:rPr>
          <w:rFonts w:ascii="Arial" w:hAnsi="Arial" w:cs="Arial"/>
          <w:color w:val="000000"/>
          <w:szCs w:val="24"/>
        </w:rPr>
        <w:t>/</w:t>
      </w:r>
      <w:r w:rsidR="00EE7AE1">
        <w:rPr>
          <w:rFonts w:ascii="Arial" w:hAnsi="Arial" w:cs="Arial"/>
          <w:color w:val="000000"/>
          <w:szCs w:val="24"/>
        </w:rPr>
        <w:t xml:space="preserve"> </w:t>
      </w:r>
      <w:r w:rsidRPr="00714BE8">
        <w:rPr>
          <w:rFonts w:ascii="Arial" w:hAnsi="Arial" w:cs="Arial"/>
          <w:color w:val="000000"/>
          <w:szCs w:val="24"/>
        </w:rPr>
        <w:t>motivated for workin</w:t>
      </w:r>
      <w:r w:rsidR="00A93D88">
        <w:rPr>
          <w:rFonts w:ascii="Arial" w:hAnsi="Arial" w:cs="Arial"/>
          <w:color w:val="000000"/>
          <w:szCs w:val="24"/>
        </w:rPr>
        <w:t xml:space="preserve">g with the </w:t>
      </w:r>
      <w:r w:rsidR="007C5078">
        <w:rPr>
          <w:rFonts w:ascii="Arial" w:hAnsi="Arial" w:cs="Arial"/>
          <w:color w:val="000000"/>
          <w:szCs w:val="24"/>
        </w:rPr>
        <w:t>CLEAR</w:t>
      </w:r>
      <w:r w:rsidR="00A93D88">
        <w:rPr>
          <w:rFonts w:ascii="Arial" w:hAnsi="Arial" w:cs="Arial"/>
          <w:color w:val="000000"/>
          <w:szCs w:val="24"/>
        </w:rPr>
        <w:t xml:space="preserve"> system. However</w:t>
      </w:r>
      <w:r w:rsidRPr="00714BE8">
        <w:rPr>
          <w:rFonts w:ascii="Arial" w:hAnsi="Arial" w:cs="Arial"/>
          <w:color w:val="000000"/>
          <w:szCs w:val="24"/>
        </w:rPr>
        <w:t xml:space="preserve"> you use the above ideas </w:t>
      </w:r>
      <w:r w:rsidR="00A93D88">
        <w:rPr>
          <w:rFonts w:ascii="Arial" w:hAnsi="Arial" w:cs="Arial"/>
          <w:color w:val="000000"/>
          <w:szCs w:val="24"/>
        </w:rPr>
        <w:t>(</w:t>
      </w:r>
      <w:r w:rsidRPr="00714BE8">
        <w:rPr>
          <w:rFonts w:ascii="Arial" w:hAnsi="Arial" w:cs="Arial"/>
          <w:color w:val="000000"/>
          <w:szCs w:val="24"/>
        </w:rPr>
        <w:t>or those you invent yourselves</w:t>
      </w:r>
      <w:r w:rsidR="00A93D88">
        <w:rPr>
          <w:rFonts w:ascii="Arial" w:hAnsi="Arial" w:cs="Arial"/>
          <w:color w:val="000000"/>
          <w:szCs w:val="24"/>
        </w:rPr>
        <w:t>)</w:t>
      </w:r>
      <w:r w:rsidRPr="00714BE8">
        <w:rPr>
          <w:rFonts w:ascii="Arial" w:hAnsi="Arial" w:cs="Arial"/>
          <w:color w:val="000000"/>
          <w:szCs w:val="24"/>
        </w:rPr>
        <w:t xml:space="preserve">, ensure that they are meaningful, important, and fun for the Learner. </w:t>
      </w:r>
    </w:p>
    <w:p w:rsidR="00E3031E" w:rsidRPr="00714BE8" w:rsidRDefault="00E3031E" w:rsidP="00A72B77">
      <w:pPr>
        <w:widowControl/>
        <w:rPr>
          <w:rFonts w:ascii="Arial" w:hAnsi="Arial" w:cs="Arial"/>
          <w:color w:val="000000"/>
          <w:szCs w:val="24"/>
        </w:rPr>
      </w:pPr>
    </w:p>
    <w:p w:rsidR="00E3031E" w:rsidRPr="00714BE8" w:rsidRDefault="00E3031E" w:rsidP="00A72B77">
      <w:pPr>
        <w:widowControl/>
        <w:rPr>
          <w:rFonts w:ascii="Arial" w:hAnsi="Arial" w:cs="Arial"/>
          <w:color w:val="000000"/>
          <w:szCs w:val="24"/>
        </w:rPr>
      </w:pPr>
      <w:r w:rsidRPr="00714BE8">
        <w:rPr>
          <w:rFonts w:ascii="Arial" w:hAnsi="Arial" w:cs="Arial"/>
          <w:color w:val="000000"/>
          <w:szCs w:val="24"/>
        </w:rPr>
        <w:t>It should be noted that Phase 1a and Phase 1b are not to be seen as in series but rather in parallel. That is, they are NOT to be undertaken in a linear manner, first 1a and, only then, 1b but, rather, should be undertaken at the same time.</w:t>
      </w:r>
    </w:p>
    <w:p w:rsidR="00A72B77" w:rsidRPr="00A72B77" w:rsidRDefault="00A72B77" w:rsidP="00A72B77">
      <w:pPr>
        <w:widowControl/>
        <w:rPr>
          <w:rFonts w:ascii="Arial" w:hAnsi="Arial" w:cs="Arial"/>
          <w:color w:val="000000"/>
          <w:sz w:val="20"/>
          <w:szCs w:val="20"/>
        </w:rPr>
      </w:pPr>
    </w:p>
    <w:p w:rsidR="00A72B77" w:rsidRPr="00137917" w:rsidRDefault="00A72B77" w:rsidP="00FE7917">
      <w:pPr>
        <w:rPr>
          <w:rFonts w:ascii="Arial" w:hAnsi="Arial" w:cs="Arial"/>
          <w:color w:val="000000"/>
          <w:sz w:val="20"/>
          <w:szCs w:val="20"/>
        </w:rPr>
      </w:pPr>
    </w:p>
    <w:p w:rsidR="006C38BE" w:rsidRDefault="006C38BE">
      <w:pPr>
        <w:widowControl/>
        <w:rPr>
          <w:rFonts w:ascii="Arial" w:eastAsia="Arial Unicode MS" w:hAnsi="Arial" w:cs="Arial"/>
          <w:b/>
          <w:sz w:val="40"/>
          <w:szCs w:val="40"/>
        </w:rPr>
      </w:pPr>
      <w:r>
        <w:rPr>
          <w:rFonts w:ascii="Arial" w:eastAsia="Arial Unicode MS" w:hAnsi="Arial" w:cs="Arial"/>
          <w:b/>
          <w:sz w:val="40"/>
          <w:szCs w:val="40"/>
        </w:rPr>
        <w:br w:type="page"/>
      </w:r>
    </w:p>
    <w:p w:rsidR="00A91D1A" w:rsidRDefault="004234D9" w:rsidP="00FE7917">
      <w:pPr>
        <w:rPr>
          <w:rFonts w:ascii="Arial" w:eastAsia="Arial Unicode MS" w:hAnsi="Arial" w:cs="Arial"/>
          <w:b/>
          <w:sz w:val="40"/>
          <w:szCs w:val="40"/>
        </w:rPr>
      </w:pPr>
      <w:r>
        <w:rPr>
          <w:rFonts w:ascii="Arial" w:eastAsia="Arial Unicode MS" w:hAnsi="Arial" w:cs="Arial"/>
          <w:b/>
          <w:sz w:val="40"/>
          <w:szCs w:val="40"/>
        </w:rPr>
        <w:lastRenderedPageBreak/>
        <w:t>Modus</w:t>
      </w:r>
      <w:r w:rsidR="00A91D1A">
        <w:rPr>
          <w:rFonts w:ascii="Arial" w:eastAsia="Arial Unicode MS" w:hAnsi="Arial" w:cs="Arial" w:hint="eastAsia"/>
          <w:b/>
          <w:sz w:val="40"/>
          <w:szCs w:val="40"/>
        </w:rPr>
        <w:t xml:space="preserve"> Two </w:t>
      </w:r>
      <w:r w:rsidR="00A91D1A">
        <w:rPr>
          <w:rFonts w:ascii="Arial" w:eastAsia="Arial Unicode MS" w:hAnsi="Arial" w:cs="Arial"/>
          <w:b/>
          <w:sz w:val="40"/>
          <w:szCs w:val="40"/>
        </w:rPr>
        <w:t>–</w:t>
      </w:r>
      <w:r w:rsidR="00A91D1A">
        <w:rPr>
          <w:rFonts w:ascii="Arial" w:eastAsia="Arial Unicode MS" w:hAnsi="Arial" w:cs="Arial" w:hint="eastAsia"/>
          <w:b/>
          <w:sz w:val="40"/>
          <w:szCs w:val="40"/>
        </w:rPr>
        <w:t xml:space="preserve"> </w:t>
      </w:r>
      <w:r w:rsidR="000A40AA">
        <w:rPr>
          <w:rFonts w:ascii="Arial" w:eastAsia="Arial Unicode MS" w:hAnsi="Arial" w:cs="Arial" w:hint="eastAsia"/>
          <w:b/>
          <w:sz w:val="40"/>
          <w:szCs w:val="40"/>
        </w:rPr>
        <w:t>Symbol Categorisation</w:t>
      </w:r>
    </w:p>
    <w:p w:rsidR="008B21DC" w:rsidRPr="008B21DC" w:rsidRDefault="002C6EEA" w:rsidP="008B21DC">
      <w:pPr>
        <w:keepNext/>
        <w:keepLines/>
        <w:widowControl/>
        <w:ind w:firstLine="720"/>
        <w:jc w:val="both"/>
        <w:rPr>
          <w:rFonts w:ascii="Arial" w:hAnsi="Arial" w:cs="Arial"/>
          <w:color w:val="222222"/>
          <w:szCs w:val="24"/>
        </w:rPr>
      </w:pPr>
      <w:r w:rsidRPr="00714BE8">
        <w:rPr>
          <w:rStyle w:val="Emphasis"/>
          <w:rFonts w:ascii="Arial" w:hAnsi="Arial" w:cs="Arial"/>
          <w:bCs/>
          <w:color w:val="000000"/>
          <w:szCs w:val="24"/>
        </w:rPr>
        <w:t xml:space="preserve">.... </w:t>
      </w:r>
      <w:proofErr w:type="gramStart"/>
      <w:r w:rsidRPr="00714BE8">
        <w:rPr>
          <w:rStyle w:val="Emphasis"/>
          <w:rFonts w:ascii="Arial" w:hAnsi="Arial" w:cs="Arial"/>
          <w:bCs/>
          <w:color w:val="000000"/>
          <w:szCs w:val="24"/>
        </w:rPr>
        <w:t>we</w:t>
      </w:r>
      <w:proofErr w:type="gramEnd"/>
      <w:r w:rsidRPr="00714BE8">
        <w:rPr>
          <w:rStyle w:val="Emphasis"/>
          <w:rFonts w:ascii="Arial" w:hAnsi="Arial" w:cs="Arial"/>
          <w:bCs/>
          <w:color w:val="000000"/>
          <w:szCs w:val="24"/>
        </w:rPr>
        <w:t xml:space="preserve"> know that the superordinate categories of our conceptual system assist memory. If we have words like </w:t>
      </w:r>
      <w:r w:rsidRPr="00714BE8">
        <w:rPr>
          <w:rStyle w:val="Emphasis"/>
          <w:rFonts w:ascii="Arial" w:hAnsi="Arial" w:cs="Arial"/>
          <w:color w:val="000000"/>
          <w:szCs w:val="24"/>
        </w:rPr>
        <w:t>‘</w:t>
      </w:r>
      <w:r w:rsidRPr="00714BE8">
        <w:rPr>
          <w:rStyle w:val="Emphasis"/>
          <w:rFonts w:ascii="Arial" w:hAnsi="Arial" w:cs="Arial"/>
          <w:bCs/>
          <w:color w:val="000000"/>
          <w:szCs w:val="24"/>
        </w:rPr>
        <w:t xml:space="preserve">chair', </w:t>
      </w:r>
      <w:r w:rsidRPr="00714BE8">
        <w:rPr>
          <w:rStyle w:val="Emphasis"/>
          <w:rFonts w:ascii="Arial" w:hAnsi="Arial" w:cs="Arial"/>
          <w:color w:val="000000"/>
          <w:szCs w:val="24"/>
        </w:rPr>
        <w:t>‘</w:t>
      </w:r>
      <w:r w:rsidRPr="00714BE8">
        <w:rPr>
          <w:rStyle w:val="Emphasis"/>
          <w:rFonts w:ascii="Arial" w:hAnsi="Arial" w:cs="Arial"/>
          <w:bCs/>
          <w:color w:val="000000"/>
          <w:szCs w:val="24"/>
        </w:rPr>
        <w:t xml:space="preserve">bed', and </w:t>
      </w:r>
      <w:r w:rsidRPr="00714BE8">
        <w:rPr>
          <w:rStyle w:val="Emphasis"/>
          <w:rFonts w:ascii="Arial" w:hAnsi="Arial" w:cs="Arial"/>
          <w:color w:val="000000"/>
          <w:szCs w:val="24"/>
        </w:rPr>
        <w:t>‘</w:t>
      </w:r>
      <w:r w:rsidRPr="00714BE8">
        <w:rPr>
          <w:rStyle w:val="Emphasis"/>
          <w:rFonts w:ascii="Arial" w:hAnsi="Arial" w:cs="Arial"/>
          <w:bCs/>
          <w:color w:val="000000"/>
          <w:szCs w:val="24"/>
        </w:rPr>
        <w:t xml:space="preserve">lamp' organised under headings like </w:t>
      </w:r>
      <w:r w:rsidRPr="00714BE8">
        <w:rPr>
          <w:rStyle w:val="Emphasis"/>
          <w:rFonts w:ascii="Arial" w:hAnsi="Arial" w:cs="Arial"/>
          <w:color w:val="000000"/>
          <w:szCs w:val="24"/>
        </w:rPr>
        <w:t>‘</w:t>
      </w:r>
      <w:r w:rsidRPr="00714BE8">
        <w:rPr>
          <w:rStyle w:val="Emphasis"/>
          <w:rFonts w:ascii="Arial" w:hAnsi="Arial" w:cs="Arial"/>
          <w:bCs/>
          <w:color w:val="000000"/>
          <w:szCs w:val="24"/>
        </w:rPr>
        <w:t xml:space="preserve">furniture', we will find it easier to remember them. We develop a hierarchy of systematic contrasts which assist recognition and recall. The language-disabled child must be helped to develop this system through techniques which make explicit reference to these links between words. </w:t>
      </w:r>
      <w:r w:rsidRPr="008B21DC">
        <w:rPr>
          <w:rStyle w:val="Emphasis"/>
          <w:rFonts w:ascii="Arial" w:hAnsi="Arial" w:cs="Arial"/>
          <w:bCs/>
          <w:i w:val="0"/>
          <w:color w:val="000000"/>
          <w:szCs w:val="24"/>
        </w:rPr>
        <w:t>(</w:t>
      </w:r>
      <w:r w:rsidRPr="008B21DC">
        <w:rPr>
          <w:iCs/>
          <w:color w:val="222222"/>
        </w:rPr>
        <w:t xml:space="preserve">BEVERIDGE M. &amp; CONTI-RAMSDEN G. </w:t>
      </w:r>
      <w:r w:rsidR="008B21DC">
        <w:rPr>
          <w:iCs/>
          <w:color w:val="222222"/>
        </w:rPr>
        <w:t>(</w:t>
      </w:r>
      <w:r w:rsidRPr="008B21DC">
        <w:rPr>
          <w:iCs/>
          <w:color w:val="222222"/>
        </w:rPr>
        <w:t>1987</w:t>
      </w:r>
      <w:r w:rsidR="008B21DC">
        <w:rPr>
          <w:iCs/>
          <w:color w:val="222222"/>
        </w:rPr>
        <w:t>)</w:t>
      </w:r>
      <w:r w:rsidR="008B21DC" w:rsidRPr="008B21DC">
        <w:rPr>
          <w:rFonts w:ascii="Arial" w:hAnsi="Arial" w:cs="Arial"/>
          <w:color w:val="222222"/>
          <w:szCs w:val="24"/>
        </w:rPr>
        <w:t xml:space="preserve"> </w:t>
      </w:r>
      <w:r w:rsidR="008B21DC" w:rsidRPr="008B21DC">
        <w:rPr>
          <w:rFonts w:ascii="Arial" w:hAnsi="Arial" w:cs="Arial"/>
          <w:i/>
          <w:color w:val="222222"/>
          <w:szCs w:val="24"/>
        </w:rPr>
        <w:t>Children with language disabilities</w:t>
      </w:r>
    </w:p>
    <w:p w:rsidR="008B21DC" w:rsidRPr="008B21DC" w:rsidRDefault="008B21DC" w:rsidP="008B21DC">
      <w:pPr>
        <w:keepLines/>
        <w:widowControl/>
        <w:jc w:val="both"/>
        <w:rPr>
          <w:rFonts w:ascii="Arial" w:hAnsi="Arial" w:cs="Arial"/>
          <w:color w:val="222222"/>
          <w:szCs w:val="24"/>
        </w:rPr>
      </w:pPr>
      <w:r w:rsidRPr="008B21DC">
        <w:rPr>
          <w:rFonts w:ascii="Arial" w:hAnsi="Arial" w:cs="Arial"/>
          <w:color w:val="222222"/>
          <w:szCs w:val="24"/>
        </w:rPr>
        <w:t>Open University Press: ISBN 0-335-10279-4</w:t>
      </w:r>
      <w:r>
        <w:rPr>
          <w:rFonts w:ascii="Arial" w:hAnsi="Arial" w:cs="Arial"/>
          <w:color w:val="222222"/>
          <w:szCs w:val="24"/>
        </w:rPr>
        <w:t>)</w:t>
      </w:r>
    </w:p>
    <w:p w:rsidR="002C6EEA" w:rsidRPr="00714BE8" w:rsidRDefault="002C6EEA" w:rsidP="00714BE8">
      <w:pPr>
        <w:widowControl/>
        <w:rPr>
          <w:rFonts w:ascii="Arial" w:hAnsi="Arial" w:cs="Arial"/>
          <w:color w:val="222222"/>
          <w:szCs w:val="24"/>
        </w:rPr>
      </w:pPr>
    </w:p>
    <w:p w:rsidR="00491527" w:rsidRPr="00714BE8" w:rsidRDefault="00491527" w:rsidP="00714BE8">
      <w:pPr>
        <w:widowControl/>
        <w:rPr>
          <w:rFonts w:ascii="Arial" w:hAnsi="Arial" w:cs="Arial"/>
          <w:color w:val="222222"/>
          <w:szCs w:val="24"/>
        </w:rPr>
      </w:pPr>
      <w:r w:rsidRPr="00714BE8">
        <w:rPr>
          <w:rFonts w:ascii="Arial" w:hAnsi="Arial" w:cs="Arial" w:hint="eastAsia"/>
          <w:color w:val="222222"/>
          <w:szCs w:val="24"/>
        </w:rPr>
        <w:t xml:space="preserve">It is important that </w:t>
      </w:r>
      <w:r w:rsidR="007F3D51">
        <w:rPr>
          <w:rFonts w:ascii="Arial" w:hAnsi="Arial" w:cs="Arial"/>
          <w:color w:val="222222"/>
          <w:szCs w:val="24"/>
        </w:rPr>
        <w:t>the</w:t>
      </w:r>
      <w:r w:rsidRPr="00714BE8">
        <w:rPr>
          <w:rFonts w:ascii="Arial" w:hAnsi="Arial" w:cs="Arial" w:hint="eastAsia"/>
          <w:color w:val="222222"/>
          <w:szCs w:val="24"/>
        </w:rPr>
        <w:t xml:space="preserve"> Learner understand</w:t>
      </w:r>
      <w:r w:rsidR="007F3D51">
        <w:rPr>
          <w:rFonts w:ascii="Arial" w:hAnsi="Arial" w:cs="Arial"/>
          <w:color w:val="222222"/>
          <w:szCs w:val="24"/>
        </w:rPr>
        <w:t>s</w:t>
      </w:r>
      <w:r w:rsidRPr="00714BE8">
        <w:rPr>
          <w:rFonts w:ascii="Arial" w:hAnsi="Arial" w:cs="Arial" w:hint="eastAsia"/>
          <w:color w:val="222222"/>
          <w:szCs w:val="24"/>
        </w:rPr>
        <w:t xml:space="preserve"> particular </w:t>
      </w:r>
      <w:r w:rsidR="007F3D51">
        <w:rPr>
          <w:rFonts w:ascii="Arial" w:hAnsi="Arial" w:cs="Arial"/>
          <w:color w:val="222222"/>
          <w:szCs w:val="24"/>
        </w:rPr>
        <w:t>‘</w:t>
      </w:r>
      <w:r w:rsidRPr="00714BE8">
        <w:rPr>
          <w:rFonts w:ascii="Arial" w:hAnsi="Arial" w:cs="Arial" w:hint="eastAsia"/>
          <w:color w:val="222222"/>
          <w:szCs w:val="24"/>
        </w:rPr>
        <w:t>things</w:t>
      </w:r>
      <w:r w:rsidR="007F3D51">
        <w:rPr>
          <w:rFonts w:ascii="Arial" w:hAnsi="Arial" w:cs="Arial"/>
          <w:color w:val="222222"/>
          <w:szCs w:val="24"/>
        </w:rPr>
        <w:t>’</w:t>
      </w:r>
      <w:r w:rsidRPr="00714BE8">
        <w:rPr>
          <w:rFonts w:ascii="Arial" w:hAnsi="Arial" w:cs="Arial" w:hint="eastAsia"/>
          <w:color w:val="222222"/>
          <w:szCs w:val="24"/>
        </w:rPr>
        <w:t xml:space="preserve"> fit into particular categories: that some things can be grouped together and some things should be kept apart. It seems logical to us that apples and oranges and pears should all be </w:t>
      </w:r>
      <w:r w:rsidR="007F3D51">
        <w:rPr>
          <w:rFonts w:ascii="Arial" w:hAnsi="Arial" w:cs="Arial"/>
          <w:color w:val="222222"/>
          <w:szCs w:val="24"/>
        </w:rPr>
        <w:t>put</w:t>
      </w:r>
      <w:r w:rsidRPr="00714BE8">
        <w:rPr>
          <w:rFonts w:ascii="Arial" w:hAnsi="Arial" w:cs="Arial" w:hint="eastAsia"/>
          <w:color w:val="222222"/>
          <w:szCs w:val="24"/>
        </w:rPr>
        <w:t xml:space="preserve"> together in a different grouping than peas and carrots and potatoes</w:t>
      </w:r>
      <w:r w:rsidR="007F3D51">
        <w:rPr>
          <w:rFonts w:ascii="Arial" w:hAnsi="Arial" w:cs="Arial"/>
          <w:color w:val="222222"/>
          <w:szCs w:val="24"/>
        </w:rPr>
        <w:t>,</w:t>
      </w:r>
      <w:r w:rsidRPr="00714BE8">
        <w:rPr>
          <w:rFonts w:ascii="Arial" w:hAnsi="Arial" w:cs="Arial" w:hint="eastAsia"/>
          <w:color w:val="222222"/>
          <w:szCs w:val="24"/>
        </w:rPr>
        <w:t xml:space="preserve"> for example. However, we had to learn that convention as we passed through childhood. Such categorisation</w:t>
      </w:r>
      <w:r w:rsidR="00E25403" w:rsidRPr="00714BE8">
        <w:rPr>
          <w:rFonts w:ascii="Arial" w:hAnsi="Arial" w:cs="Arial" w:hint="eastAsia"/>
          <w:color w:val="222222"/>
          <w:szCs w:val="24"/>
        </w:rPr>
        <w:t>s may not be evident to those experiencing a learning difficulty</w:t>
      </w:r>
      <w:r w:rsidRPr="00714BE8">
        <w:rPr>
          <w:rFonts w:ascii="Arial" w:hAnsi="Arial" w:cs="Arial" w:hint="eastAsia"/>
          <w:color w:val="222222"/>
          <w:szCs w:val="24"/>
        </w:rPr>
        <w:t xml:space="preserve"> </w:t>
      </w:r>
      <w:r w:rsidR="002C6EEA" w:rsidRPr="00714BE8">
        <w:rPr>
          <w:rFonts w:ascii="Arial" w:hAnsi="Arial" w:cs="Arial" w:hint="eastAsia"/>
          <w:color w:val="222222"/>
          <w:szCs w:val="24"/>
        </w:rPr>
        <w:t xml:space="preserve">and </w:t>
      </w:r>
      <w:r w:rsidR="00E25403" w:rsidRPr="00714BE8">
        <w:rPr>
          <w:rFonts w:ascii="Arial" w:hAnsi="Arial" w:cs="Arial" w:hint="eastAsia"/>
          <w:color w:val="222222"/>
          <w:szCs w:val="24"/>
        </w:rPr>
        <w:t xml:space="preserve">these </w:t>
      </w:r>
      <w:r w:rsidRPr="00714BE8">
        <w:rPr>
          <w:rFonts w:ascii="Arial" w:hAnsi="Arial" w:cs="Arial" w:hint="eastAsia"/>
          <w:color w:val="222222"/>
          <w:szCs w:val="24"/>
        </w:rPr>
        <w:t xml:space="preserve">skills may not be in </w:t>
      </w:r>
      <w:r w:rsidR="00E25403" w:rsidRPr="00714BE8">
        <w:rPr>
          <w:rFonts w:ascii="Arial" w:hAnsi="Arial" w:cs="Arial" w:hint="eastAsia"/>
          <w:color w:val="222222"/>
          <w:szCs w:val="24"/>
        </w:rPr>
        <w:t>place. It is important that we assess the Learner</w:t>
      </w:r>
      <w:r w:rsidR="00E25403" w:rsidRPr="00714BE8">
        <w:rPr>
          <w:rFonts w:ascii="Arial" w:hAnsi="Arial" w:cs="Arial"/>
          <w:color w:val="222222"/>
          <w:szCs w:val="24"/>
        </w:rPr>
        <w:t>’</w:t>
      </w:r>
      <w:r w:rsidR="00E25403" w:rsidRPr="00714BE8">
        <w:rPr>
          <w:rFonts w:ascii="Arial" w:hAnsi="Arial" w:cs="Arial" w:hint="eastAsia"/>
          <w:color w:val="222222"/>
          <w:szCs w:val="24"/>
        </w:rPr>
        <w:t>s ability to cope with such demands and, if the skills are not present, teach them.</w:t>
      </w:r>
    </w:p>
    <w:p w:rsidR="00E25403" w:rsidRPr="00714BE8" w:rsidRDefault="00E25403" w:rsidP="00714BE8">
      <w:pPr>
        <w:widowControl/>
        <w:rPr>
          <w:rFonts w:ascii="Arial" w:hAnsi="Arial" w:cs="Arial"/>
          <w:color w:val="222222"/>
          <w:szCs w:val="24"/>
        </w:rPr>
      </w:pPr>
    </w:p>
    <w:p w:rsidR="00E25403" w:rsidRPr="00714BE8" w:rsidRDefault="00E25403" w:rsidP="00714BE8">
      <w:pPr>
        <w:widowControl/>
        <w:rPr>
          <w:rFonts w:ascii="Arial" w:hAnsi="Arial" w:cs="Arial"/>
          <w:color w:val="222222"/>
          <w:szCs w:val="24"/>
        </w:rPr>
      </w:pPr>
      <w:r w:rsidRPr="00714BE8">
        <w:rPr>
          <w:rFonts w:ascii="Arial" w:hAnsi="Arial" w:cs="Arial" w:hint="eastAsia"/>
          <w:color w:val="222222"/>
          <w:szCs w:val="24"/>
        </w:rPr>
        <w:t>Why does a Learner need categorisation skills? There are many reasons but, the most pertinent here are:</w:t>
      </w:r>
      <w:r w:rsidR="005D54D7" w:rsidRPr="00714BE8">
        <w:rPr>
          <w:rFonts w:ascii="Arial" w:hAnsi="Arial" w:cs="Arial" w:hint="eastAsia"/>
          <w:color w:val="222222"/>
          <w:szCs w:val="24"/>
        </w:rPr>
        <w:t xml:space="preserve"> </w:t>
      </w:r>
    </w:p>
    <w:p w:rsidR="00E25403" w:rsidRPr="00714BE8" w:rsidRDefault="00E25403" w:rsidP="00714BE8">
      <w:pPr>
        <w:pStyle w:val="ListParagraph"/>
        <w:widowControl/>
        <w:numPr>
          <w:ilvl w:val="0"/>
          <w:numId w:val="13"/>
        </w:numPr>
        <w:ind w:leftChars="0"/>
        <w:rPr>
          <w:rFonts w:ascii="Arial" w:hAnsi="Arial" w:cs="Arial"/>
          <w:color w:val="222222"/>
          <w:szCs w:val="24"/>
        </w:rPr>
      </w:pPr>
      <w:r w:rsidRPr="00714BE8">
        <w:rPr>
          <w:rFonts w:ascii="Arial" w:hAnsi="Arial" w:cs="Arial" w:hint="eastAsia"/>
          <w:color w:val="222222"/>
          <w:szCs w:val="24"/>
        </w:rPr>
        <w:t>Like it or not, our world is categorised: male and female toilets, adults only places and materials, children</w:t>
      </w:r>
      <w:r w:rsidRPr="00714BE8">
        <w:rPr>
          <w:rFonts w:ascii="Arial" w:hAnsi="Arial" w:cs="Arial"/>
          <w:color w:val="222222"/>
          <w:szCs w:val="24"/>
        </w:rPr>
        <w:t>’</w:t>
      </w:r>
      <w:r w:rsidRPr="00714BE8">
        <w:rPr>
          <w:rFonts w:ascii="Arial" w:hAnsi="Arial" w:cs="Arial" w:hint="eastAsia"/>
          <w:color w:val="222222"/>
          <w:szCs w:val="24"/>
        </w:rPr>
        <w:t>s TV is shown at an earlier time in the evening</w:t>
      </w:r>
      <w:r w:rsidR="00956D1C">
        <w:rPr>
          <w:rFonts w:ascii="Arial" w:hAnsi="Arial" w:cs="Arial"/>
          <w:color w:val="222222"/>
          <w:szCs w:val="24"/>
        </w:rPr>
        <w:t xml:space="preserve"> (and maybe even on one particular channel)</w:t>
      </w:r>
      <w:r w:rsidRPr="00714BE8">
        <w:rPr>
          <w:rFonts w:ascii="Arial" w:hAnsi="Arial" w:cs="Arial" w:hint="eastAsia"/>
          <w:color w:val="222222"/>
          <w:szCs w:val="24"/>
        </w:rPr>
        <w:t xml:space="preserve">, clothing stores tend to put similar items of clothing </w:t>
      </w:r>
      <w:r w:rsidRPr="00714BE8">
        <w:rPr>
          <w:rFonts w:ascii="Arial" w:hAnsi="Arial" w:cs="Arial"/>
          <w:color w:val="222222"/>
          <w:szCs w:val="24"/>
        </w:rPr>
        <w:t>together</w:t>
      </w:r>
      <w:r w:rsidRPr="00714BE8">
        <w:rPr>
          <w:rFonts w:ascii="Arial" w:hAnsi="Arial" w:cs="Arial" w:hint="eastAsia"/>
          <w:color w:val="222222"/>
          <w:szCs w:val="24"/>
        </w:rPr>
        <w:t>, supermarkets group foods to make them easier to find</w:t>
      </w:r>
      <w:r w:rsidR="005D54D7" w:rsidRPr="00714BE8">
        <w:rPr>
          <w:rFonts w:ascii="Arial" w:hAnsi="Arial" w:cs="Arial" w:hint="eastAsia"/>
          <w:color w:val="222222"/>
          <w:szCs w:val="24"/>
        </w:rPr>
        <w:t>. U</w:t>
      </w:r>
      <w:r w:rsidR="005D54D7" w:rsidRPr="00714BE8">
        <w:rPr>
          <w:rFonts w:ascii="Arial" w:hAnsi="Arial" w:cs="Arial"/>
          <w:color w:val="222222"/>
          <w:szCs w:val="24"/>
        </w:rPr>
        <w:t>n</w:t>
      </w:r>
      <w:r w:rsidR="005D54D7" w:rsidRPr="00714BE8">
        <w:rPr>
          <w:rFonts w:ascii="Arial" w:hAnsi="Arial" w:cs="Arial" w:hint="eastAsia"/>
          <w:color w:val="222222"/>
          <w:szCs w:val="24"/>
        </w:rPr>
        <w:t>derstanding categories therefore is important for understanding life.</w:t>
      </w:r>
    </w:p>
    <w:p w:rsidR="00E25403" w:rsidRPr="00714BE8" w:rsidRDefault="00E25403" w:rsidP="00714BE8">
      <w:pPr>
        <w:pStyle w:val="ListParagraph"/>
        <w:widowControl/>
        <w:numPr>
          <w:ilvl w:val="0"/>
          <w:numId w:val="13"/>
        </w:numPr>
        <w:ind w:leftChars="0"/>
        <w:rPr>
          <w:rFonts w:ascii="Arial" w:hAnsi="Arial" w:cs="Arial"/>
          <w:color w:val="222222"/>
          <w:szCs w:val="24"/>
        </w:rPr>
      </w:pPr>
      <w:r w:rsidRPr="00714BE8">
        <w:rPr>
          <w:rFonts w:ascii="Arial" w:hAnsi="Arial" w:cs="Arial"/>
          <w:color w:val="222222"/>
          <w:szCs w:val="24"/>
        </w:rPr>
        <w:t>M</w:t>
      </w:r>
      <w:r w:rsidRPr="00714BE8">
        <w:rPr>
          <w:rFonts w:ascii="Arial" w:hAnsi="Arial" w:cs="Arial" w:hint="eastAsia"/>
          <w:color w:val="222222"/>
          <w:szCs w:val="24"/>
        </w:rPr>
        <w:t>any communication systems utilize vocabulary that has been stored on categorised pages or in categorised sections. If the Learner does not possess categorisation skills</w:t>
      </w:r>
      <w:r w:rsidR="007F3D51">
        <w:rPr>
          <w:rFonts w:ascii="Arial" w:hAnsi="Arial" w:cs="Arial"/>
          <w:color w:val="222222"/>
          <w:szCs w:val="24"/>
        </w:rPr>
        <w:t>,</w:t>
      </w:r>
      <w:r w:rsidRPr="00714BE8">
        <w:rPr>
          <w:rFonts w:ascii="Arial" w:hAnsi="Arial" w:cs="Arial" w:hint="eastAsia"/>
          <w:color w:val="222222"/>
          <w:szCs w:val="24"/>
        </w:rPr>
        <w:t xml:space="preserve"> s/he will be at a significant </w:t>
      </w:r>
      <w:r w:rsidRPr="00714BE8">
        <w:rPr>
          <w:rFonts w:ascii="Arial" w:hAnsi="Arial" w:cs="Arial"/>
          <w:color w:val="222222"/>
          <w:szCs w:val="24"/>
        </w:rPr>
        <w:t>disadvantage</w:t>
      </w:r>
      <w:r w:rsidRPr="00714BE8">
        <w:rPr>
          <w:rFonts w:ascii="Arial" w:hAnsi="Arial" w:cs="Arial" w:hint="eastAsia"/>
          <w:color w:val="222222"/>
          <w:szCs w:val="24"/>
        </w:rPr>
        <w:t>.</w:t>
      </w:r>
    </w:p>
    <w:p w:rsidR="00E25403" w:rsidRPr="00714BE8" w:rsidRDefault="00E25403" w:rsidP="00714BE8">
      <w:pPr>
        <w:pStyle w:val="ListParagraph"/>
        <w:widowControl/>
        <w:numPr>
          <w:ilvl w:val="0"/>
          <w:numId w:val="13"/>
        </w:numPr>
        <w:ind w:leftChars="0"/>
        <w:rPr>
          <w:rFonts w:ascii="Arial" w:hAnsi="Arial" w:cs="Arial"/>
          <w:color w:val="222222"/>
          <w:szCs w:val="24"/>
        </w:rPr>
      </w:pPr>
      <w:r w:rsidRPr="00714BE8">
        <w:rPr>
          <w:rFonts w:ascii="Arial" w:hAnsi="Arial" w:cs="Arial" w:hint="eastAsia"/>
          <w:color w:val="222222"/>
          <w:szCs w:val="24"/>
        </w:rPr>
        <w:t xml:space="preserve">The ability to add new </w:t>
      </w:r>
      <w:r w:rsidRPr="00714BE8">
        <w:rPr>
          <w:rFonts w:ascii="Arial" w:hAnsi="Arial" w:cs="Arial"/>
          <w:color w:val="222222"/>
          <w:szCs w:val="24"/>
        </w:rPr>
        <w:t>vocabulary</w:t>
      </w:r>
      <w:r w:rsidRPr="00714BE8">
        <w:rPr>
          <w:rFonts w:ascii="Arial" w:hAnsi="Arial" w:cs="Arial" w:hint="eastAsia"/>
          <w:color w:val="222222"/>
          <w:szCs w:val="24"/>
        </w:rPr>
        <w:t xml:space="preserve"> to a communication system is </w:t>
      </w:r>
      <w:r w:rsidRPr="00714BE8">
        <w:rPr>
          <w:rFonts w:ascii="Arial" w:hAnsi="Arial" w:cs="Arial"/>
          <w:color w:val="222222"/>
          <w:szCs w:val="24"/>
        </w:rPr>
        <w:t>important</w:t>
      </w:r>
      <w:r w:rsidRPr="00714BE8">
        <w:rPr>
          <w:rFonts w:ascii="Arial" w:hAnsi="Arial" w:cs="Arial" w:hint="eastAsia"/>
          <w:color w:val="222222"/>
          <w:szCs w:val="24"/>
        </w:rPr>
        <w:t xml:space="preserve"> because it provides a means for the system to grow with the Learner and the Learner to grow with the system. Adding new vocabulary to a system often involves categorisation.</w:t>
      </w:r>
    </w:p>
    <w:p w:rsidR="00E25403" w:rsidRPr="00714BE8" w:rsidRDefault="00E25403" w:rsidP="00714BE8">
      <w:pPr>
        <w:pStyle w:val="ListParagraph"/>
        <w:widowControl/>
        <w:numPr>
          <w:ilvl w:val="0"/>
          <w:numId w:val="13"/>
        </w:numPr>
        <w:ind w:leftChars="0"/>
        <w:rPr>
          <w:rFonts w:ascii="Arial" w:hAnsi="Arial" w:cs="Arial"/>
          <w:color w:val="222222"/>
          <w:szCs w:val="24"/>
        </w:rPr>
      </w:pPr>
      <w:r w:rsidRPr="00714BE8">
        <w:rPr>
          <w:rFonts w:ascii="Arial" w:hAnsi="Arial" w:cs="Arial" w:hint="eastAsia"/>
          <w:color w:val="222222"/>
          <w:szCs w:val="24"/>
        </w:rPr>
        <w:lastRenderedPageBreak/>
        <w:t>Placing items of vocabulary into categories speeds retrieval and thus improves the Learner</w:t>
      </w:r>
      <w:r w:rsidRPr="00714BE8">
        <w:rPr>
          <w:rFonts w:ascii="Arial" w:hAnsi="Arial" w:cs="Arial"/>
          <w:color w:val="222222"/>
          <w:szCs w:val="24"/>
        </w:rPr>
        <w:t>’</w:t>
      </w:r>
      <w:r w:rsidRPr="00714BE8">
        <w:rPr>
          <w:rFonts w:ascii="Arial" w:hAnsi="Arial" w:cs="Arial" w:hint="eastAsia"/>
          <w:color w:val="222222"/>
          <w:szCs w:val="24"/>
        </w:rPr>
        <w:t>s communication rate. Slower rates of communication make everyday conversation much more problematic.</w:t>
      </w:r>
    </w:p>
    <w:p w:rsidR="005C4963" w:rsidRPr="00714BE8" w:rsidRDefault="005C4963" w:rsidP="00714BE8">
      <w:pPr>
        <w:widowControl/>
        <w:rPr>
          <w:rFonts w:ascii="Arial" w:hAnsi="Arial" w:cs="Arial"/>
          <w:color w:val="222222"/>
          <w:szCs w:val="24"/>
        </w:rPr>
      </w:pPr>
      <w:r w:rsidRPr="00714BE8">
        <w:rPr>
          <w:rFonts w:ascii="Arial" w:hAnsi="Arial" w:cs="Arial" w:hint="eastAsia"/>
          <w:color w:val="222222"/>
          <w:szCs w:val="24"/>
        </w:rPr>
        <w:t xml:space="preserve">How do we assess if a Learner has categorisation skills and what do we do if it </w:t>
      </w:r>
      <w:r w:rsidR="007F3D51">
        <w:rPr>
          <w:rFonts w:ascii="Arial" w:hAnsi="Arial" w:cs="Arial"/>
          <w:color w:val="222222"/>
          <w:szCs w:val="24"/>
        </w:rPr>
        <w:t xml:space="preserve">is found </w:t>
      </w:r>
      <w:r w:rsidRPr="00714BE8">
        <w:rPr>
          <w:rFonts w:ascii="Arial" w:hAnsi="Arial" w:cs="Arial" w:hint="eastAsia"/>
          <w:color w:val="222222"/>
          <w:szCs w:val="24"/>
        </w:rPr>
        <w:t>that they are lacki</w:t>
      </w:r>
      <w:r w:rsidR="007F3D51">
        <w:rPr>
          <w:rFonts w:ascii="Arial" w:hAnsi="Arial" w:cs="Arial" w:hint="eastAsia"/>
          <w:color w:val="222222"/>
          <w:szCs w:val="24"/>
        </w:rPr>
        <w:t xml:space="preserve">ng in a particular individual? </w:t>
      </w:r>
      <w:r w:rsidRPr="00714BE8">
        <w:rPr>
          <w:rFonts w:ascii="Arial" w:hAnsi="Arial" w:cs="Arial" w:hint="eastAsia"/>
          <w:color w:val="222222"/>
          <w:szCs w:val="24"/>
        </w:rPr>
        <w:t xml:space="preserve">Providing some possible answers to these questions is the focus of Stage Two of the </w:t>
      </w:r>
      <w:r w:rsidR="007C5078">
        <w:rPr>
          <w:rFonts w:ascii="Arial" w:hAnsi="Arial" w:cs="Arial" w:hint="eastAsia"/>
          <w:color w:val="222222"/>
          <w:szCs w:val="24"/>
        </w:rPr>
        <w:t>CLEAR</w:t>
      </w:r>
      <w:r w:rsidRPr="00714BE8">
        <w:rPr>
          <w:rFonts w:ascii="Arial" w:hAnsi="Arial" w:cs="Arial" w:hint="eastAsia"/>
          <w:color w:val="222222"/>
          <w:szCs w:val="24"/>
        </w:rPr>
        <w:t xml:space="preserve"> system.</w:t>
      </w:r>
    </w:p>
    <w:p w:rsidR="002C6EEA" w:rsidRPr="00714BE8" w:rsidRDefault="002C6EEA" w:rsidP="00491527">
      <w:pPr>
        <w:widowControl/>
        <w:jc w:val="both"/>
        <w:rPr>
          <w:rFonts w:ascii="Arial" w:hAnsi="Arial" w:cs="Arial"/>
          <w:color w:val="222222"/>
          <w:szCs w:val="24"/>
        </w:rPr>
      </w:pPr>
    </w:p>
    <w:p w:rsidR="00EC16FD" w:rsidRPr="006C38BE" w:rsidRDefault="00424FFA" w:rsidP="00491527">
      <w:pPr>
        <w:widowControl/>
        <w:jc w:val="both"/>
        <w:rPr>
          <w:rFonts w:ascii="Arial" w:hAnsi="Arial" w:cs="Arial"/>
          <w:b/>
          <w:color w:val="222222"/>
          <w:sz w:val="32"/>
          <w:szCs w:val="32"/>
        </w:rPr>
      </w:pPr>
      <w:r w:rsidRPr="006C38BE">
        <w:rPr>
          <w:rFonts w:ascii="Arial" w:hAnsi="Arial" w:cs="Arial" w:hint="eastAsia"/>
          <w:b/>
          <w:color w:val="222222"/>
          <w:sz w:val="32"/>
          <w:szCs w:val="32"/>
        </w:rPr>
        <w:t>Assessment for Categorisation Skills</w:t>
      </w:r>
    </w:p>
    <w:p w:rsidR="00424FFA" w:rsidRPr="00714BE8" w:rsidRDefault="00EC16FD" w:rsidP="00A2302E">
      <w:pPr>
        <w:pStyle w:val="ListParagraph"/>
        <w:widowControl/>
        <w:numPr>
          <w:ilvl w:val="0"/>
          <w:numId w:val="16"/>
        </w:numPr>
        <w:ind w:leftChars="0"/>
        <w:jc w:val="both"/>
        <w:rPr>
          <w:rFonts w:ascii="Arial" w:hAnsi="Arial" w:cs="Arial"/>
          <w:b/>
          <w:color w:val="222222"/>
          <w:szCs w:val="24"/>
        </w:rPr>
      </w:pPr>
      <w:r w:rsidRPr="00714BE8">
        <w:rPr>
          <w:rFonts w:ascii="Arial" w:hAnsi="Arial" w:cs="Arial" w:hint="eastAsia"/>
          <w:b/>
          <w:color w:val="222222"/>
          <w:szCs w:val="24"/>
        </w:rPr>
        <w:t>Boxing Clever</w:t>
      </w:r>
    </w:p>
    <w:p w:rsidR="00956D1C" w:rsidRDefault="00956D1C" w:rsidP="00EC16FD">
      <w:pPr>
        <w:pStyle w:val="ListParagraph"/>
        <w:widowControl/>
        <w:ind w:leftChars="0" w:left="360"/>
        <w:jc w:val="both"/>
        <w:rPr>
          <w:rFonts w:ascii="Arial" w:hAnsi="Arial" w:cs="Arial"/>
          <w:color w:val="222222"/>
          <w:szCs w:val="24"/>
        </w:rPr>
      </w:pPr>
    </w:p>
    <w:p w:rsidR="00EC16FD" w:rsidRPr="00714BE8" w:rsidRDefault="00B11C7C" w:rsidP="00EC16FD">
      <w:pPr>
        <w:pStyle w:val="ListParagraph"/>
        <w:widowControl/>
        <w:ind w:leftChars="0" w:left="360"/>
        <w:jc w:val="both"/>
        <w:rPr>
          <w:rFonts w:ascii="Arial" w:hAnsi="Arial" w:cs="Arial"/>
          <w:color w:val="222222"/>
          <w:szCs w:val="24"/>
        </w:rPr>
      </w:pPr>
      <w:r w:rsidRPr="00714BE8">
        <w:rPr>
          <w:rFonts w:ascii="Arial" w:hAnsi="Arial" w:cs="Arial" w:hint="eastAsia"/>
          <w:noProof/>
          <w:color w:val="222222"/>
          <w:szCs w:val="24"/>
          <w:lang w:val="en-GB" w:eastAsia="en-GB"/>
        </w:rPr>
        <w:drawing>
          <wp:anchor distT="0" distB="0" distL="114300" distR="114300" simplePos="0" relativeHeight="251702272" behindDoc="0" locked="0" layoutInCell="1" allowOverlap="1" wp14:anchorId="16D52B1E" wp14:editId="0AE3E9A8">
            <wp:simplePos x="0" y="0"/>
            <wp:positionH relativeFrom="column">
              <wp:posOffset>4201160</wp:posOffset>
            </wp:positionH>
            <wp:positionV relativeFrom="paragraph">
              <wp:posOffset>16510</wp:posOffset>
            </wp:positionV>
            <wp:extent cx="1089660" cy="1079500"/>
            <wp:effectExtent l="19050" t="0" r="0" b="0"/>
            <wp:wrapSquare wrapText="bothSides"/>
            <wp:docPr id="24" name="Picture 23" descr="toybo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ybox1.jpg"/>
                    <pic:cNvPicPr/>
                  </pic:nvPicPr>
                  <pic:blipFill>
                    <a:blip r:embed="rId35" cstate="print"/>
                    <a:stretch>
                      <a:fillRect/>
                    </a:stretch>
                  </pic:blipFill>
                  <pic:spPr>
                    <a:xfrm>
                      <a:off x="0" y="0"/>
                      <a:ext cx="1089660" cy="1079500"/>
                    </a:xfrm>
                    <a:prstGeom prst="rect">
                      <a:avLst/>
                    </a:prstGeom>
                  </pic:spPr>
                </pic:pic>
              </a:graphicData>
            </a:graphic>
          </wp:anchor>
        </w:drawing>
      </w:r>
      <w:r w:rsidR="00EC16FD" w:rsidRPr="00714BE8">
        <w:rPr>
          <w:rFonts w:ascii="Arial" w:hAnsi="Arial" w:cs="Arial" w:hint="eastAsia"/>
          <w:color w:val="222222"/>
          <w:szCs w:val="24"/>
        </w:rPr>
        <w:t xml:space="preserve">Gather together three to five </w:t>
      </w:r>
      <w:r w:rsidR="00EC16FD" w:rsidRPr="00714BE8">
        <w:rPr>
          <w:rFonts w:ascii="Arial" w:hAnsi="Arial" w:cs="Arial"/>
          <w:color w:val="222222"/>
          <w:szCs w:val="24"/>
        </w:rPr>
        <w:t>fairly</w:t>
      </w:r>
      <w:r w:rsidR="00EC16FD" w:rsidRPr="00714BE8">
        <w:rPr>
          <w:rFonts w:ascii="Arial" w:hAnsi="Arial" w:cs="Arial" w:hint="eastAsia"/>
          <w:color w:val="222222"/>
          <w:szCs w:val="24"/>
        </w:rPr>
        <w:t xml:space="preserve"> small boxes a</w:t>
      </w:r>
      <w:r w:rsidR="00265E26">
        <w:rPr>
          <w:rFonts w:ascii="Arial" w:hAnsi="Arial" w:cs="Arial"/>
          <w:color w:val="222222"/>
          <w:szCs w:val="24"/>
        </w:rPr>
        <w:t xml:space="preserve"> little larger than</w:t>
      </w:r>
      <w:r w:rsidR="00EC16FD" w:rsidRPr="00714BE8">
        <w:rPr>
          <w:rFonts w:ascii="Arial" w:hAnsi="Arial" w:cs="Arial" w:hint="eastAsia"/>
          <w:color w:val="222222"/>
          <w:szCs w:val="24"/>
        </w:rPr>
        <w:t xml:space="preserve"> shoe box size. </w:t>
      </w:r>
      <w:r w:rsidR="00EC16FD" w:rsidRPr="00714BE8">
        <w:rPr>
          <w:rFonts w:ascii="Arial" w:hAnsi="Arial" w:cs="Arial"/>
          <w:color w:val="222222"/>
          <w:szCs w:val="24"/>
        </w:rPr>
        <w:t>O</w:t>
      </w:r>
      <w:r w:rsidR="00EC16FD" w:rsidRPr="00714BE8">
        <w:rPr>
          <w:rFonts w:ascii="Arial" w:hAnsi="Arial" w:cs="Arial" w:hint="eastAsia"/>
          <w:color w:val="222222"/>
          <w:szCs w:val="24"/>
        </w:rPr>
        <w:t xml:space="preserve">n the front of each box attach a picture label for a particular selected category (for </w:t>
      </w:r>
      <w:r w:rsidR="00EC16FD" w:rsidRPr="00714BE8">
        <w:rPr>
          <w:rFonts w:ascii="Arial" w:hAnsi="Arial" w:cs="Arial"/>
          <w:color w:val="222222"/>
          <w:szCs w:val="24"/>
        </w:rPr>
        <w:t>example</w:t>
      </w:r>
      <w:r w:rsidR="00EC16FD" w:rsidRPr="00714BE8">
        <w:rPr>
          <w:rFonts w:ascii="Arial" w:hAnsi="Arial" w:cs="Arial" w:hint="eastAsia"/>
          <w:color w:val="222222"/>
          <w:szCs w:val="24"/>
        </w:rPr>
        <w:t xml:space="preserve">: toys, fruit, vegetables, </w:t>
      </w:r>
      <w:r w:rsidR="0096065E" w:rsidRPr="00714BE8">
        <w:rPr>
          <w:rFonts w:ascii="Arial" w:hAnsi="Arial" w:cs="Arial" w:hint="eastAsia"/>
          <w:color w:val="222222"/>
          <w:szCs w:val="24"/>
        </w:rPr>
        <w:t xml:space="preserve">cutlery, clothes, </w:t>
      </w:r>
      <w:proofErr w:type="spellStart"/>
      <w:r w:rsidR="0096065E" w:rsidRPr="00714BE8">
        <w:rPr>
          <w:rFonts w:ascii="Arial" w:hAnsi="Arial" w:cs="Arial" w:hint="eastAsia"/>
          <w:color w:val="222222"/>
          <w:szCs w:val="24"/>
        </w:rPr>
        <w:t>etc</w:t>
      </w:r>
      <w:proofErr w:type="spellEnd"/>
      <w:r w:rsidR="0096065E" w:rsidRPr="00714BE8">
        <w:rPr>
          <w:rFonts w:ascii="Arial" w:hAnsi="Arial" w:cs="Arial" w:hint="eastAsia"/>
          <w:color w:val="222222"/>
          <w:szCs w:val="24"/>
        </w:rPr>
        <w:t>). I</w:t>
      </w:r>
      <w:r w:rsidR="0096065E" w:rsidRPr="00714BE8">
        <w:rPr>
          <w:rFonts w:ascii="Arial" w:hAnsi="Arial" w:cs="Arial"/>
          <w:color w:val="222222"/>
          <w:szCs w:val="24"/>
        </w:rPr>
        <w:t>n</w:t>
      </w:r>
      <w:r w:rsidR="0096065E" w:rsidRPr="00714BE8">
        <w:rPr>
          <w:rFonts w:ascii="Arial" w:hAnsi="Arial" w:cs="Arial" w:hint="eastAsia"/>
          <w:color w:val="222222"/>
          <w:szCs w:val="24"/>
        </w:rPr>
        <w:t xml:space="preserve">to each box place three of four items. Arrange the boxes on the table top. Show the Learner the boxes and point out the </w:t>
      </w:r>
      <w:r w:rsidR="00265E26">
        <w:rPr>
          <w:rFonts w:ascii="Arial" w:hAnsi="Arial" w:cs="Arial"/>
          <w:color w:val="222222"/>
          <w:szCs w:val="24"/>
        </w:rPr>
        <w:t xml:space="preserve">symbol </w:t>
      </w:r>
      <w:r w:rsidR="0096065E" w:rsidRPr="00714BE8">
        <w:rPr>
          <w:rFonts w:ascii="Arial" w:hAnsi="Arial" w:cs="Arial" w:hint="eastAsia"/>
          <w:color w:val="222222"/>
          <w:szCs w:val="24"/>
        </w:rPr>
        <w:t>labels. Tip the contents of TWO of the boxes out onto the table top and shuffle them. Ask the Learner to select each item in turn and indicate into which of the categorised boxes it needs to go.</w:t>
      </w:r>
    </w:p>
    <w:p w:rsidR="0096065E" w:rsidRPr="00714BE8" w:rsidRDefault="0096065E" w:rsidP="00EC16FD">
      <w:pPr>
        <w:pStyle w:val="ListParagraph"/>
        <w:widowControl/>
        <w:ind w:leftChars="0" w:left="360"/>
        <w:jc w:val="both"/>
        <w:rPr>
          <w:rFonts w:ascii="Arial" w:hAnsi="Arial" w:cs="Arial"/>
          <w:color w:val="222222"/>
          <w:szCs w:val="24"/>
        </w:rPr>
      </w:pPr>
    </w:p>
    <w:p w:rsidR="00EC16FD" w:rsidRPr="00714BE8" w:rsidRDefault="0096065E" w:rsidP="00EC16FD">
      <w:pPr>
        <w:pStyle w:val="ListParagraph"/>
        <w:widowControl/>
        <w:ind w:leftChars="0" w:left="360"/>
        <w:jc w:val="both"/>
        <w:rPr>
          <w:rFonts w:ascii="Arial" w:hAnsi="Arial" w:cs="Arial"/>
          <w:color w:val="222222"/>
          <w:szCs w:val="24"/>
        </w:rPr>
      </w:pPr>
      <w:r w:rsidRPr="00714BE8">
        <w:rPr>
          <w:rFonts w:ascii="Arial" w:hAnsi="Arial" w:cs="Arial" w:hint="eastAsia"/>
          <w:color w:val="222222"/>
          <w:szCs w:val="24"/>
        </w:rPr>
        <w:t xml:space="preserve">If successful, try it with three, or four box contents mixed. Can the Learner complete the </w:t>
      </w:r>
      <w:r w:rsidR="00265E26" w:rsidRPr="00714BE8">
        <w:rPr>
          <w:rFonts w:ascii="Arial" w:hAnsi="Arial" w:cs="Arial"/>
          <w:color w:val="222222"/>
          <w:szCs w:val="24"/>
        </w:rPr>
        <w:t>task?</w:t>
      </w:r>
      <w:r w:rsidRPr="00714BE8">
        <w:rPr>
          <w:rFonts w:ascii="Arial" w:hAnsi="Arial" w:cs="Arial" w:hint="eastAsia"/>
          <w:color w:val="222222"/>
          <w:szCs w:val="24"/>
        </w:rPr>
        <w:t xml:space="preserve"> If the Learner does the task easily then move to the check for categorisation of symbols (see below) </w:t>
      </w:r>
    </w:p>
    <w:p w:rsidR="00A55C5F" w:rsidRPr="006C38BE" w:rsidRDefault="00A55C5F" w:rsidP="006C38BE">
      <w:pPr>
        <w:widowControl/>
        <w:rPr>
          <w:rFonts w:ascii="Arial" w:hAnsi="Arial" w:cs="Arial"/>
          <w:b/>
          <w:color w:val="222222"/>
          <w:szCs w:val="24"/>
        </w:rPr>
      </w:pPr>
    </w:p>
    <w:p w:rsidR="00EC16FD" w:rsidRPr="00714BE8" w:rsidRDefault="0096065E" w:rsidP="00A2302E">
      <w:pPr>
        <w:pStyle w:val="ListParagraph"/>
        <w:widowControl/>
        <w:numPr>
          <w:ilvl w:val="0"/>
          <w:numId w:val="16"/>
        </w:numPr>
        <w:ind w:leftChars="0"/>
        <w:jc w:val="both"/>
        <w:rPr>
          <w:rFonts w:ascii="Arial" w:hAnsi="Arial" w:cs="Arial"/>
          <w:b/>
          <w:color w:val="222222"/>
          <w:szCs w:val="24"/>
        </w:rPr>
      </w:pPr>
      <w:r w:rsidRPr="00714BE8">
        <w:rPr>
          <w:rFonts w:ascii="Arial" w:hAnsi="Arial" w:cs="Arial" w:hint="eastAsia"/>
          <w:b/>
          <w:color w:val="222222"/>
          <w:szCs w:val="24"/>
        </w:rPr>
        <w:t>Symbol Categorisation</w:t>
      </w:r>
    </w:p>
    <w:p w:rsidR="00956D1C" w:rsidRDefault="00956D1C" w:rsidP="0096065E">
      <w:pPr>
        <w:pStyle w:val="ListParagraph"/>
        <w:widowControl/>
        <w:ind w:leftChars="0" w:left="360"/>
        <w:jc w:val="both"/>
        <w:rPr>
          <w:rFonts w:ascii="Arial" w:hAnsi="Arial" w:cs="Arial"/>
          <w:color w:val="222222"/>
          <w:szCs w:val="24"/>
        </w:rPr>
      </w:pPr>
    </w:p>
    <w:p w:rsidR="0096065E" w:rsidRDefault="0096065E" w:rsidP="0096065E">
      <w:pPr>
        <w:pStyle w:val="ListParagraph"/>
        <w:widowControl/>
        <w:ind w:leftChars="0" w:left="360"/>
        <w:jc w:val="both"/>
        <w:rPr>
          <w:rFonts w:ascii="Arial" w:hAnsi="Arial" w:cs="Arial"/>
          <w:color w:val="222222"/>
          <w:szCs w:val="24"/>
        </w:rPr>
      </w:pPr>
      <w:r w:rsidRPr="00714BE8">
        <w:rPr>
          <w:rFonts w:ascii="Arial" w:hAnsi="Arial" w:cs="Arial" w:hint="eastAsia"/>
          <w:color w:val="222222"/>
          <w:szCs w:val="24"/>
        </w:rPr>
        <w:t xml:space="preserve">While the Learner may have little problem with object categorisation s/he may find the categorisation of symbols a little more difficult. Prepare </w:t>
      </w:r>
      <w:r w:rsidR="000F70CB" w:rsidRPr="00714BE8">
        <w:rPr>
          <w:rFonts w:ascii="Arial" w:hAnsi="Arial" w:cs="Arial"/>
          <w:color w:val="222222"/>
          <w:szCs w:val="24"/>
        </w:rPr>
        <w:t>some</w:t>
      </w:r>
      <w:r w:rsidRPr="00714BE8">
        <w:rPr>
          <w:rFonts w:ascii="Arial" w:hAnsi="Arial" w:cs="Arial" w:hint="eastAsia"/>
          <w:color w:val="222222"/>
          <w:szCs w:val="24"/>
        </w:rPr>
        <w:t xml:space="preserve"> symbol cards and put them into categories (</w:t>
      </w:r>
      <w:r w:rsidR="000F70CB" w:rsidRPr="00714BE8">
        <w:rPr>
          <w:rFonts w:ascii="Arial" w:hAnsi="Arial" w:cs="Arial"/>
          <w:color w:val="222222"/>
          <w:szCs w:val="24"/>
        </w:rPr>
        <w:t>at least</w:t>
      </w:r>
      <w:r w:rsidR="000F70CB" w:rsidRPr="00714BE8">
        <w:rPr>
          <w:rFonts w:ascii="Arial" w:hAnsi="Arial" w:cs="Arial" w:hint="eastAsia"/>
          <w:color w:val="222222"/>
          <w:szCs w:val="24"/>
        </w:rPr>
        <w:t xml:space="preserve"> five cards in each category</w:t>
      </w:r>
      <w:r w:rsidRPr="00714BE8">
        <w:rPr>
          <w:rFonts w:ascii="Arial" w:hAnsi="Arial" w:cs="Arial" w:hint="eastAsia"/>
          <w:color w:val="222222"/>
          <w:szCs w:val="24"/>
        </w:rPr>
        <w:t xml:space="preserve">). Perhaps </w:t>
      </w:r>
      <w:r w:rsidRPr="00714BE8">
        <w:rPr>
          <w:rFonts w:ascii="Arial" w:hAnsi="Arial" w:cs="Arial"/>
          <w:color w:val="222222"/>
          <w:szCs w:val="24"/>
        </w:rPr>
        <w:t>beginning</w:t>
      </w:r>
      <w:r w:rsidRPr="00714BE8">
        <w:rPr>
          <w:rFonts w:ascii="Arial" w:hAnsi="Arial" w:cs="Arial" w:hint="eastAsia"/>
          <w:color w:val="222222"/>
          <w:szCs w:val="24"/>
        </w:rPr>
        <w:t xml:space="preserve"> with only two very distinct categories (for example</w:t>
      </w:r>
      <w:r w:rsidR="000F70CB" w:rsidRPr="00714BE8">
        <w:rPr>
          <w:rFonts w:ascii="Arial" w:hAnsi="Arial" w:cs="Arial"/>
          <w:color w:val="222222"/>
          <w:szCs w:val="24"/>
        </w:rPr>
        <w:t>,</w:t>
      </w:r>
      <w:r w:rsidRPr="00714BE8">
        <w:rPr>
          <w:rFonts w:ascii="Arial" w:hAnsi="Arial" w:cs="Arial" w:hint="eastAsia"/>
          <w:color w:val="222222"/>
          <w:szCs w:val="24"/>
        </w:rPr>
        <w:t xml:space="preserve"> fruit and clothes)</w:t>
      </w:r>
      <w:r w:rsidR="00A55C5F" w:rsidRPr="00714BE8">
        <w:rPr>
          <w:rFonts w:ascii="Arial" w:hAnsi="Arial" w:cs="Arial" w:hint="eastAsia"/>
          <w:color w:val="222222"/>
          <w:szCs w:val="24"/>
        </w:rPr>
        <w:t>,</w:t>
      </w:r>
      <w:r w:rsidRPr="00714BE8">
        <w:rPr>
          <w:rFonts w:ascii="Arial" w:hAnsi="Arial" w:cs="Arial" w:hint="eastAsia"/>
          <w:color w:val="222222"/>
          <w:szCs w:val="24"/>
        </w:rPr>
        <w:t xml:space="preserve"> shuffle the cards</w:t>
      </w:r>
      <w:r w:rsidR="00A55C5F" w:rsidRPr="00714BE8">
        <w:rPr>
          <w:rFonts w:ascii="Arial" w:hAnsi="Arial" w:cs="Arial" w:hint="eastAsia"/>
          <w:color w:val="222222"/>
          <w:szCs w:val="24"/>
        </w:rPr>
        <w:t xml:space="preserve"> well</w:t>
      </w:r>
      <w:r w:rsidRPr="00714BE8">
        <w:rPr>
          <w:rFonts w:ascii="Arial" w:hAnsi="Arial" w:cs="Arial" w:hint="eastAsia"/>
          <w:color w:val="222222"/>
          <w:szCs w:val="24"/>
        </w:rPr>
        <w:t xml:space="preserve"> and then present the cards to the Learner one by one. </w:t>
      </w:r>
      <w:r w:rsidR="00A55C5F" w:rsidRPr="00714BE8">
        <w:rPr>
          <w:rFonts w:ascii="Arial" w:hAnsi="Arial" w:cs="Arial" w:hint="eastAsia"/>
          <w:color w:val="222222"/>
          <w:szCs w:val="24"/>
        </w:rPr>
        <w:t>The Learner is tasked to indicate to which category each card belongs. To assist the Learner, the two super-ordinate category cards (in this example, cards for fruit and clothes) can be placed out one to the left and one to the right. The Learner then has only to look left or right if s/he cannot place them into the correct location him/herself.</w:t>
      </w:r>
    </w:p>
    <w:p w:rsidR="00956D1C" w:rsidRDefault="00956D1C" w:rsidP="0096065E">
      <w:pPr>
        <w:pStyle w:val="ListParagraph"/>
        <w:widowControl/>
        <w:ind w:leftChars="0" w:left="360"/>
        <w:jc w:val="both"/>
        <w:rPr>
          <w:rFonts w:ascii="Arial" w:hAnsi="Arial" w:cs="Arial"/>
          <w:color w:val="222222"/>
          <w:szCs w:val="24"/>
        </w:rPr>
      </w:pPr>
    </w:p>
    <w:p w:rsidR="006F49BB" w:rsidRPr="00714BE8" w:rsidRDefault="006F49BB" w:rsidP="0096065E">
      <w:pPr>
        <w:pStyle w:val="ListParagraph"/>
        <w:widowControl/>
        <w:ind w:leftChars="0" w:left="360"/>
        <w:jc w:val="both"/>
        <w:rPr>
          <w:rFonts w:ascii="Arial" w:hAnsi="Arial" w:cs="Arial"/>
          <w:color w:val="222222"/>
          <w:szCs w:val="24"/>
        </w:rPr>
      </w:pPr>
      <w:r w:rsidRPr="00714BE8">
        <w:rPr>
          <w:rFonts w:ascii="Arial" w:hAnsi="Arial" w:cs="Arial"/>
          <w:noProof/>
          <w:color w:val="222222"/>
          <w:szCs w:val="24"/>
          <w:lang w:val="en-GB" w:eastAsia="en-GB"/>
        </w:rPr>
        <w:lastRenderedPageBreak/>
        <w:drawing>
          <wp:anchor distT="0" distB="0" distL="114300" distR="114300" simplePos="0" relativeHeight="251708416" behindDoc="0" locked="0" layoutInCell="1" allowOverlap="1" wp14:anchorId="648777A5" wp14:editId="3C05D5D3">
            <wp:simplePos x="0" y="0"/>
            <wp:positionH relativeFrom="column">
              <wp:posOffset>4565650</wp:posOffset>
            </wp:positionH>
            <wp:positionV relativeFrom="paragraph">
              <wp:posOffset>257810</wp:posOffset>
            </wp:positionV>
            <wp:extent cx="725805" cy="719455"/>
            <wp:effectExtent l="19050" t="0" r="0" b="0"/>
            <wp:wrapSquare wrapText="bothSides"/>
            <wp:docPr id="30" name="Picture 29" descr="cap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 symbol.png"/>
                    <pic:cNvPicPr/>
                  </pic:nvPicPr>
                  <pic:blipFill>
                    <a:blip r:embed="rId50" cstate="print"/>
                    <a:stretch>
                      <a:fillRect/>
                    </a:stretch>
                  </pic:blipFill>
                  <pic:spPr>
                    <a:xfrm>
                      <a:off x="0" y="0"/>
                      <a:ext cx="725805" cy="719455"/>
                    </a:xfrm>
                    <a:prstGeom prst="rect">
                      <a:avLst/>
                    </a:prstGeom>
                  </pic:spPr>
                </pic:pic>
              </a:graphicData>
            </a:graphic>
          </wp:anchor>
        </w:drawing>
      </w:r>
      <w:r w:rsidRPr="00714BE8">
        <w:rPr>
          <w:rFonts w:ascii="Arial" w:hAnsi="Arial" w:cs="Arial"/>
          <w:noProof/>
          <w:color w:val="222222"/>
          <w:szCs w:val="24"/>
          <w:lang w:val="en-GB" w:eastAsia="en-GB"/>
        </w:rPr>
        <w:drawing>
          <wp:anchor distT="0" distB="0" distL="114300" distR="114300" simplePos="0" relativeHeight="251705344" behindDoc="0" locked="0" layoutInCell="1" allowOverlap="1" wp14:anchorId="46E8D42C" wp14:editId="6D2071A0">
            <wp:simplePos x="0" y="0"/>
            <wp:positionH relativeFrom="column">
              <wp:posOffset>3684905</wp:posOffset>
            </wp:positionH>
            <wp:positionV relativeFrom="paragraph">
              <wp:posOffset>257810</wp:posOffset>
            </wp:positionV>
            <wp:extent cx="734060" cy="719455"/>
            <wp:effectExtent l="19050" t="0" r="8890" b="0"/>
            <wp:wrapSquare wrapText="bothSides"/>
            <wp:docPr id="27" name="Picture 26" descr="banana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ana symbol.png"/>
                    <pic:cNvPicPr/>
                  </pic:nvPicPr>
                  <pic:blipFill>
                    <a:blip r:embed="rId51" cstate="print"/>
                    <a:stretch>
                      <a:fillRect/>
                    </a:stretch>
                  </pic:blipFill>
                  <pic:spPr>
                    <a:xfrm>
                      <a:off x="0" y="0"/>
                      <a:ext cx="734060" cy="719455"/>
                    </a:xfrm>
                    <a:prstGeom prst="rect">
                      <a:avLst/>
                    </a:prstGeom>
                  </pic:spPr>
                </pic:pic>
              </a:graphicData>
            </a:graphic>
          </wp:anchor>
        </w:drawing>
      </w:r>
      <w:r w:rsidRPr="00714BE8">
        <w:rPr>
          <w:rFonts w:ascii="Arial" w:hAnsi="Arial" w:cs="Arial"/>
          <w:noProof/>
          <w:color w:val="222222"/>
          <w:szCs w:val="24"/>
          <w:lang w:val="en-GB" w:eastAsia="en-GB"/>
        </w:rPr>
        <w:drawing>
          <wp:anchor distT="0" distB="0" distL="114300" distR="114300" simplePos="0" relativeHeight="251707392" behindDoc="0" locked="0" layoutInCell="1" allowOverlap="1" wp14:anchorId="10B3F892" wp14:editId="6353ACAA">
            <wp:simplePos x="0" y="0"/>
            <wp:positionH relativeFrom="column">
              <wp:posOffset>2834005</wp:posOffset>
            </wp:positionH>
            <wp:positionV relativeFrom="paragraph">
              <wp:posOffset>257810</wp:posOffset>
            </wp:positionV>
            <wp:extent cx="725805" cy="719455"/>
            <wp:effectExtent l="19050" t="0" r="0" b="0"/>
            <wp:wrapSquare wrapText="bothSides"/>
            <wp:docPr id="29" name="Picture 28" descr="shirt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rt symbol.png"/>
                    <pic:cNvPicPr/>
                  </pic:nvPicPr>
                  <pic:blipFill>
                    <a:blip r:embed="rId52" cstate="print"/>
                    <a:stretch>
                      <a:fillRect/>
                    </a:stretch>
                  </pic:blipFill>
                  <pic:spPr>
                    <a:xfrm>
                      <a:off x="0" y="0"/>
                      <a:ext cx="725805" cy="719455"/>
                    </a:xfrm>
                    <a:prstGeom prst="rect">
                      <a:avLst/>
                    </a:prstGeom>
                  </pic:spPr>
                </pic:pic>
              </a:graphicData>
            </a:graphic>
          </wp:anchor>
        </w:drawing>
      </w:r>
      <w:r w:rsidRPr="00714BE8">
        <w:rPr>
          <w:rFonts w:ascii="Arial" w:hAnsi="Arial" w:cs="Arial"/>
          <w:noProof/>
          <w:color w:val="222222"/>
          <w:szCs w:val="24"/>
          <w:lang w:val="en-GB" w:eastAsia="en-GB"/>
        </w:rPr>
        <w:drawing>
          <wp:anchor distT="0" distB="0" distL="114300" distR="114300" simplePos="0" relativeHeight="251706368" behindDoc="0" locked="0" layoutInCell="1" allowOverlap="1" wp14:anchorId="1C13D55E" wp14:editId="3FED484C">
            <wp:simplePos x="0" y="0"/>
            <wp:positionH relativeFrom="column">
              <wp:posOffset>243205</wp:posOffset>
            </wp:positionH>
            <wp:positionV relativeFrom="paragraph">
              <wp:posOffset>257810</wp:posOffset>
            </wp:positionV>
            <wp:extent cx="725805" cy="719455"/>
            <wp:effectExtent l="19050" t="0" r="0" b="0"/>
            <wp:wrapSquare wrapText="bothSides"/>
            <wp:docPr id="28" name="Picture 27" descr="skirt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irt symbol.png"/>
                    <pic:cNvPicPr/>
                  </pic:nvPicPr>
                  <pic:blipFill>
                    <a:blip r:embed="rId53" cstate="print"/>
                    <a:stretch>
                      <a:fillRect/>
                    </a:stretch>
                  </pic:blipFill>
                  <pic:spPr>
                    <a:xfrm>
                      <a:off x="0" y="0"/>
                      <a:ext cx="725805" cy="719455"/>
                    </a:xfrm>
                    <a:prstGeom prst="rect">
                      <a:avLst/>
                    </a:prstGeom>
                  </pic:spPr>
                </pic:pic>
              </a:graphicData>
            </a:graphic>
          </wp:anchor>
        </w:drawing>
      </w:r>
    </w:p>
    <w:p w:rsidR="00A55C5F" w:rsidRPr="00714BE8" w:rsidRDefault="006F49BB" w:rsidP="0096065E">
      <w:pPr>
        <w:pStyle w:val="ListParagraph"/>
        <w:widowControl/>
        <w:ind w:leftChars="0" w:left="360"/>
        <w:jc w:val="both"/>
        <w:rPr>
          <w:rFonts w:ascii="Arial" w:hAnsi="Arial" w:cs="Arial"/>
          <w:color w:val="222222"/>
          <w:szCs w:val="24"/>
        </w:rPr>
      </w:pPr>
      <w:r w:rsidRPr="00714BE8">
        <w:rPr>
          <w:rFonts w:ascii="Arial" w:hAnsi="Arial" w:cs="Arial"/>
          <w:noProof/>
          <w:color w:val="222222"/>
          <w:szCs w:val="24"/>
          <w:lang w:val="en-GB" w:eastAsia="en-GB"/>
        </w:rPr>
        <w:drawing>
          <wp:anchor distT="0" distB="0" distL="114300" distR="114300" simplePos="0" relativeHeight="251703296" behindDoc="0" locked="0" layoutInCell="1" allowOverlap="1" wp14:anchorId="0CFB5A96" wp14:editId="21CEF134">
            <wp:simplePos x="0" y="0"/>
            <wp:positionH relativeFrom="column">
              <wp:posOffset>889000</wp:posOffset>
            </wp:positionH>
            <wp:positionV relativeFrom="paragraph">
              <wp:posOffset>29210</wp:posOffset>
            </wp:positionV>
            <wp:extent cx="725805" cy="719455"/>
            <wp:effectExtent l="19050" t="0" r="0" b="0"/>
            <wp:wrapSquare wrapText="bothSides"/>
            <wp:docPr id="25" name="Picture 24" descr="apple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e symbol.png"/>
                    <pic:cNvPicPr/>
                  </pic:nvPicPr>
                  <pic:blipFill>
                    <a:blip r:embed="rId54" cstate="print"/>
                    <a:stretch>
                      <a:fillRect/>
                    </a:stretch>
                  </pic:blipFill>
                  <pic:spPr>
                    <a:xfrm>
                      <a:off x="0" y="0"/>
                      <a:ext cx="725805" cy="719455"/>
                    </a:xfrm>
                    <a:prstGeom prst="rect">
                      <a:avLst/>
                    </a:prstGeom>
                  </pic:spPr>
                </pic:pic>
              </a:graphicData>
            </a:graphic>
          </wp:anchor>
        </w:drawing>
      </w:r>
      <w:r w:rsidRPr="00714BE8">
        <w:rPr>
          <w:rFonts w:ascii="Arial" w:hAnsi="Arial" w:cs="Arial"/>
          <w:noProof/>
          <w:color w:val="222222"/>
          <w:szCs w:val="24"/>
          <w:lang w:val="en-GB" w:eastAsia="en-GB"/>
        </w:rPr>
        <w:drawing>
          <wp:anchor distT="0" distB="0" distL="114300" distR="114300" simplePos="0" relativeHeight="251704320" behindDoc="0" locked="0" layoutInCell="1" allowOverlap="1" wp14:anchorId="1B082106" wp14:editId="21E7A172">
            <wp:simplePos x="0" y="0"/>
            <wp:positionH relativeFrom="column">
              <wp:posOffset>25400</wp:posOffset>
            </wp:positionH>
            <wp:positionV relativeFrom="paragraph">
              <wp:posOffset>29210</wp:posOffset>
            </wp:positionV>
            <wp:extent cx="725805" cy="719455"/>
            <wp:effectExtent l="19050" t="0" r="0" b="0"/>
            <wp:wrapSquare wrapText="bothSides"/>
            <wp:docPr id="26" name="Picture 25" descr="orange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ange symbol.png"/>
                    <pic:cNvPicPr/>
                  </pic:nvPicPr>
                  <pic:blipFill>
                    <a:blip r:embed="rId55" cstate="print"/>
                    <a:stretch>
                      <a:fillRect/>
                    </a:stretch>
                  </pic:blipFill>
                  <pic:spPr>
                    <a:xfrm>
                      <a:off x="0" y="0"/>
                      <a:ext cx="725805" cy="719455"/>
                    </a:xfrm>
                    <a:prstGeom prst="rect">
                      <a:avLst/>
                    </a:prstGeom>
                  </pic:spPr>
                </pic:pic>
              </a:graphicData>
            </a:graphic>
          </wp:anchor>
        </w:drawing>
      </w:r>
    </w:p>
    <w:p w:rsidR="00A55C5F" w:rsidRPr="00714BE8" w:rsidRDefault="00A55C5F" w:rsidP="0096065E">
      <w:pPr>
        <w:pStyle w:val="ListParagraph"/>
        <w:widowControl/>
        <w:ind w:leftChars="0" w:left="360"/>
        <w:jc w:val="both"/>
        <w:rPr>
          <w:rFonts w:ascii="Arial" w:hAnsi="Arial" w:cs="Arial"/>
          <w:color w:val="222222"/>
          <w:szCs w:val="24"/>
        </w:rPr>
      </w:pPr>
      <w:r w:rsidRPr="00714BE8">
        <w:rPr>
          <w:rFonts w:ascii="Arial" w:hAnsi="Arial" w:cs="Arial" w:hint="eastAsia"/>
          <w:color w:val="222222"/>
          <w:szCs w:val="24"/>
        </w:rPr>
        <w:t xml:space="preserve">Is the Learner able to cope with the task? If the answer is </w:t>
      </w:r>
      <w:r w:rsidR="00265E26">
        <w:rPr>
          <w:rFonts w:ascii="Arial" w:hAnsi="Arial" w:cs="Arial"/>
          <w:color w:val="222222"/>
          <w:szCs w:val="24"/>
        </w:rPr>
        <w:t>‘</w:t>
      </w:r>
      <w:r w:rsidRPr="00714BE8">
        <w:rPr>
          <w:rFonts w:ascii="Arial" w:hAnsi="Arial" w:cs="Arial" w:hint="eastAsia"/>
          <w:color w:val="222222"/>
          <w:szCs w:val="24"/>
        </w:rPr>
        <w:t>yes</w:t>
      </w:r>
      <w:r w:rsidR="00265E26">
        <w:rPr>
          <w:rFonts w:ascii="Arial" w:hAnsi="Arial" w:cs="Arial"/>
          <w:color w:val="222222"/>
          <w:szCs w:val="24"/>
        </w:rPr>
        <w:t xml:space="preserve">’, </w:t>
      </w:r>
      <w:r w:rsidRPr="00714BE8">
        <w:rPr>
          <w:rFonts w:ascii="Arial" w:hAnsi="Arial" w:cs="Arial" w:hint="eastAsia"/>
          <w:color w:val="222222"/>
          <w:szCs w:val="24"/>
        </w:rPr>
        <w:t xml:space="preserve">try adding a third, fourth or fifth category into the mix. If the Learner can still cope </w:t>
      </w:r>
      <w:r w:rsidR="00265E26">
        <w:rPr>
          <w:rFonts w:ascii="Arial" w:hAnsi="Arial" w:cs="Arial"/>
          <w:color w:val="222222"/>
          <w:szCs w:val="24"/>
        </w:rPr>
        <w:t>(</w:t>
      </w:r>
      <w:r w:rsidRPr="00714BE8">
        <w:rPr>
          <w:rFonts w:ascii="Arial" w:hAnsi="Arial" w:cs="Arial" w:hint="eastAsia"/>
          <w:color w:val="222222"/>
          <w:szCs w:val="24"/>
        </w:rPr>
        <w:t xml:space="preserve">with </w:t>
      </w:r>
      <w:r w:rsidR="00265E26">
        <w:rPr>
          <w:rFonts w:ascii="Arial" w:hAnsi="Arial" w:cs="Arial"/>
          <w:color w:val="222222"/>
          <w:szCs w:val="24"/>
        </w:rPr>
        <w:t xml:space="preserve">no </w:t>
      </w:r>
      <w:r w:rsidRPr="00714BE8">
        <w:rPr>
          <w:rFonts w:ascii="Arial" w:hAnsi="Arial" w:cs="Arial" w:hint="eastAsia"/>
          <w:color w:val="222222"/>
          <w:szCs w:val="24"/>
        </w:rPr>
        <w:t>assistance</w:t>
      </w:r>
      <w:r w:rsidR="00265E26">
        <w:rPr>
          <w:rFonts w:ascii="Arial" w:hAnsi="Arial" w:cs="Arial"/>
          <w:color w:val="222222"/>
          <w:szCs w:val="24"/>
        </w:rPr>
        <w:t>)</w:t>
      </w:r>
      <w:r w:rsidRPr="00714BE8">
        <w:rPr>
          <w:rFonts w:ascii="Arial" w:hAnsi="Arial" w:cs="Arial" w:hint="eastAsia"/>
          <w:color w:val="222222"/>
          <w:szCs w:val="24"/>
        </w:rPr>
        <w:t xml:space="preserve"> there may be </w:t>
      </w:r>
      <w:r w:rsidR="00265E26">
        <w:rPr>
          <w:rFonts w:ascii="Arial" w:hAnsi="Arial" w:cs="Arial"/>
          <w:color w:val="222222"/>
          <w:szCs w:val="24"/>
        </w:rPr>
        <w:t>little</w:t>
      </w:r>
      <w:r w:rsidRPr="00714BE8">
        <w:rPr>
          <w:rFonts w:ascii="Arial" w:hAnsi="Arial" w:cs="Arial" w:hint="eastAsia"/>
          <w:color w:val="222222"/>
          <w:szCs w:val="24"/>
        </w:rPr>
        <w:t xml:space="preserve"> need to address categorisation skills further.</w:t>
      </w:r>
    </w:p>
    <w:p w:rsidR="00AB6A91" w:rsidRPr="00714BE8" w:rsidRDefault="00AB6A91" w:rsidP="007C0292">
      <w:pPr>
        <w:widowControl/>
        <w:jc w:val="both"/>
        <w:rPr>
          <w:rFonts w:ascii="Arial" w:hAnsi="Arial" w:cs="Arial"/>
          <w:color w:val="222222"/>
          <w:szCs w:val="24"/>
        </w:rPr>
      </w:pPr>
    </w:p>
    <w:p w:rsidR="007C0292" w:rsidRPr="006C38BE" w:rsidRDefault="007C0292" w:rsidP="007C0292">
      <w:pPr>
        <w:widowControl/>
        <w:jc w:val="both"/>
        <w:rPr>
          <w:rFonts w:ascii="Arial" w:hAnsi="Arial" w:cs="Arial"/>
          <w:b/>
          <w:color w:val="222222"/>
          <w:sz w:val="32"/>
          <w:szCs w:val="32"/>
        </w:rPr>
      </w:pPr>
      <w:r w:rsidRPr="006C38BE">
        <w:rPr>
          <w:rFonts w:ascii="Arial" w:hAnsi="Arial" w:cs="Arial" w:hint="eastAsia"/>
          <w:b/>
          <w:color w:val="222222"/>
          <w:sz w:val="32"/>
          <w:szCs w:val="32"/>
        </w:rPr>
        <w:t>Teaching Categorisation Skills</w:t>
      </w:r>
    </w:p>
    <w:p w:rsidR="007C0292" w:rsidRPr="00714BE8" w:rsidRDefault="007C0292" w:rsidP="007C0292">
      <w:pPr>
        <w:widowControl/>
        <w:jc w:val="both"/>
        <w:rPr>
          <w:rFonts w:ascii="Arial" w:hAnsi="Arial" w:cs="Arial"/>
          <w:b/>
          <w:color w:val="222222"/>
          <w:szCs w:val="24"/>
        </w:rPr>
      </w:pPr>
    </w:p>
    <w:p w:rsidR="007C0292" w:rsidRDefault="007C0292" w:rsidP="007C0292">
      <w:pPr>
        <w:widowControl/>
        <w:jc w:val="both"/>
        <w:rPr>
          <w:rFonts w:ascii="Arial" w:hAnsi="Arial" w:cs="Arial"/>
          <w:color w:val="222222"/>
          <w:szCs w:val="24"/>
        </w:rPr>
      </w:pPr>
      <w:r w:rsidRPr="00714BE8">
        <w:rPr>
          <w:rFonts w:ascii="Arial" w:hAnsi="Arial" w:cs="Arial" w:hint="eastAsia"/>
          <w:color w:val="222222"/>
          <w:szCs w:val="24"/>
        </w:rPr>
        <w:t xml:space="preserve">If the Learner finds any of the above assessments difficult then there is no reason to be </w:t>
      </w:r>
      <w:r w:rsidR="008B1FB7">
        <w:rPr>
          <w:rFonts w:ascii="Arial" w:hAnsi="Arial" w:cs="Arial"/>
          <w:color w:val="222222"/>
          <w:szCs w:val="24"/>
        </w:rPr>
        <w:t xml:space="preserve">too </w:t>
      </w:r>
      <w:r w:rsidRPr="00714BE8">
        <w:rPr>
          <w:rFonts w:ascii="Arial" w:hAnsi="Arial" w:cs="Arial" w:hint="eastAsia"/>
          <w:color w:val="222222"/>
          <w:szCs w:val="24"/>
        </w:rPr>
        <w:t xml:space="preserve">concerned. However, we need to address the issue. The following are a range of techniques from which you can choose </w:t>
      </w:r>
      <w:r w:rsidR="008B1FB7">
        <w:rPr>
          <w:rFonts w:ascii="Arial" w:hAnsi="Arial" w:cs="Arial"/>
          <w:color w:val="222222"/>
          <w:szCs w:val="24"/>
        </w:rPr>
        <w:t>that</w:t>
      </w:r>
      <w:r w:rsidRPr="00714BE8">
        <w:rPr>
          <w:rFonts w:ascii="Arial" w:hAnsi="Arial" w:cs="Arial" w:hint="eastAsia"/>
          <w:color w:val="222222"/>
          <w:szCs w:val="24"/>
        </w:rPr>
        <w:t xml:space="preserve"> </w:t>
      </w:r>
      <w:r w:rsidR="008B1FB7">
        <w:rPr>
          <w:rFonts w:ascii="Arial" w:hAnsi="Arial" w:cs="Arial"/>
          <w:color w:val="222222"/>
          <w:szCs w:val="24"/>
        </w:rPr>
        <w:t>may</w:t>
      </w:r>
      <w:r w:rsidRPr="00714BE8">
        <w:rPr>
          <w:rFonts w:ascii="Arial" w:hAnsi="Arial" w:cs="Arial" w:hint="eastAsia"/>
          <w:color w:val="222222"/>
          <w:szCs w:val="24"/>
        </w:rPr>
        <w:t xml:space="preserve"> help</w:t>
      </w:r>
      <w:r w:rsidR="008B1FB7">
        <w:rPr>
          <w:rFonts w:ascii="Arial" w:hAnsi="Arial" w:cs="Arial"/>
          <w:color w:val="222222"/>
          <w:szCs w:val="24"/>
        </w:rPr>
        <w:t xml:space="preserve"> with</w:t>
      </w:r>
      <w:r w:rsidRPr="00714BE8">
        <w:rPr>
          <w:rFonts w:ascii="Arial" w:hAnsi="Arial" w:cs="Arial" w:hint="eastAsia"/>
          <w:color w:val="222222"/>
          <w:szCs w:val="24"/>
        </w:rPr>
        <w:t xml:space="preserve"> the development of categorisation skills:</w:t>
      </w:r>
    </w:p>
    <w:p w:rsidR="006C38BE" w:rsidRPr="00714BE8" w:rsidRDefault="006C38BE" w:rsidP="007C0292">
      <w:pPr>
        <w:widowControl/>
        <w:jc w:val="both"/>
        <w:rPr>
          <w:rFonts w:ascii="Arial" w:hAnsi="Arial" w:cs="Arial"/>
          <w:color w:val="222222"/>
          <w:szCs w:val="24"/>
        </w:rPr>
      </w:pPr>
    </w:p>
    <w:p w:rsidR="007C0292" w:rsidRPr="00714BE8" w:rsidRDefault="007C0292" w:rsidP="00A2302E">
      <w:pPr>
        <w:pStyle w:val="ListParagraph"/>
        <w:widowControl/>
        <w:numPr>
          <w:ilvl w:val="0"/>
          <w:numId w:val="17"/>
        </w:numPr>
        <w:ind w:leftChars="0"/>
        <w:jc w:val="both"/>
        <w:rPr>
          <w:rFonts w:ascii="Arial" w:hAnsi="Arial" w:cs="Arial"/>
          <w:b/>
          <w:color w:val="222222"/>
          <w:szCs w:val="24"/>
        </w:rPr>
      </w:pPr>
      <w:r w:rsidRPr="00714BE8">
        <w:rPr>
          <w:rFonts w:ascii="Arial" w:hAnsi="Arial" w:cs="Arial" w:hint="eastAsia"/>
          <w:b/>
          <w:color w:val="222222"/>
          <w:szCs w:val="24"/>
        </w:rPr>
        <w:t>Boxing Clever</w:t>
      </w:r>
    </w:p>
    <w:p w:rsidR="00956D1C" w:rsidRDefault="00956D1C" w:rsidP="007C0292">
      <w:pPr>
        <w:pStyle w:val="ListParagraph"/>
        <w:widowControl/>
        <w:ind w:leftChars="0" w:left="360"/>
        <w:jc w:val="both"/>
        <w:rPr>
          <w:rFonts w:ascii="Arial" w:hAnsi="Arial" w:cs="Arial"/>
          <w:color w:val="222222"/>
          <w:szCs w:val="24"/>
        </w:rPr>
      </w:pPr>
    </w:p>
    <w:p w:rsidR="007C0292" w:rsidRPr="00714BE8" w:rsidRDefault="00217198" w:rsidP="007C0292">
      <w:pPr>
        <w:pStyle w:val="ListParagraph"/>
        <w:widowControl/>
        <w:ind w:leftChars="0" w:left="360"/>
        <w:jc w:val="both"/>
        <w:rPr>
          <w:rFonts w:ascii="Arial" w:hAnsi="Arial" w:cs="Arial"/>
          <w:color w:val="222222"/>
          <w:szCs w:val="24"/>
        </w:rPr>
      </w:pPr>
      <w:r w:rsidRPr="00714BE8">
        <w:rPr>
          <w:rFonts w:ascii="Arial" w:hAnsi="Arial" w:cs="Arial" w:hint="eastAsia"/>
          <w:noProof/>
          <w:color w:val="222222"/>
          <w:szCs w:val="24"/>
          <w:lang w:val="en-GB" w:eastAsia="en-GB"/>
        </w:rPr>
        <w:drawing>
          <wp:anchor distT="0" distB="0" distL="114300" distR="114300" simplePos="0" relativeHeight="251710464" behindDoc="0" locked="0" layoutInCell="1" allowOverlap="1" wp14:anchorId="4E296A14" wp14:editId="25D76F0A">
            <wp:simplePos x="0" y="0"/>
            <wp:positionH relativeFrom="column">
              <wp:posOffset>4201795</wp:posOffset>
            </wp:positionH>
            <wp:positionV relativeFrom="paragraph">
              <wp:posOffset>3810</wp:posOffset>
            </wp:positionV>
            <wp:extent cx="1089660" cy="1079500"/>
            <wp:effectExtent l="19050" t="0" r="0" b="0"/>
            <wp:wrapSquare wrapText="bothSides"/>
            <wp:docPr id="31" name="Picture 23" descr="toybo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ybox1.jpg"/>
                    <pic:cNvPicPr/>
                  </pic:nvPicPr>
                  <pic:blipFill>
                    <a:blip r:embed="rId35" cstate="print"/>
                    <a:stretch>
                      <a:fillRect/>
                    </a:stretch>
                  </pic:blipFill>
                  <pic:spPr>
                    <a:xfrm>
                      <a:off x="0" y="0"/>
                      <a:ext cx="1089660" cy="1079500"/>
                    </a:xfrm>
                    <a:prstGeom prst="rect">
                      <a:avLst/>
                    </a:prstGeom>
                  </pic:spPr>
                </pic:pic>
              </a:graphicData>
            </a:graphic>
          </wp:anchor>
        </w:drawing>
      </w:r>
      <w:r w:rsidR="00083308" w:rsidRPr="00714BE8">
        <w:rPr>
          <w:rFonts w:ascii="Arial" w:hAnsi="Arial" w:cs="Arial" w:hint="eastAsia"/>
          <w:color w:val="222222"/>
          <w:szCs w:val="24"/>
        </w:rPr>
        <w:t xml:space="preserve">Gather together a set of stout boxes (the plastic ones with tops are particularly useful). Clearly label the outside of the each </w:t>
      </w:r>
      <w:r w:rsidR="00956D1C">
        <w:rPr>
          <w:rFonts w:ascii="Arial" w:hAnsi="Arial" w:cs="Arial"/>
          <w:color w:val="222222"/>
          <w:szCs w:val="24"/>
        </w:rPr>
        <w:t xml:space="preserve">box </w:t>
      </w:r>
      <w:r w:rsidR="00083308" w:rsidRPr="00714BE8">
        <w:rPr>
          <w:rFonts w:ascii="Arial" w:hAnsi="Arial" w:cs="Arial" w:hint="eastAsia"/>
          <w:color w:val="222222"/>
          <w:szCs w:val="24"/>
        </w:rPr>
        <w:t xml:space="preserve">with a </w:t>
      </w:r>
      <w:r w:rsidR="008B1FB7">
        <w:rPr>
          <w:rFonts w:ascii="Arial" w:hAnsi="Arial" w:cs="Arial"/>
          <w:color w:val="222222"/>
          <w:szCs w:val="24"/>
        </w:rPr>
        <w:t xml:space="preserve">symbol </w:t>
      </w:r>
      <w:r w:rsidR="00083308" w:rsidRPr="00714BE8">
        <w:rPr>
          <w:rFonts w:ascii="Arial" w:hAnsi="Arial" w:cs="Arial" w:hint="eastAsia"/>
          <w:color w:val="222222"/>
          <w:szCs w:val="24"/>
        </w:rPr>
        <w:t xml:space="preserve">label for the category of items that the box contains. When working with the Learner, take materials from one </w:t>
      </w:r>
      <w:r w:rsidR="00083308" w:rsidRPr="00714BE8">
        <w:rPr>
          <w:rFonts w:ascii="Arial" w:hAnsi="Arial" w:cs="Arial"/>
          <w:color w:val="222222"/>
          <w:szCs w:val="24"/>
        </w:rPr>
        <w:t>of the</w:t>
      </w:r>
      <w:r w:rsidR="00083308" w:rsidRPr="00714BE8">
        <w:rPr>
          <w:rFonts w:ascii="Arial" w:hAnsi="Arial" w:cs="Arial" w:hint="eastAsia"/>
          <w:color w:val="222222"/>
          <w:szCs w:val="24"/>
        </w:rPr>
        <w:t xml:space="preserve"> boxes ensuring that the Learner is able to see clearly. At the end of the session</w:t>
      </w:r>
      <w:r w:rsidR="00956D1C">
        <w:rPr>
          <w:rFonts w:ascii="Arial" w:hAnsi="Arial" w:cs="Arial"/>
          <w:color w:val="222222"/>
          <w:szCs w:val="24"/>
        </w:rPr>
        <w:t>,</w:t>
      </w:r>
      <w:r w:rsidR="00083308" w:rsidRPr="00714BE8">
        <w:rPr>
          <w:rFonts w:ascii="Arial" w:hAnsi="Arial" w:cs="Arial" w:hint="eastAsia"/>
          <w:color w:val="222222"/>
          <w:szCs w:val="24"/>
        </w:rPr>
        <w:t xml:space="preserve"> ask the Learner to help you </w:t>
      </w:r>
      <w:r w:rsidR="00083308" w:rsidRPr="00714BE8">
        <w:rPr>
          <w:rFonts w:ascii="Arial" w:hAnsi="Arial" w:cs="Arial"/>
          <w:color w:val="222222"/>
          <w:szCs w:val="24"/>
        </w:rPr>
        <w:t>‘</w:t>
      </w:r>
      <w:r w:rsidR="00083308" w:rsidRPr="00714BE8">
        <w:rPr>
          <w:rFonts w:ascii="Arial" w:hAnsi="Arial" w:cs="Arial" w:hint="eastAsia"/>
          <w:color w:val="222222"/>
          <w:szCs w:val="24"/>
        </w:rPr>
        <w:t>tidy up</w:t>
      </w:r>
      <w:r w:rsidR="00083308" w:rsidRPr="00714BE8">
        <w:rPr>
          <w:rFonts w:ascii="Arial" w:hAnsi="Arial" w:cs="Arial"/>
          <w:color w:val="222222"/>
          <w:szCs w:val="24"/>
        </w:rPr>
        <w:t>’</w:t>
      </w:r>
      <w:r w:rsidR="00956D1C">
        <w:rPr>
          <w:rFonts w:ascii="Arial" w:hAnsi="Arial" w:cs="Arial"/>
          <w:color w:val="222222"/>
          <w:szCs w:val="24"/>
        </w:rPr>
        <w:t>:</w:t>
      </w:r>
      <w:r w:rsidR="00083308" w:rsidRPr="00714BE8">
        <w:rPr>
          <w:rFonts w:ascii="Arial" w:hAnsi="Arial" w:cs="Arial" w:hint="eastAsia"/>
          <w:color w:val="222222"/>
          <w:szCs w:val="24"/>
        </w:rPr>
        <w:t xml:space="preserve"> ask him</w:t>
      </w:r>
      <w:r w:rsidR="008B1FB7">
        <w:rPr>
          <w:rFonts w:ascii="Arial" w:hAnsi="Arial" w:cs="Arial"/>
          <w:color w:val="222222"/>
          <w:szCs w:val="24"/>
        </w:rPr>
        <w:t>/her</w:t>
      </w:r>
      <w:r w:rsidR="00083308" w:rsidRPr="00714BE8">
        <w:rPr>
          <w:rFonts w:ascii="Arial" w:hAnsi="Arial" w:cs="Arial" w:hint="eastAsia"/>
          <w:color w:val="222222"/>
          <w:szCs w:val="24"/>
        </w:rPr>
        <w:t xml:space="preserve"> to tell you from which box each item came. If s/he gets it wrong, show the contents of the wrong box and explain why the item does not belong with these items. Then show the correct box and explain why the item </w:t>
      </w:r>
      <w:r w:rsidR="008B1FB7">
        <w:rPr>
          <w:rFonts w:ascii="Arial" w:hAnsi="Arial" w:cs="Arial"/>
          <w:color w:val="222222"/>
          <w:szCs w:val="24"/>
        </w:rPr>
        <w:t>‘</w:t>
      </w:r>
      <w:r w:rsidR="00083308" w:rsidRPr="00714BE8">
        <w:rPr>
          <w:rFonts w:ascii="Arial" w:hAnsi="Arial" w:cs="Arial" w:hint="eastAsia"/>
          <w:color w:val="222222"/>
          <w:szCs w:val="24"/>
        </w:rPr>
        <w:t>lives</w:t>
      </w:r>
      <w:r w:rsidR="008B1FB7">
        <w:rPr>
          <w:rFonts w:ascii="Arial" w:hAnsi="Arial" w:cs="Arial"/>
          <w:color w:val="222222"/>
          <w:szCs w:val="24"/>
        </w:rPr>
        <w:t>’</w:t>
      </w:r>
      <w:r w:rsidR="00083308" w:rsidRPr="00714BE8">
        <w:rPr>
          <w:rFonts w:ascii="Arial" w:hAnsi="Arial" w:cs="Arial" w:hint="eastAsia"/>
          <w:color w:val="222222"/>
          <w:szCs w:val="24"/>
        </w:rPr>
        <w:t xml:space="preserve"> </w:t>
      </w:r>
      <w:r w:rsidR="008B1FB7">
        <w:rPr>
          <w:rFonts w:ascii="Arial" w:hAnsi="Arial" w:cs="Arial"/>
          <w:color w:val="222222"/>
          <w:szCs w:val="24"/>
        </w:rPr>
        <w:t>t</w:t>
      </w:r>
      <w:r w:rsidR="00083308" w:rsidRPr="00714BE8">
        <w:rPr>
          <w:rFonts w:ascii="Arial" w:hAnsi="Arial" w:cs="Arial" w:hint="eastAsia"/>
          <w:color w:val="222222"/>
          <w:szCs w:val="24"/>
        </w:rPr>
        <w:t>here.</w:t>
      </w:r>
    </w:p>
    <w:p w:rsidR="00083308" w:rsidRPr="00714BE8" w:rsidRDefault="00083308" w:rsidP="007C0292">
      <w:pPr>
        <w:pStyle w:val="ListParagraph"/>
        <w:widowControl/>
        <w:ind w:leftChars="0" w:left="360"/>
        <w:jc w:val="both"/>
        <w:rPr>
          <w:rFonts w:ascii="Arial" w:hAnsi="Arial" w:cs="Arial"/>
          <w:color w:val="222222"/>
          <w:szCs w:val="24"/>
        </w:rPr>
      </w:pPr>
    </w:p>
    <w:p w:rsidR="00083308" w:rsidRPr="00714BE8" w:rsidRDefault="00083308" w:rsidP="007C0292">
      <w:pPr>
        <w:pStyle w:val="ListParagraph"/>
        <w:widowControl/>
        <w:ind w:leftChars="0" w:left="360"/>
        <w:jc w:val="both"/>
        <w:rPr>
          <w:rFonts w:ascii="Arial" w:hAnsi="Arial" w:cs="Arial"/>
          <w:color w:val="222222"/>
          <w:szCs w:val="24"/>
        </w:rPr>
      </w:pPr>
      <w:r w:rsidRPr="00714BE8">
        <w:rPr>
          <w:rFonts w:ascii="Arial" w:hAnsi="Arial" w:cs="Arial" w:hint="eastAsia"/>
          <w:color w:val="222222"/>
          <w:szCs w:val="24"/>
        </w:rPr>
        <w:t>The box idea can be used for storage in the Learner</w:t>
      </w:r>
      <w:r w:rsidRPr="00714BE8">
        <w:rPr>
          <w:rFonts w:ascii="Arial" w:hAnsi="Arial" w:cs="Arial"/>
          <w:color w:val="222222"/>
          <w:szCs w:val="24"/>
        </w:rPr>
        <w:t>’</w:t>
      </w:r>
      <w:r w:rsidRPr="00714BE8">
        <w:rPr>
          <w:rFonts w:ascii="Arial" w:hAnsi="Arial" w:cs="Arial" w:hint="eastAsia"/>
          <w:color w:val="222222"/>
          <w:szCs w:val="24"/>
        </w:rPr>
        <w:t>s bedroom. Remember to label each box CLEARLY with an appropriate symbol such that</w:t>
      </w:r>
      <w:r w:rsidR="008B1FB7">
        <w:rPr>
          <w:rFonts w:ascii="Arial" w:hAnsi="Arial" w:cs="Arial"/>
          <w:color w:val="222222"/>
          <w:szCs w:val="24"/>
        </w:rPr>
        <w:t>,</w:t>
      </w:r>
      <w:r w:rsidRPr="00714BE8">
        <w:rPr>
          <w:rFonts w:ascii="Arial" w:hAnsi="Arial" w:cs="Arial" w:hint="eastAsia"/>
          <w:color w:val="222222"/>
          <w:szCs w:val="24"/>
        </w:rPr>
        <w:t xml:space="preserve"> over time</w:t>
      </w:r>
      <w:r w:rsidR="008B1FB7">
        <w:rPr>
          <w:rFonts w:ascii="Arial" w:hAnsi="Arial" w:cs="Arial"/>
          <w:color w:val="222222"/>
          <w:szCs w:val="24"/>
        </w:rPr>
        <w:t>,</w:t>
      </w:r>
      <w:r w:rsidRPr="00714BE8">
        <w:rPr>
          <w:rFonts w:ascii="Arial" w:hAnsi="Arial" w:cs="Arial" w:hint="eastAsia"/>
          <w:color w:val="222222"/>
          <w:szCs w:val="24"/>
        </w:rPr>
        <w:t xml:space="preserve"> the Learner becomes accustomed to items belonging in a particular location.</w:t>
      </w:r>
    </w:p>
    <w:p w:rsidR="00083308" w:rsidRPr="00714BE8" w:rsidRDefault="00083308" w:rsidP="007C0292">
      <w:pPr>
        <w:pStyle w:val="ListParagraph"/>
        <w:widowControl/>
        <w:ind w:leftChars="0" w:left="360"/>
        <w:jc w:val="both"/>
        <w:rPr>
          <w:rFonts w:ascii="Arial" w:hAnsi="Arial" w:cs="Arial"/>
          <w:color w:val="222222"/>
          <w:szCs w:val="24"/>
        </w:rPr>
      </w:pPr>
    </w:p>
    <w:p w:rsidR="008702E7" w:rsidRPr="00714BE8" w:rsidRDefault="00083308" w:rsidP="007C0292">
      <w:pPr>
        <w:pStyle w:val="ListParagraph"/>
        <w:widowControl/>
        <w:ind w:leftChars="0" w:left="360"/>
        <w:jc w:val="both"/>
        <w:rPr>
          <w:rFonts w:ascii="Arial" w:hAnsi="Arial" w:cs="Arial"/>
          <w:color w:val="222222"/>
          <w:szCs w:val="24"/>
        </w:rPr>
      </w:pPr>
      <w:r w:rsidRPr="00714BE8">
        <w:rPr>
          <w:rFonts w:ascii="Arial" w:hAnsi="Arial" w:cs="Arial" w:hint="eastAsia"/>
          <w:color w:val="222222"/>
          <w:szCs w:val="24"/>
        </w:rPr>
        <w:t xml:space="preserve">In the classroom, keep items in clearly labeled boxes, containers or drawers. While a written label is acceptable it is not sufficient </w:t>
      </w:r>
      <w:r w:rsidRPr="00714BE8">
        <w:rPr>
          <w:rFonts w:ascii="Arial" w:hAnsi="Arial" w:cs="Arial"/>
          <w:color w:val="222222"/>
          <w:szCs w:val="24"/>
        </w:rPr>
        <w:t>…</w:t>
      </w:r>
      <w:r w:rsidRPr="00714BE8">
        <w:rPr>
          <w:rFonts w:ascii="Arial" w:hAnsi="Arial" w:cs="Arial" w:hint="eastAsia"/>
          <w:color w:val="222222"/>
          <w:szCs w:val="24"/>
        </w:rPr>
        <w:t xml:space="preserve"> each </w:t>
      </w:r>
      <w:r w:rsidRPr="00714BE8">
        <w:rPr>
          <w:rFonts w:ascii="Arial" w:hAnsi="Arial" w:cs="Arial"/>
          <w:color w:val="222222"/>
          <w:szCs w:val="24"/>
        </w:rPr>
        <w:t>container</w:t>
      </w:r>
      <w:r w:rsidRPr="00714BE8">
        <w:rPr>
          <w:rFonts w:ascii="Arial" w:hAnsi="Arial" w:cs="Arial" w:hint="eastAsia"/>
          <w:color w:val="222222"/>
          <w:szCs w:val="24"/>
        </w:rPr>
        <w:t xml:space="preserve"> requires a symbolic label</w:t>
      </w:r>
      <w:r w:rsidR="00997F73" w:rsidRPr="00714BE8">
        <w:rPr>
          <w:rFonts w:ascii="Arial" w:hAnsi="Arial" w:cs="Arial" w:hint="eastAsia"/>
          <w:color w:val="222222"/>
          <w:szCs w:val="24"/>
        </w:rPr>
        <w:t>.</w:t>
      </w:r>
      <w:r w:rsidRPr="00714BE8">
        <w:rPr>
          <w:rFonts w:ascii="Arial" w:hAnsi="Arial" w:cs="Arial" w:hint="eastAsia"/>
          <w:color w:val="222222"/>
          <w:szCs w:val="24"/>
        </w:rPr>
        <w:t xml:space="preserve"> </w:t>
      </w:r>
      <w:r w:rsidR="008702E7" w:rsidRPr="00714BE8">
        <w:rPr>
          <w:rFonts w:ascii="Arial" w:hAnsi="Arial" w:cs="Arial" w:hint="eastAsia"/>
          <w:color w:val="222222"/>
          <w:szCs w:val="24"/>
        </w:rPr>
        <w:t>Ensure that Learners are required to locate items</w:t>
      </w:r>
      <w:r w:rsidRPr="00714BE8">
        <w:rPr>
          <w:rFonts w:ascii="Arial" w:hAnsi="Arial" w:cs="Arial" w:hint="eastAsia"/>
          <w:color w:val="222222"/>
          <w:szCs w:val="24"/>
        </w:rPr>
        <w:t xml:space="preserve"> </w:t>
      </w:r>
      <w:r w:rsidR="008702E7" w:rsidRPr="00714BE8">
        <w:rPr>
          <w:rFonts w:ascii="Arial" w:hAnsi="Arial" w:cs="Arial" w:hint="eastAsia"/>
          <w:color w:val="222222"/>
          <w:szCs w:val="24"/>
        </w:rPr>
        <w:lastRenderedPageBreak/>
        <w:t xml:space="preserve">and replace items in the correct places. </w:t>
      </w:r>
      <w:r w:rsidR="008B1FB7">
        <w:rPr>
          <w:rFonts w:ascii="Arial" w:hAnsi="Arial" w:cs="Arial"/>
          <w:color w:val="222222"/>
          <w:szCs w:val="24"/>
        </w:rPr>
        <w:t>It is better that the Learners themselves create and position the symbols for such labels themselves. Carrying out such a task helps the Learners to associate the symbols with the categories. Also, it saves the teacher (facilitator) a lot of work!</w:t>
      </w:r>
    </w:p>
    <w:p w:rsidR="008702E7" w:rsidRPr="00714BE8" w:rsidRDefault="008702E7" w:rsidP="007C0292">
      <w:pPr>
        <w:pStyle w:val="ListParagraph"/>
        <w:widowControl/>
        <w:ind w:leftChars="0" w:left="360"/>
        <w:jc w:val="both"/>
        <w:rPr>
          <w:rFonts w:ascii="Arial" w:hAnsi="Arial" w:cs="Arial"/>
          <w:color w:val="222222"/>
          <w:szCs w:val="24"/>
        </w:rPr>
      </w:pPr>
    </w:p>
    <w:p w:rsidR="008702E7" w:rsidRDefault="008702E7" w:rsidP="007C0292">
      <w:pPr>
        <w:pStyle w:val="ListParagraph"/>
        <w:widowControl/>
        <w:ind w:leftChars="0" w:left="360"/>
        <w:jc w:val="both"/>
        <w:rPr>
          <w:rFonts w:ascii="Arial" w:hAnsi="Arial" w:cs="Arial"/>
          <w:color w:val="222222"/>
          <w:szCs w:val="24"/>
        </w:rPr>
      </w:pPr>
      <w:r w:rsidRPr="00714BE8">
        <w:rPr>
          <w:rFonts w:ascii="Arial" w:hAnsi="Arial" w:cs="Arial" w:hint="eastAsia"/>
          <w:color w:val="222222"/>
          <w:szCs w:val="24"/>
        </w:rPr>
        <w:t>Put a symbol for food onto the Learner</w:t>
      </w:r>
      <w:r w:rsidR="00C849CF">
        <w:rPr>
          <w:rFonts w:ascii="Arial" w:hAnsi="Arial" w:cs="Arial"/>
          <w:color w:val="222222"/>
          <w:szCs w:val="24"/>
        </w:rPr>
        <w:t>’</w:t>
      </w:r>
      <w:r w:rsidRPr="00714BE8">
        <w:rPr>
          <w:rFonts w:ascii="Arial" w:hAnsi="Arial" w:cs="Arial" w:hint="eastAsia"/>
          <w:color w:val="222222"/>
          <w:szCs w:val="24"/>
        </w:rPr>
        <w:t>s lunch box.</w:t>
      </w:r>
    </w:p>
    <w:p w:rsidR="00956D1C" w:rsidRPr="00714BE8" w:rsidRDefault="00956D1C" w:rsidP="007C0292">
      <w:pPr>
        <w:pStyle w:val="ListParagraph"/>
        <w:widowControl/>
        <w:ind w:leftChars="0" w:left="360"/>
        <w:jc w:val="both"/>
        <w:rPr>
          <w:rFonts w:ascii="Arial" w:hAnsi="Arial" w:cs="Arial"/>
          <w:color w:val="222222"/>
          <w:szCs w:val="24"/>
        </w:rPr>
      </w:pPr>
    </w:p>
    <w:p w:rsidR="00083308" w:rsidRPr="00714BE8" w:rsidRDefault="00217198" w:rsidP="00A2302E">
      <w:pPr>
        <w:pStyle w:val="ListParagraph"/>
        <w:widowControl/>
        <w:numPr>
          <w:ilvl w:val="0"/>
          <w:numId w:val="17"/>
        </w:numPr>
        <w:ind w:leftChars="0"/>
        <w:jc w:val="both"/>
        <w:rPr>
          <w:rFonts w:ascii="Arial" w:hAnsi="Arial" w:cs="Arial"/>
          <w:b/>
          <w:color w:val="222222"/>
          <w:szCs w:val="24"/>
        </w:rPr>
      </w:pPr>
      <w:r w:rsidRPr="00714BE8">
        <w:rPr>
          <w:rFonts w:ascii="Arial" w:hAnsi="Arial" w:cs="Arial"/>
          <w:b/>
          <w:noProof/>
          <w:color w:val="222222"/>
          <w:szCs w:val="24"/>
          <w:lang w:val="en-GB" w:eastAsia="en-GB"/>
        </w:rPr>
        <w:drawing>
          <wp:anchor distT="0" distB="0" distL="114300" distR="114300" simplePos="0" relativeHeight="251711488" behindDoc="0" locked="0" layoutInCell="1" allowOverlap="1" wp14:anchorId="54CB8A14" wp14:editId="1F7D0AFE">
            <wp:simplePos x="0" y="0"/>
            <wp:positionH relativeFrom="column">
              <wp:posOffset>4171950</wp:posOffset>
            </wp:positionH>
            <wp:positionV relativeFrom="paragraph">
              <wp:posOffset>67310</wp:posOffset>
            </wp:positionV>
            <wp:extent cx="1083945" cy="1079500"/>
            <wp:effectExtent l="19050" t="0" r="1905" b="0"/>
            <wp:wrapSquare wrapText="bothSides"/>
            <wp:docPr id="32" name="Picture 31" descr="cupboard l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pboard love.jpg"/>
                    <pic:cNvPicPr/>
                  </pic:nvPicPr>
                  <pic:blipFill>
                    <a:blip r:embed="rId56" cstate="print"/>
                    <a:stretch>
                      <a:fillRect/>
                    </a:stretch>
                  </pic:blipFill>
                  <pic:spPr>
                    <a:xfrm>
                      <a:off x="0" y="0"/>
                      <a:ext cx="1083945" cy="1079500"/>
                    </a:xfrm>
                    <a:prstGeom prst="rect">
                      <a:avLst/>
                    </a:prstGeom>
                  </pic:spPr>
                </pic:pic>
              </a:graphicData>
            </a:graphic>
          </wp:anchor>
        </w:drawing>
      </w:r>
      <w:r w:rsidR="008702E7" w:rsidRPr="00714BE8">
        <w:rPr>
          <w:rFonts w:ascii="Arial" w:hAnsi="Arial" w:cs="Arial"/>
          <w:b/>
          <w:color w:val="222222"/>
          <w:szCs w:val="24"/>
        </w:rPr>
        <w:t>Cupboard</w:t>
      </w:r>
      <w:r w:rsidR="008702E7" w:rsidRPr="00714BE8">
        <w:rPr>
          <w:rFonts w:ascii="Arial" w:hAnsi="Arial" w:cs="Arial" w:hint="eastAsia"/>
          <w:b/>
          <w:color w:val="222222"/>
          <w:szCs w:val="24"/>
        </w:rPr>
        <w:t xml:space="preserve"> Love</w:t>
      </w:r>
    </w:p>
    <w:p w:rsidR="00956D1C" w:rsidRDefault="00956D1C" w:rsidP="008702E7">
      <w:pPr>
        <w:pStyle w:val="ListParagraph"/>
        <w:widowControl/>
        <w:ind w:leftChars="0" w:left="360"/>
        <w:jc w:val="both"/>
        <w:rPr>
          <w:rFonts w:ascii="Arial" w:hAnsi="Arial" w:cs="Arial"/>
          <w:color w:val="222222"/>
          <w:szCs w:val="24"/>
        </w:rPr>
      </w:pPr>
    </w:p>
    <w:p w:rsidR="00D53386" w:rsidRPr="00D53386" w:rsidRDefault="008702E7" w:rsidP="00D53386">
      <w:pPr>
        <w:pStyle w:val="ListParagraph"/>
        <w:widowControl/>
        <w:ind w:leftChars="0" w:left="360"/>
        <w:jc w:val="both"/>
        <w:rPr>
          <w:rFonts w:ascii="Arial" w:hAnsi="Arial" w:cs="Arial"/>
          <w:color w:val="222222"/>
          <w:szCs w:val="24"/>
        </w:rPr>
      </w:pPr>
      <w:r w:rsidRPr="00714BE8">
        <w:rPr>
          <w:rFonts w:ascii="Arial" w:hAnsi="Arial" w:cs="Arial" w:hint="eastAsia"/>
          <w:color w:val="222222"/>
          <w:szCs w:val="24"/>
        </w:rPr>
        <w:t xml:space="preserve">The environment (home and school) can used to teach </w:t>
      </w:r>
      <w:r w:rsidRPr="00714BE8">
        <w:rPr>
          <w:rFonts w:ascii="Arial" w:hAnsi="Arial" w:cs="Arial"/>
          <w:color w:val="222222"/>
          <w:szCs w:val="24"/>
        </w:rPr>
        <w:t>categori</w:t>
      </w:r>
      <w:r w:rsidRPr="00714BE8">
        <w:rPr>
          <w:rFonts w:ascii="Arial" w:hAnsi="Arial" w:cs="Arial" w:hint="eastAsia"/>
          <w:color w:val="222222"/>
          <w:szCs w:val="24"/>
        </w:rPr>
        <w:t>s</w:t>
      </w:r>
      <w:r w:rsidRPr="00714BE8">
        <w:rPr>
          <w:rFonts w:ascii="Arial" w:hAnsi="Arial" w:cs="Arial"/>
          <w:color w:val="222222"/>
          <w:szCs w:val="24"/>
        </w:rPr>
        <w:t>ation</w:t>
      </w:r>
      <w:r w:rsidRPr="00714BE8">
        <w:rPr>
          <w:rFonts w:ascii="Arial" w:hAnsi="Arial" w:cs="Arial" w:hint="eastAsia"/>
          <w:color w:val="222222"/>
          <w:szCs w:val="24"/>
        </w:rPr>
        <w:t xml:space="preserve"> skills if we use </w:t>
      </w:r>
      <w:r w:rsidR="008B1FB7">
        <w:rPr>
          <w:rFonts w:ascii="Arial" w:hAnsi="Arial" w:cs="Arial"/>
          <w:color w:val="222222"/>
          <w:szCs w:val="24"/>
        </w:rPr>
        <w:t>‘</w:t>
      </w:r>
      <w:r w:rsidRPr="00714BE8">
        <w:rPr>
          <w:rFonts w:ascii="Arial" w:hAnsi="Arial" w:cs="Arial" w:hint="eastAsia"/>
          <w:color w:val="222222"/>
          <w:szCs w:val="24"/>
        </w:rPr>
        <w:t>environmental engineering</w:t>
      </w:r>
      <w:r w:rsidR="008B1FB7">
        <w:rPr>
          <w:rFonts w:ascii="Arial" w:hAnsi="Arial" w:cs="Arial"/>
          <w:color w:val="222222"/>
          <w:szCs w:val="24"/>
        </w:rPr>
        <w:t>’</w:t>
      </w:r>
      <w:r w:rsidRPr="00714BE8">
        <w:rPr>
          <w:rFonts w:ascii="Arial" w:hAnsi="Arial" w:cs="Arial" w:hint="eastAsia"/>
          <w:color w:val="222222"/>
          <w:szCs w:val="24"/>
        </w:rPr>
        <w:t xml:space="preserve"> techniques to </w:t>
      </w:r>
      <w:r w:rsidRPr="00714BE8">
        <w:rPr>
          <w:rFonts w:ascii="Arial" w:hAnsi="Arial" w:cs="Arial"/>
          <w:color w:val="222222"/>
          <w:szCs w:val="24"/>
        </w:rPr>
        <w:t>organize</w:t>
      </w:r>
      <w:r w:rsidRPr="00714BE8">
        <w:rPr>
          <w:rFonts w:ascii="Arial" w:hAnsi="Arial" w:cs="Arial" w:hint="eastAsia"/>
          <w:color w:val="222222"/>
          <w:szCs w:val="24"/>
        </w:rPr>
        <w:t xml:space="preserve"> where items are located. Most homes, schools and classrooms already do this however the system may lack a couple of vital ingredients:</w:t>
      </w:r>
    </w:p>
    <w:p w:rsidR="008702E7" w:rsidRPr="00714BE8" w:rsidRDefault="00A0302F" w:rsidP="00A0302F">
      <w:pPr>
        <w:pStyle w:val="ListParagraph"/>
        <w:widowControl/>
        <w:numPr>
          <w:ilvl w:val="1"/>
          <w:numId w:val="13"/>
        </w:numPr>
        <w:ind w:leftChars="0"/>
        <w:jc w:val="both"/>
        <w:rPr>
          <w:rFonts w:ascii="Arial" w:hAnsi="Arial" w:cs="Arial"/>
          <w:color w:val="222222"/>
          <w:szCs w:val="24"/>
        </w:rPr>
      </w:pPr>
      <w:r w:rsidRPr="00714BE8">
        <w:rPr>
          <w:rFonts w:ascii="Arial" w:hAnsi="Arial" w:cs="Arial" w:hint="eastAsia"/>
          <w:color w:val="222222"/>
          <w:szCs w:val="24"/>
        </w:rPr>
        <w:t>Symbolic labels;</w:t>
      </w:r>
    </w:p>
    <w:p w:rsidR="00A0302F" w:rsidRDefault="00A0302F" w:rsidP="00A0302F">
      <w:pPr>
        <w:pStyle w:val="ListParagraph"/>
        <w:widowControl/>
        <w:numPr>
          <w:ilvl w:val="1"/>
          <w:numId w:val="13"/>
        </w:numPr>
        <w:ind w:leftChars="0"/>
        <w:jc w:val="both"/>
        <w:rPr>
          <w:rFonts w:ascii="Arial" w:hAnsi="Arial" w:cs="Arial"/>
          <w:color w:val="222222"/>
          <w:szCs w:val="24"/>
        </w:rPr>
      </w:pPr>
      <w:r w:rsidRPr="00714BE8">
        <w:rPr>
          <w:rFonts w:ascii="Arial" w:hAnsi="Arial" w:cs="Arial" w:hint="eastAsia"/>
          <w:color w:val="222222"/>
          <w:szCs w:val="24"/>
        </w:rPr>
        <w:t>Learner involvement</w:t>
      </w:r>
    </w:p>
    <w:p w:rsidR="00D53386" w:rsidRPr="00D53386" w:rsidRDefault="00D53386" w:rsidP="00D53386">
      <w:pPr>
        <w:widowControl/>
        <w:jc w:val="both"/>
        <w:rPr>
          <w:rFonts w:ascii="Arial" w:hAnsi="Arial" w:cs="Arial"/>
          <w:color w:val="222222"/>
          <w:szCs w:val="24"/>
        </w:rPr>
      </w:pPr>
    </w:p>
    <w:p w:rsidR="00D53386" w:rsidRPr="00714BE8" w:rsidRDefault="00A0302F" w:rsidP="00D53386">
      <w:pPr>
        <w:widowControl/>
        <w:ind w:leftChars="118" w:left="283" w:firstLineChars="74" w:firstLine="178"/>
        <w:jc w:val="both"/>
        <w:rPr>
          <w:rFonts w:ascii="Arial" w:hAnsi="Arial" w:cs="Arial"/>
          <w:color w:val="222222"/>
          <w:szCs w:val="24"/>
        </w:rPr>
      </w:pPr>
      <w:r w:rsidRPr="00714BE8">
        <w:rPr>
          <w:rFonts w:ascii="Arial" w:hAnsi="Arial" w:cs="Arial" w:hint="eastAsia"/>
          <w:color w:val="222222"/>
          <w:szCs w:val="24"/>
        </w:rPr>
        <w:t xml:space="preserve">Cupboards, wardrobes, drawers, containers, shelves, storage spaces, </w:t>
      </w:r>
      <w:proofErr w:type="spellStart"/>
      <w:r w:rsidRPr="00714BE8">
        <w:rPr>
          <w:rFonts w:ascii="Arial" w:hAnsi="Arial" w:cs="Arial" w:hint="eastAsia"/>
          <w:color w:val="222222"/>
          <w:szCs w:val="24"/>
        </w:rPr>
        <w:t>etc</w:t>
      </w:r>
      <w:proofErr w:type="spellEnd"/>
      <w:r w:rsidRPr="00714BE8">
        <w:rPr>
          <w:rFonts w:ascii="Arial" w:hAnsi="Arial" w:cs="Arial" w:hint="eastAsia"/>
          <w:color w:val="222222"/>
          <w:szCs w:val="24"/>
        </w:rPr>
        <w:t xml:space="preserve"> all should be clearly </w:t>
      </w:r>
      <w:r w:rsidRPr="00714BE8">
        <w:rPr>
          <w:rFonts w:ascii="Arial" w:hAnsi="Arial" w:cs="Arial"/>
          <w:color w:val="222222"/>
          <w:szCs w:val="24"/>
        </w:rPr>
        <w:t>labeled</w:t>
      </w:r>
      <w:r w:rsidRPr="00714BE8">
        <w:rPr>
          <w:rFonts w:ascii="Arial" w:hAnsi="Arial" w:cs="Arial" w:hint="eastAsia"/>
          <w:color w:val="222222"/>
          <w:szCs w:val="24"/>
        </w:rPr>
        <w:t>. If two or more categories of things are being kept in one area or space then either:</w:t>
      </w:r>
    </w:p>
    <w:p w:rsidR="00A0302F" w:rsidRPr="00714BE8" w:rsidRDefault="00A0302F" w:rsidP="00A0302F">
      <w:pPr>
        <w:pStyle w:val="ListParagraph"/>
        <w:widowControl/>
        <w:numPr>
          <w:ilvl w:val="1"/>
          <w:numId w:val="13"/>
        </w:numPr>
        <w:ind w:leftChars="0"/>
        <w:jc w:val="both"/>
        <w:rPr>
          <w:rFonts w:ascii="Arial" w:hAnsi="Arial" w:cs="Arial"/>
          <w:color w:val="222222"/>
          <w:szCs w:val="24"/>
        </w:rPr>
      </w:pPr>
      <w:r w:rsidRPr="00714BE8">
        <w:rPr>
          <w:rFonts w:ascii="Arial" w:hAnsi="Arial" w:cs="Arial" w:hint="eastAsia"/>
          <w:color w:val="222222"/>
          <w:szCs w:val="24"/>
        </w:rPr>
        <w:t>M</w:t>
      </w:r>
      <w:r w:rsidRPr="00714BE8">
        <w:rPr>
          <w:rFonts w:ascii="Arial" w:hAnsi="Arial" w:cs="Arial"/>
          <w:color w:val="222222"/>
          <w:szCs w:val="24"/>
        </w:rPr>
        <w:t>o</w:t>
      </w:r>
      <w:r w:rsidRPr="00714BE8">
        <w:rPr>
          <w:rFonts w:ascii="Arial" w:hAnsi="Arial" w:cs="Arial" w:hint="eastAsia"/>
          <w:color w:val="222222"/>
          <w:szCs w:val="24"/>
        </w:rPr>
        <w:t>ve items into separate areas/spaces such that only one category of things is to be found there (for example create a sock drawer) OR;</w:t>
      </w:r>
    </w:p>
    <w:p w:rsidR="00A0302F" w:rsidRDefault="00A0302F" w:rsidP="00A0302F">
      <w:pPr>
        <w:pStyle w:val="ListParagraph"/>
        <w:widowControl/>
        <w:numPr>
          <w:ilvl w:val="1"/>
          <w:numId w:val="13"/>
        </w:numPr>
        <w:ind w:leftChars="0"/>
        <w:jc w:val="both"/>
        <w:rPr>
          <w:rFonts w:ascii="Arial" w:hAnsi="Arial" w:cs="Arial"/>
          <w:color w:val="222222"/>
          <w:szCs w:val="24"/>
        </w:rPr>
      </w:pPr>
      <w:r w:rsidRPr="00714BE8">
        <w:rPr>
          <w:rFonts w:ascii="Arial" w:hAnsi="Arial" w:cs="Arial" w:hint="eastAsia"/>
          <w:color w:val="222222"/>
          <w:szCs w:val="24"/>
        </w:rPr>
        <w:t xml:space="preserve">Sub-categorise the area using smaller </w:t>
      </w:r>
      <w:r w:rsidRPr="00714BE8">
        <w:rPr>
          <w:rFonts w:ascii="Arial" w:hAnsi="Arial" w:cs="Arial"/>
          <w:color w:val="222222"/>
          <w:szCs w:val="24"/>
        </w:rPr>
        <w:t>labeled</w:t>
      </w:r>
      <w:r w:rsidRPr="00714BE8">
        <w:rPr>
          <w:rFonts w:ascii="Arial" w:hAnsi="Arial" w:cs="Arial" w:hint="eastAsia"/>
          <w:color w:val="222222"/>
          <w:szCs w:val="24"/>
        </w:rPr>
        <w:t xml:space="preserve"> containers. For example, a </w:t>
      </w:r>
      <w:r w:rsidRPr="00714BE8">
        <w:rPr>
          <w:rFonts w:ascii="Arial" w:hAnsi="Arial" w:cs="Arial"/>
          <w:color w:val="222222"/>
          <w:szCs w:val="24"/>
        </w:rPr>
        <w:t>cupboard</w:t>
      </w:r>
      <w:r w:rsidRPr="00714BE8">
        <w:rPr>
          <w:rFonts w:ascii="Arial" w:hAnsi="Arial" w:cs="Arial" w:hint="eastAsia"/>
          <w:color w:val="222222"/>
          <w:szCs w:val="24"/>
        </w:rPr>
        <w:t xml:space="preserve"> can contain a number of labeled plastic containers each holding a separate category.</w:t>
      </w:r>
    </w:p>
    <w:p w:rsidR="00D53386" w:rsidRPr="00714BE8" w:rsidRDefault="00D53386" w:rsidP="00D53386">
      <w:pPr>
        <w:pStyle w:val="ListParagraph"/>
        <w:widowControl/>
        <w:ind w:leftChars="0" w:left="960"/>
        <w:jc w:val="both"/>
        <w:rPr>
          <w:rFonts w:ascii="Arial" w:hAnsi="Arial" w:cs="Arial"/>
          <w:color w:val="222222"/>
          <w:szCs w:val="24"/>
        </w:rPr>
      </w:pPr>
    </w:p>
    <w:p w:rsidR="00A0302F" w:rsidRPr="00714BE8" w:rsidRDefault="00A0302F" w:rsidP="00A0302F">
      <w:pPr>
        <w:widowControl/>
        <w:ind w:left="480"/>
        <w:jc w:val="both"/>
        <w:rPr>
          <w:rFonts w:ascii="Arial" w:hAnsi="Arial" w:cs="Arial"/>
          <w:color w:val="222222"/>
          <w:szCs w:val="24"/>
        </w:rPr>
      </w:pPr>
      <w:r w:rsidRPr="00714BE8">
        <w:rPr>
          <w:rFonts w:ascii="Arial" w:hAnsi="Arial" w:cs="Arial" w:hint="eastAsia"/>
          <w:color w:val="222222"/>
          <w:szCs w:val="24"/>
        </w:rPr>
        <w:t xml:space="preserve">In all </w:t>
      </w:r>
      <w:r w:rsidRPr="00714BE8">
        <w:rPr>
          <w:rFonts w:ascii="Arial" w:hAnsi="Arial" w:cs="Arial"/>
          <w:color w:val="222222"/>
          <w:szCs w:val="24"/>
        </w:rPr>
        <w:t>situations</w:t>
      </w:r>
      <w:r w:rsidRPr="00714BE8">
        <w:rPr>
          <w:rFonts w:ascii="Arial" w:hAnsi="Arial" w:cs="Arial" w:hint="eastAsia"/>
          <w:color w:val="222222"/>
          <w:szCs w:val="24"/>
        </w:rPr>
        <w:t xml:space="preserve"> (unless it would be unsafe to do) the Learner should be involved in;</w:t>
      </w:r>
    </w:p>
    <w:p w:rsidR="00AF3366" w:rsidRPr="00714BE8" w:rsidRDefault="00AF3366" w:rsidP="00AF3366">
      <w:pPr>
        <w:pStyle w:val="ListParagraph"/>
        <w:widowControl/>
        <w:numPr>
          <w:ilvl w:val="1"/>
          <w:numId w:val="13"/>
        </w:numPr>
        <w:ind w:leftChars="0"/>
        <w:jc w:val="both"/>
        <w:rPr>
          <w:rFonts w:ascii="Arial" w:hAnsi="Arial" w:cs="Arial"/>
          <w:color w:val="222222"/>
          <w:szCs w:val="24"/>
        </w:rPr>
      </w:pPr>
      <w:r w:rsidRPr="00714BE8">
        <w:rPr>
          <w:rFonts w:ascii="Arial" w:hAnsi="Arial" w:cs="Arial"/>
          <w:color w:val="222222"/>
          <w:szCs w:val="24"/>
        </w:rPr>
        <w:t>C</w:t>
      </w:r>
      <w:r w:rsidRPr="00714BE8">
        <w:rPr>
          <w:rFonts w:ascii="Arial" w:hAnsi="Arial" w:cs="Arial" w:hint="eastAsia"/>
          <w:color w:val="222222"/>
          <w:szCs w:val="24"/>
        </w:rPr>
        <w:t>reating and laminating the labels;</w:t>
      </w:r>
    </w:p>
    <w:p w:rsidR="00AF3366" w:rsidRPr="00714BE8" w:rsidRDefault="00AF3366" w:rsidP="00AF3366">
      <w:pPr>
        <w:pStyle w:val="ListParagraph"/>
        <w:widowControl/>
        <w:numPr>
          <w:ilvl w:val="1"/>
          <w:numId w:val="13"/>
        </w:numPr>
        <w:ind w:leftChars="0"/>
        <w:jc w:val="both"/>
        <w:rPr>
          <w:rFonts w:ascii="Arial" w:hAnsi="Arial" w:cs="Arial"/>
          <w:color w:val="222222"/>
          <w:szCs w:val="24"/>
        </w:rPr>
      </w:pPr>
      <w:r w:rsidRPr="00714BE8">
        <w:rPr>
          <w:rFonts w:ascii="Arial" w:hAnsi="Arial" w:cs="Arial"/>
          <w:color w:val="222222"/>
          <w:szCs w:val="24"/>
        </w:rPr>
        <w:t>A</w:t>
      </w:r>
      <w:r w:rsidRPr="00714BE8">
        <w:rPr>
          <w:rFonts w:ascii="Arial" w:hAnsi="Arial" w:cs="Arial" w:hint="eastAsia"/>
          <w:color w:val="222222"/>
          <w:szCs w:val="24"/>
        </w:rPr>
        <w:t>ttaching the labels</w:t>
      </w:r>
      <w:r w:rsidR="00D53386">
        <w:rPr>
          <w:rFonts w:ascii="Arial" w:hAnsi="Arial" w:cs="Arial"/>
          <w:color w:val="222222"/>
          <w:szCs w:val="24"/>
        </w:rPr>
        <w:t>;</w:t>
      </w:r>
    </w:p>
    <w:p w:rsidR="00AF3366" w:rsidRPr="00714BE8" w:rsidRDefault="00AF3366" w:rsidP="00AF3366">
      <w:pPr>
        <w:pStyle w:val="ListParagraph"/>
        <w:widowControl/>
        <w:numPr>
          <w:ilvl w:val="1"/>
          <w:numId w:val="13"/>
        </w:numPr>
        <w:ind w:leftChars="0"/>
        <w:jc w:val="both"/>
        <w:rPr>
          <w:rFonts w:ascii="Arial" w:hAnsi="Arial" w:cs="Arial"/>
          <w:color w:val="222222"/>
          <w:szCs w:val="24"/>
        </w:rPr>
      </w:pPr>
      <w:r w:rsidRPr="00714BE8">
        <w:rPr>
          <w:rFonts w:ascii="Arial" w:hAnsi="Arial" w:cs="Arial"/>
          <w:color w:val="222222"/>
          <w:szCs w:val="24"/>
        </w:rPr>
        <w:t>Reorganizing</w:t>
      </w:r>
      <w:r w:rsidRPr="00714BE8">
        <w:rPr>
          <w:rFonts w:ascii="Arial" w:hAnsi="Arial" w:cs="Arial" w:hint="eastAsia"/>
          <w:color w:val="222222"/>
          <w:szCs w:val="24"/>
        </w:rPr>
        <w:t xml:space="preserve"> the cupboards spaces to match the labels s/he has created;</w:t>
      </w:r>
    </w:p>
    <w:p w:rsidR="00AF3366" w:rsidRDefault="00AF3366" w:rsidP="00AF3366">
      <w:pPr>
        <w:pStyle w:val="ListParagraph"/>
        <w:widowControl/>
        <w:numPr>
          <w:ilvl w:val="1"/>
          <w:numId w:val="13"/>
        </w:numPr>
        <w:ind w:leftChars="0"/>
        <w:jc w:val="both"/>
        <w:rPr>
          <w:rFonts w:ascii="Arial" w:hAnsi="Arial" w:cs="Arial"/>
          <w:color w:val="222222"/>
          <w:szCs w:val="24"/>
        </w:rPr>
      </w:pPr>
      <w:r w:rsidRPr="00714BE8">
        <w:rPr>
          <w:rFonts w:ascii="Arial" w:hAnsi="Arial" w:cs="Arial"/>
          <w:color w:val="222222"/>
          <w:szCs w:val="24"/>
        </w:rPr>
        <w:t xml:space="preserve">Maintaining the </w:t>
      </w:r>
      <w:r w:rsidRPr="00714BE8">
        <w:rPr>
          <w:rFonts w:ascii="Arial" w:hAnsi="Arial" w:cs="Arial" w:hint="eastAsia"/>
          <w:color w:val="222222"/>
          <w:szCs w:val="24"/>
        </w:rPr>
        <w:t xml:space="preserve">newly </w:t>
      </w:r>
      <w:r w:rsidRPr="00714BE8">
        <w:rPr>
          <w:rFonts w:ascii="Arial" w:hAnsi="Arial" w:cs="Arial"/>
          <w:color w:val="222222"/>
          <w:szCs w:val="24"/>
        </w:rPr>
        <w:t>organized</w:t>
      </w:r>
      <w:r w:rsidRPr="00714BE8">
        <w:rPr>
          <w:rFonts w:ascii="Arial" w:hAnsi="Arial" w:cs="Arial" w:hint="eastAsia"/>
          <w:color w:val="222222"/>
          <w:szCs w:val="24"/>
        </w:rPr>
        <w:t xml:space="preserve"> system.</w:t>
      </w:r>
    </w:p>
    <w:p w:rsidR="00D53386" w:rsidRPr="00714BE8" w:rsidRDefault="00D53386" w:rsidP="00D53386">
      <w:pPr>
        <w:pStyle w:val="ListParagraph"/>
        <w:widowControl/>
        <w:ind w:leftChars="0" w:left="960"/>
        <w:jc w:val="both"/>
        <w:rPr>
          <w:rFonts w:ascii="Arial" w:hAnsi="Arial" w:cs="Arial"/>
          <w:color w:val="222222"/>
          <w:szCs w:val="24"/>
        </w:rPr>
      </w:pPr>
    </w:p>
    <w:p w:rsidR="002C6EEA" w:rsidRPr="00714BE8" w:rsidRDefault="00AF3366" w:rsidP="00217198">
      <w:pPr>
        <w:pStyle w:val="ListParagraph"/>
        <w:widowControl/>
        <w:ind w:leftChars="0" w:left="360"/>
        <w:jc w:val="both"/>
        <w:rPr>
          <w:rFonts w:ascii="Arial" w:hAnsi="Arial" w:cs="Arial"/>
          <w:color w:val="222222"/>
          <w:szCs w:val="24"/>
        </w:rPr>
      </w:pPr>
      <w:r w:rsidRPr="00714BE8">
        <w:rPr>
          <w:rFonts w:ascii="Arial" w:hAnsi="Arial" w:cs="Arial" w:hint="eastAsia"/>
          <w:color w:val="222222"/>
          <w:szCs w:val="24"/>
        </w:rPr>
        <w:t xml:space="preserve">Ensure that the Learner feels proud of the new system and feels some ownership. Pretend to forget where something is stored and ask the </w:t>
      </w:r>
      <w:r w:rsidRPr="00714BE8">
        <w:rPr>
          <w:rFonts w:ascii="Arial" w:hAnsi="Arial" w:cs="Arial"/>
          <w:color w:val="222222"/>
          <w:szCs w:val="24"/>
        </w:rPr>
        <w:t>Learner to</w:t>
      </w:r>
      <w:r w:rsidRPr="00714BE8">
        <w:rPr>
          <w:rFonts w:ascii="Arial" w:hAnsi="Arial" w:cs="Arial" w:hint="eastAsia"/>
          <w:color w:val="222222"/>
          <w:szCs w:val="24"/>
        </w:rPr>
        <w:t xml:space="preserve"> help you to find it. Praise the Learner when the item is located.</w:t>
      </w:r>
    </w:p>
    <w:p w:rsidR="00217198" w:rsidRDefault="00217198" w:rsidP="00217198">
      <w:pPr>
        <w:pStyle w:val="ListParagraph"/>
        <w:widowControl/>
        <w:ind w:leftChars="0" w:left="360"/>
        <w:jc w:val="both"/>
        <w:rPr>
          <w:rFonts w:ascii="Arial" w:hAnsi="Arial" w:cs="Arial"/>
          <w:color w:val="222222"/>
          <w:szCs w:val="24"/>
        </w:rPr>
      </w:pPr>
    </w:p>
    <w:p w:rsidR="00424FFA" w:rsidRPr="00714BE8" w:rsidRDefault="00A2302E" w:rsidP="00A2302E">
      <w:pPr>
        <w:pStyle w:val="ListParagraph"/>
        <w:widowControl/>
        <w:numPr>
          <w:ilvl w:val="0"/>
          <w:numId w:val="17"/>
        </w:numPr>
        <w:ind w:leftChars="0"/>
        <w:jc w:val="both"/>
        <w:rPr>
          <w:rFonts w:ascii="Arial" w:hAnsi="Arial" w:cs="Arial"/>
          <w:b/>
          <w:color w:val="222222"/>
          <w:szCs w:val="24"/>
        </w:rPr>
      </w:pPr>
      <w:r w:rsidRPr="00714BE8">
        <w:rPr>
          <w:rFonts w:ascii="Arial" w:hAnsi="Arial" w:cs="Arial" w:hint="eastAsia"/>
          <w:b/>
          <w:color w:val="222222"/>
          <w:szCs w:val="24"/>
        </w:rPr>
        <w:lastRenderedPageBreak/>
        <w:t>Colour Encoding</w:t>
      </w:r>
    </w:p>
    <w:p w:rsidR="00D53386" w:rsidRDefault="00D53386" w:rsidP="00C6178C">
      <w:pPr>
        <w:widowControl/>
        <w:ind w:left="360"/>
        <w:rPr>
          <w:rFonts w:ascii="Arial" w:hAnsi="Arial" w:cs="Arial"/>
          <w:color w:val="222222"/>
          <w:szCs w:val="24"/>
        </w:rPr>
      </w:pPr>
    </w:p>
    <w:p w:rsidR="00491527" w:rsidRPr="00714BE8" w:rsidRDefault="00217198" w:rsidP="00C6178C">
      <w:pPr>
        <w:widowControl/>
        <w:ind w:left="360"/>
        <w:rPr>
          <w:rFonts w:ascii="Arial" w:hAnsi="Arial" w:cs="Arial"/>
          <w:color w:val="222222"/>
          <w:szCs w:val="24"/>
        </w:rPr>
      </w:pPr>
      <w:r w:rsidRPr="00714BE8">
        <w:rPr>
          <w:rFonts w:ascii="Arial" w:hAnsi="Arial" w:cs="Arial"/>
          <w:noProof/>
          <w:color w:val="222222"/>
          <w:szCs w:val="24"/>
          <w:lang w:val="en-GB" w:eastAsia="en-GB"/>
        </w:rPr>
        <w:drawing>
          <wp:anchor distT="0" distB="0" distL="114300" distR="114300" simplePos="0" relativeHeight="251712512" behindDoc="0" locked="0" layoutInCell="1" allowOverlap="1" wp14:anchorId="1B1B7111" wp14:editId="06CD54E6">
            <wp:simplePos x="0" y="0"/>
            <wp:positionH relativeFrom="column">
              <wp:posOffset>3466465</wp:posOffset>
            </wp:positionH>
            <wp:positionV relativeFrom="paragraph">
              <wp:posOffset>46355</wp:posOffset>
            </wp:positionV>
            <wp:extent cx="1784350" cy="1244600"/>
            <wp:effectExtent l="19050" t="0" r="6350" b="0"/>
            <wp:wrapSquare wrapText="bothSides"/>
            <wp:docPr id="33" name="Picture 32" descr="want li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nt like.png"/>
                    <pic:cNvPicPr/>
                  </pic:nvPicPr>
                  <pic:blipFill>
                    <a:blip r:embed="rId57" cstate="print"/>
                    <a:srcRect t="16212" b="13924"/>
                    <a:stretch>
                      <a:fillRect/>
                    </a:stretch>
                  </pic:blipFill>
                  <pic:spPr>
                    <a:xfrm>
                      <a:off x="0" y="0"/>
                      <a:ext cx="1784350" cy="1244600"/>
                    </a:xfrm>
                    <a:prstGeom prst="rect">
                      <a:avLst/>
                    </a:prstGeom>
                  </pic:spPr>
                </pic:pic>
              </a:graphicData>
            </a:graphic>
          </wp:anchor>
        </w:drawing>
      </w:r>
      <w:r w:rsidR="00491527" w:rsidRPr="00714BE8">
        <w:rPr>
          <w:rFonts w:ascii="Arial" w:hAnsi="Arial" w:cs="Arial"/>
          <w:color w:val="222222"/>
          <w:szCs w:val="24"/>
        </w:rPr>
        <w:t>Back in 1929, Edith Fitzgerald wrote a book entitled 'Straight Language For Deaf' which, as its name implies, is a manual on a method for teaching language and grammar to those people who have little or no hearing. Although Edith divide</w:t>
      </w:r>
      <w:r w:rsidR="00491527" w:rsidRPr="00714BE8">
        <w:rPr>
          <w:rFonts w:ascii="Arial" w:hAnsi="Arial" w:cs="Arial" w:hint="eastAsia"/>
          <w:color w:val="222222"/>
          <w:szCs w:val="24"/>
        </w:rPr>
        <w:t>d</w:t>
      </w:r>
      <w:r w:rsidR="00491527" w:rsidRPr="00714BE8">
        <w:rPr>
          <w:rFonts w:ascii="Arial" w:hAnsi="Arial" w:cs="Arial"/>
          <w:color w:val="222222"/>
          <w:szCs w:val="24"/>
        </w:rPr>
        <w:t xml:space="preserve"> sentences up into parts of speech, and has a key system for doing this, at no point in the book does she talk about a colour encoding system (Fitzgerald's original key was based on a set of six symbols with each standing for a particular part of speech). However, such a colour encoding system has been attributed to her and it has beco</w:t>
      </w:r>
      <w:r w:rsidR="00C447EC">
        <w:rPr>
          <w:rFonts w:ascii="Arial" w:hAnsi="Arial" w:cs="Arial"/>
          <w:color w:val="222222"/>
          <w:szCs w:val="24"/>
        </w:rPr>
        <w:t>me known as the Fitzgerald Colo</w:t>
      </w:r>
      <w:r w:rsidR="00491527" w:rsidRPr="00714BE8">
        <w:rPr>
          <w:rFonts w:ascii="Arial" w:hAnsi="Arial" w:cs="Arial"/>
          <w:color w:val="222222"/>
          <w:szCs w:val="24"/>
        </w:rPr>
        <w:t>r (colour) coding system. It is a means to classify different parts of speech and to make them easily distinguishable from one another. Though there appears to be no one set colour standard for every part of speech in the system, some colours are consistently used:</w:t>
      </w:r>
      <w:r w:rsidR="00491527" w:rsidRPr="00714BE8">
        <w:rPr>
          <w:rFonts w:ascii="Arial" w:hAnsi="Arial" w:cs="Arial"/>
          <w:color w:val="222222"/>
          <w:szCs w:val="24"/>
        </w:rPr>
        <w:br/>
      </w:r>
    </w:p>
    <w:p w:rsidR="00A2302E" w:rsidRPr="00714BE8" w:rsidRDefault="00491527" w:rsidP="00C6178C">
      <w:pPr>
        <w:widowControl/>
        <w:ind w:left="360"/>
        <w:rPr>
          <w:rFonts w:ascii="Arial" w:hAnsi="Arial" w:cs="Arial"/>
          <w:color w:val="222222"/>
          <w:szCs w:val="24"/>
        </w:rPr>
      </w:pPr>
      <w:r w:rsidRPr="00714BE8">
        <w:rPr>
          <w:rFonts w:ascii="Arial" w:hAnsi="Arial" w:cs="Arial"/>
          <w:color w:val="222222"/>
          <w:szCs w:val="24"/>
          <w:shd w:val="clear" w:color="auto" w:fill="548DD4" w:themeFill="text2" w:themeFillTint="99"/>
        </w:rPr>
        <w:t>adjectives blue</w:t>
      </w:r>
      <w:r w:rsidRPr="00714BE8">
        <w:rPr>
          <w:rFonts w:ascii="Arial" w:hAnsi="Arial" w:cs="Arial" w:hint="eastAsia"/>
          <w:color w:val="222222"/>
          <w:szCs w:val="24"/>
        </w:rPr>
        <w:tab/>
      </w:r>
      <w:r w:rsidRPr="00714BE8">
        <w:rPr>
          <w:rFonts w:ascii="Arial" w:hAnsi="Arial" w:cs="Arial" w:hint="eastAsia"/>
          <w:color w:val="222222"/>
          <w:szCs w:val="24"/>
        </w:rPr>
        <w:tab/>
      </w:r>
      <w:r w:rsidRPr="00714BE8">
        <w:rPr>
          <w:rFonts w:ascii="Arial" w:hAnsi="Arial" w:cs="Arial"/>
          <w:color w:val="222222"/>
          <w:szCs w:val="24"/>
          <w:shd w:val="clear" w:color="auto" w:fill="FFFF00"/>
        </w:rPr>
        <w:t>pronouns yellow</w:t>
      </w:r>
      <w:r w:rsidRPr="00714BE8">
        <w:rPr>
          <w:rFonts w:ascii="Arial" w:hAnsi="Arial" w:cs="Arial" w:hint="eastAsia"/>
          <w:color w:val="222222"/>
          <w:szCs w:val="24"/>
        </w:rPr>
        <w:tab/>
      </w:r>
      <w:r w:rsidRPr="00714BE8">
        <w:rPr>
          <w:rFonts w:ascii="Arial" w:hAnsi="Arial" w:cs="Arial" w:hint="eastAsia"/>
          <w:color w:val="222222"/>
          <w:szCs w:val="24"/>
        </w:rPr>
        <w:tab/>
      </w:r>
      <w:r w:rsidRPr="00714BE8">
        <w:rPr>
          <w:rFonts w:ascii="Arial" w:hAnsi="Arial" w:cs="Arial" w:hint="eastAsia"/>
          <w:color w:val="222222"/>
          <w:szCs w:val="24"/>
        </w:rPr>
        <w:tab/>
      </w:r>
      <w:r w:rsidRPr="00714BE8">
        <w:rPr>
          <w:rFonts w:ascii="Arial" w:hAnsi="Arial" w:cs="Arial"/>
          <w:color w:val="222222"/>
          <w:szCs w:val="24"/>
          <w:shd w:val="clear" w:color="auto" w:fill="FFC000"/>
        </w:rPr>
        <w:t>nouns orange</w:t>
      </w:r>
      <w:r w:rsidRPr="00714BE8">
        <w:rPr>
          <w:rFonts w:ascii="Arial" w:hAnsi="Arial" w:cs="Arial" w:hint="eastAsia"/>
          <w:color w:val="222222"/>
          <w:szCs w:val="24"/>
        </w:rPr>
        <w:tab/>
      </w:r>
      <w:r w:rsidR="00D70258">
        <w:rPr>
          <w:rFonts w:ascii="Arial" w:hAnsi="Arial" w:cs="Arial"/>
          <w:color w:val="222222"/>
          <w:szCs w:val="24"/>
        </w:rPr>
        <w:t xml:space="preserve"> </w:t>
      </w:r>
      <w:r w:rsidRPr="00714BE8">
        <w:rPr>
          <w:rFonts w:ascii="Arial" w:hAnsi="Arial" w:cs="Arial"/>
          <w:color w:val="222222"/>
          <w:szCs w:val="24"/>
          <w:shd w:val="clear" w:color="auto" w:fill="92D050"/>
        </w:rPr>
        <w:t>verbs green</w:t>
      </w:r>
      <w:r w:rsidRPr="00714BE8">
        <w:rPr>
          <w:rFonts w:ascii="Arial" w:hAnsi="Arial" w:cs="Arial"/>
          <w:color w:val="222222"/>
          <w:szCs w:val="24"/>
        </w:rPr>
        <w:br/>
      </w:r>
      <w:r w:rsidRPr="00714BE8">
        <w:rPr>
          <w:rFonts w:ascii="Arial" w:hAnsi="Arial" w:cs="Arial"/>
          <w:color w:val="222222"/>
          <w:szCs w:val="24"/>
        </w:rPr>
        <w:br/>
        <w:t>beyond that</w:t>
      </w:r>
      <w:r w:rsidR="00A2302E" w:rsidRPr="00714BE8">
        <w:rPr>
          <w:rFonts w:ascii="Arial" w:hAnsi="Arial" w:cs="Arial" w:hint="eastAsia"/>
          <w:color w:val="222222"/>
          <w:szCs w:val="24"/>
        </w:rPr>
        <w:t>,</w:t>
      </w:r>
      <w:r w:rsidRPr="00714BE8">
        <w:rPr>
          <w:rFonts w:ascii="Arial" w:hAnsi="Arial" w:cs="Arial"/>
          <w:color w:val="222222"/>
          <w:szCs w:val="24"/>
        </w:rPr>
        <w:t xml:space="preserve"> there appears to be a variety of colours used in what generally is referred to as a 'modified Fitzgerald key':</w:t>
      </w:r>
      <w:r w:rsidRPr="00714BE8">
        <w:rPr>
          <w:rFonts w:ascii="Arial" w:hAnsi="Arial" w:cs="Arial"/>
          <w:color w:val="222222"/>
          <w:szCs w:val="24"/>
        </w:rPr>
        <w:br/>
      </w:r>
      <w:r w:rsidRPr="00714BE8">
        <w:rPr>
          <w:rFonts w:ascii="Arial" w:hAnsi="Arial" w:cs="Arial"/>
          <w:color w:val="222222"/>
          <w:szCs w:val="24"/>
        </w:rPr>
        <w:br/>
      </w:r>
      <w:r w:rsidRPr="00714BE8">
        <w:rPr>
          <w:rFonts w:ascii="Arial" w:hAnsi="Arial" w:cs="Arial"/>
          <w:color w:val="222222"/>
          <w:szCs w:val="24"/>
          <w:shd w:val="clear" w:color="auto" w:fill="E36C0A" w:themeFill="accent6" w:themeFillShade="BF"/>
        </w:rPr>
        <w:t>adverbials brown</w:t>
      </w:r>
      <w:r w:rsidRPr="00714BE8">
        <w:rPr>
          <w:rFonts w:ascii="Arial" w:hAnsi="Arial" w:cs="Arial" w:hint="eastAsia"/>
          <w:color w:val="222222"/>
          <w:szCs w:val="24"/>
        </w:rPr>
        <w:tab/>
      </w:r>
      <w:r w:rsidRPr="00714BE8">
        <w:rPr>
          <w:rFonts w:ascii="Arial" w:hAnsi="Arial" w:cs="Arial" w:hint="eastAsia"/>
          <w:color w:val="222222"/>
          <w:szCs w:val="24"/>
        </w:rPr>
        <w:tab/>
      </w:r>
      <w:r w:rsidRPr="00714BE8">
        <w:rPr>
          <w:rFonts w:ascii="Arial" w:hAnsi="Arial" w:cs="Arial"/>
          <w:color w:val="222222"/>
          <w:szCs w:val="24"/>
        </w:rPr>
        <w:t xml:space="preserve">conjunctions white </w:t>
      </w:r>
      <w:r w:rsidRPr="00714BE8">
        <w:rPr>
          <w:rFonts w:ascii="Arial" w:hAnsi="Arial" w:cs="Arial" w:hint="eastAsia"/>
          <w:color w:val="222222"/>
          <w:szCs w:val="24"/>
        </w:rPr>
        <w:tab/>
      </w:r>
      <w:r w:rsidRPr="00714BE8">
        <w:rPr>
          <w:rFonts w:ascii="Arial" w:hAnsi="Arial" w:cs="Arial" w:hint="eastAsia"/>
          <w:color w:val="222222"/>
          <w:szCs w:val="24"/>
        </w:rPr>
        <w:tab/>
      </w:r>
      <w:r w:rsidRPr="00714BE8">
        <w:rPr>
          <w:rFonts w:ascii="Arial" w:hAnsi="Arial" w:cs="Arial"/>
          <w:color w:val="222222"/>
          <w:szCs w:val="24"/>
          <w:shd w:val="clear" w:color="auto" w:fill="A6A6A6" w:themeFill="background1" w:themeFillShade="A6"/>
        </w:rPr>
        <w:t>determiners grey</w:t>
      </w:r>
      <w:r w:rsidRPr="00714BE8">
        <w:rPr>
          <w:rFonts w:ascii="Arial" w:hAnsi="Arial" w:cs="Arial"/>
          <w:color w:val="222222"/>
          <w:szCs w:val="24"/>
        </w:rPr>
        <w:t xml:space="preserve"> </w:t>
      </w:r>
      <w:r w:rsidRPr="00714BE8">
        <w:rPr>
          <w:rFonts w:ascii="Arial" w:hAnsi="Arial" w:cs="Arial" w:hint="eastAsia"/>
          <w:color w:val="222222"/>
          <w:szCs w:val="24"/>
        </w:rPr>
        <w:tab/>
      </w:r>
      <w:r w:rsidRPr="00714BE8">
        <w:rPr>
          <w:rFonts w:ascii="Arial" w:hAnsi="Arial" w:cs="Arial" w:hint="eastAsia"/>
          <w:color w:val="222222"/>
          <w:szCs w:val="24"/>
        </w:rPr>
        <w:tab/>
      </w:r>
    </w:p>
    <w:p w:rsidR="00EE7F91" w:rsidRDefault="00A2302E" w:rsidP="00C6178C">
      <w:pPr>
        <w:widowControl/>
        <w:ind w:left="360"/>
        <w:rPr>
          <w:rFonts w:ascii="Arial" w:hAnsi="Arial" w:cs="Arial"/>
          <w:color w:val="222222"/>
          <w:szCs w:val="24"/>
          <w:shd w:val="clear" w:color="auto" w:fill="FF0000"/>
        </w:rPr>
      </w:pPr>
      <w:proofErr w:type="gramStart"/>
      <w:r w:rsidRPr="00714BE8">
        <w:rPr>
          <w:rFonts w:ascii="Arial" w:hAnsi="Arial" w:cs="Arial"/>
          <w:color w:val="222222"/>
          <w:szCs w:val="24"/>
          <w:shd w:val="clear" w:color="auto" w:fill="FF0000"/>
        </w:rPr>
        <w:t>expletives</w:t>
      </w:r>
      <w:proofErr w:type="gramEnd"/>
      <w:r w:rsidRPr="00714BE8">
        <w:rPr>
          <w:rFonts w:ascii="Arial" w:hAnsi="Arial" w:cs="Arial"/>
          <w:color w:val="222222"/>
          <w:szCs w:val="24"/>
          <w:shd w:val="clear" w:color="auto" w:fill="FF0000"/>
        </w:rPr>
        <w:t xml:space="preserve"> red</w:t>
      </w:r>
      <w:r w:rsidRPr="00714BE8">
        <w:rPr>
          <w:rFonts w:ascii="Arial" w:hAnsi="Arial" w:cs="Arial" w:hint="eastAsia"/>
          <w:color w:val="222222"/>
          <w:szCs w:val="24"/>
        </w:rPr>
        <w:tab/>
      </w:r>
      <w:r w:rsidRPr="00714BE8">
        <w:rPr>
          <w:rFonts w:ascii="Arial" w:hAnsi="Arial" w:cs="Arial" w:hint="eastAsia"/>
          <w:color w:val="222222"/>
          <w:szCs w:val="24"/>
        </w:rPr>
        <w:tab/>
      </w:r>
      <w:r w:rsidR="00EE7F91">
        <w:rPr>
          <w:rFonts w:ascii="Arial" w:hAnsi="Arial" w:cs="Arial"/>
          <w:color w:val="222222"/>
          <w:szCs w:val="24"/>
        </w:rPr>
        <w:tab/>
      </w:r>
      <w:r w:rsidR="00491527" w:rsidRPr="00714BE8">
        <w:rPr>
          <w:rFonts w:ascii="Arial" w:hAnsi="Arial" w:cs="Arial"/>
          <w:color w:val="222222"/>
          <w:szCs w:val="24"/>
          <w:shd w:val="clear" w:color="auto" w:fill="7030A0"/>
        </w:rPr>
        <w:t>interrogatives purple</w:t>
      </w:r>
      <w:r w:rsidR="00491527" w:rsidRPr="00714BE8">
        <w:rPr>
          <w:rFonts w:ascii="Arial" w:hAnsi="Arial" w:cs="Arial" w:hint="eastAsia"/>
          <w:color w:val="222222"/>
          <w:szCs w:val="24"/>
        </w:rPr>
        <w:tab/>
      </w:r>
      <w:r w:rsidRPr="00714BE8">
        <w:rPr>
          <w:rFonts w:ascii="Arial" w:hAnsi="Arial" w:cs="Arial" w:hint="eastAsia"/>
          <w:color w:val="222222"/>
          <w:szCs w:val="24"/>
        </w:rPr>
        <w:tab/>
      </w:r>
      <w:r w:rsidR="00491527" w:rsidRPr="00714BE8">
        <w:rPr>
          <w:rFonts w:ascii="Arial" w:hAnsi="Arial" w:cs="Arial"/>
          <w:color w:val="222222"/>
          <w:szCs w:val="24"/>
          <w:shd w:val="clear" w:color="auto" w:fill="FF0000"/>
        </w:rPr>
        <w:t>negations red</w:t>
      </w:r>
    </w:p>
    <w:p w:rsidR="00A91D1A" w:rsidRPr="00714BE8" w:rsidRDefault="00491527" w:rsidP="00C6178C">
      <w:pPr>
        <w:widowControl/>
        <w:ind w:left="360"/>
        <w:rPr>
          <w:rFonts w:ascii="Arial" w:hAnsi="Arial" w:cs="Arial"/>
          <w:color w:val="222222"/>
          <w:szCs w:val="24"/>
        </w:rPr>
      </w:pPr>
      <w:proofErr w:type="gramStart"/>
      <w:r w:rsidRPr="00714BE8">
        <w:rPr>
          <w:rFonts w:ascii="Arial" w:hAnsi="Arial" w:cs="Arial"/>
          <w:color w:val="222222"/>
          <w:szCs w:val="24"/>
          <w:shd w:val="clear" w:color="auto" w:fill="FFAFAF"/>
        </w:rPr>
        <w:t>prepositions</w:t>
      </w:r>
      <w:proofErr w:type="gramEnd"/>
      <w:r w:rsidRPr="00714BE8">
        <w:rPr>
          <w:rFonts w:ascii="Arial" w:hAnsi="Arial" w:cs="Arial"/>
          <w:color w:val="222222"/>
          <w:szCs w:val="24"/>
          <w:shd w:val="clear" w:color="auto" w:fill="FFAFAF"/>
        </w:rPr>
        <w:t xml:space="preserve"> pink</w:t>
      </w:r>
      <w:r w:rsidRPr="00714BE8">
        <w:rPr>
          <w:rFonts w:ascii="Arial" w:hAnsi="Arial" w:cs="Arial"/>
          <w:color w:val="222222"/>
          <w:szCs w:val="24"/>
        </w:rPr>
        <w:br/>
      </w:r>
      <w:r w:rsidRPr="00714BE8">
        <w:rPr>
          <w:rFonts w:ascii="Arial" w:hAnsi="Arial" w:cs="Arial"/>
          <w:color w:val="222222"/>
          <w:szCs w:val="24"/>
        </w:rPr>
        <w:br/>
        <w:t xml:space="preserve">It should be stressed that </w:t>
      </w:r>
      <w:r w:rsidR="00A2302E" w:rsidRPr="00714BE8">
        <w:rPr>
          <w:rFonts w:ascii="Arial" w:hAnsi="Arial" w:cs="Arial" w:hint="eastAsia"/>
          <w:color w:val="222222"/>
          <w:szCs w:val="24"/>
        </w:rPr>
        <w:t xml:space="preserve">it is possible to </w:t>
      </w:r>
      <w:r w:rsidRPr="00714BE8">
        <w:rPr>
          <w:rFonts w:ascii="Arial" w:hAnsi="Arial" w:cs="Arial"/>
          <w:color w:val="222222"/>
          <w:szCs w:val="24"/>
        </w:rPr>
        <w:t xml:space="preserve">find all manner of variations on the 'Fitzgerald key' in use although </w:t>
      </w:r>
      <w:r w:rsidR="007C5078">
        <w:rPr>
          <w:rFonts w:ascii="Arial" w:hAnsi="Arial" w:cs="Arial" w:hint="eastAsia"/>
          <w:color w:val="222222"/>
          <w:szCs w:val="24"/>
        </w:rPr>
        <w:t>CLEAR</w:t>
      </w:r>
      <w:r w:rsidRPr="00714BE8">
        <w:rPr>
          <w:rFonts w:ascii="Arial" w:hAnsi="Arial" w:cs="Arial" w:hint="eastAsia"/>
          <w:color w:val="222222"/>
          <w:szCs w:val="24"/>
        </w:rPr>
        <w:t xml:space="preserve"> uses the</w:t>
      </w:r>
      <w:r w:rsidRPr="00714BE8">
        <w:rPr>
          <w:rFonts w:ascii="Arial" w:hAnsi="Arial" w:cs="Arial"/>
          <w:color w:val="222222"/>
          <w:szCs w:val="24"/>
        </w:rPr>
        <w:t xml:space="preserve"> 'standard' as detailed above. </w:t>
      </w:r>
      <w:r w:rsidRPr="00714BE8">
        <w:rPr>
          <w:rFonts w:ascii="Arial" w:hAnsi="Arial" w:cs="Arial"/>
          <w:color w:val="222222"/>
          <w:szCs w:val="24"/>
        </w:rPr>
        <w:br/>
      </w:r>
      <w:r w:rsidRPr="00714BE8">
        <w:rPr>
          <w:rFonts w:ascii="Arial" w:hAnsi="Arial" w:cs="Arial"/>
          <w:color w:val="222222"/>
          <w:szCs w:val="24"/>
        </w:rPr>
        <w:br/>
        <w:t>Of course, there may be classes within classes: for example, there are modal and auxiliary verbs as well as lexical verbs</w:t>
      </w:r>
      <w:r w:rsidR="00D53386">
        <w:rPr>
          <w:rFonts w:ascii="Arial" w:hAnsi="Arial" w:cs="Arial"/>
          <w:color w:val="222222"/>
          <w:szCs w:val="24"/>
        </w:rPr>
        <w:t xml:space="preserve"> (Do not be put off by the terms if you do not understand them)</w:t>
      </w:r>
      <w:r w:rsidRPr="00714BE8">
        <w:rPr>
          <w:rFonts w:ascii="Arial" w:hAnsi="Arial" w:cs="Arial"/>
          <w:color w:val="222222"/>
          <w:szCs w:val="24"/>
        </w:rPr>
        <w:t>. All are colour coded green but a variation in the tone of green used can be made to great effect. Also</w:t>
      </w:r>
      <w:r w:rsidR="00C447EC">
        <w:rPr>
          <w:rFonts w:ascii="Arial" w:hAnsi="Arial" w:cs="Arial"/>
          <w:color w:val="222222"/>
          <w:szCs w:val="24"/>
        </w:rPr>
        <w:t>,</w:t>
      </w:r>
      <w:r w:rsidRPr="00714BE8">
        <w:rPr>
          <w:rFonts w:ascii="Arial" w:hAnsi="Arial" w:cs="Arial"/>
          <w:color w:val="222222"/>
          <w:szCs w:val="24"/>
        </w:rPr>
        <w:t xml:space="preserve"> where nouns are grouped according to categories, each category could have </w:t>
      </w:r>
      <w:r w:rsidRPr="00714BE8">
        <w:rPr>
          <w:rFonts w:ascii="Arial" w:hAnsi="Arial" w:cs="Arial" w:hint="eastAsia"/>
          <w:color w:val="222222"/>
          <w:szCs w:val="24"/>
        </w:rPr>
        <w:t xml:space="preserve">a </w:t>
      </w:r>
      <w:r w:rsidRPr="00714BE8">
        <w:rPr>
          <w:rFonts w:ascii="Arial" w:hAnsi="Arial" w:cs="Arial" w:hint="eastAsia"/>
          <w:color w:val="222222"/>
          <w:szCs w:val="24"/>
        </w:rPr>
        <w:lastRenderedPageBreak/>
        <w:t>differing</w:t>
      </w:r>
      <w:r w:rsidRPr="00714BE8">
        <w:rPr>
          <w:rFonts w:ascii="Arial" w:hAnsi="Arial" w:cs="Arial"/>
          <w:color w:val="222222"/>
          <w:szCs w:val="24"/>
        </w:rPr>
        <w:t xml:space="preserve"> shade of orange such that neighbouring categories are distinguishable.</w:t>
      </w:r>
    </w:p>
    <w:p w:rsidR="00491527" w:rsidRPr="00714BE8" w:rsidRDefault="00491527" w:rsidP="00C6178C">
      <w:pPr>
        <w:widowControl/>
        <w:ind w:left="360"/>
        <w:rPr>
          <w:rFonts w:ascii="Arial" w:hAnsi="Arial" w:cs="Arial"/>
          <w:color w:val="222222"/>
          <w:szCs w:val="24"/>
        </w:rPr>
      </w:pPr>
      <w:r w:rsidRPr="00714BE8">
        <w:rPr>
          <w:rFonts w:ascii="Arial" w:hAnsi="Arial" w:cs="Arial" w:hint="eastAsia"/>
          <w:color w:val="222222"/>
          <w:szCs w:val="24"/>
        </w:rPr>
        <w:t xml:space="preserve">Colour encoding is one means of both distinguishing and teaching categorisation to Learners. </w:t>
      </w:r>
      <w:r w:rsidR="00A2302E" w:rsidRPr="00714BE8">
        <w:rPr>
          <w:rFonts w:ascii="Arial" w:hAnsi="Arial" w:cs="Arial" w:hint="eastAsia"/>
          <w:color w:val="222222"/>
          <w:szCs w:val="24"/>
        </w:rPr>
        <w:t xml:space="preserve">Symbolic labels can be produced with colour coded backgrounds. </w:t>
      </w:r>
      <w:r w:rsidR="00A2302E" w:rsidRPr="00714BE8">
        <w:rPr>
          <w:rFonts w:ascii="Arial" w:hAnsi="Arial" w:cs="Arial"/>
          <w:color w:val="222222"/>
          <w:szCs w:val="24"/>
        </w:rPr>
        <w:t>T</w:t>
      </w:r>
      <w:r w:rsidR="00A2302E" w:rsidRPr="00714BE8">
        <w:rPr>
          <w:rFonts w:ascii="Arial" w:hAnsi="Arial" w:cs="Arial" w:hint="eastAsia"/>
          <w:color w:val="222222"/>
          <w:szCs w:val="24"/>
        </w:rPr>
        <w:t>he colours act as additional cues to the meanings of the symbols. However, if all nouns are shades of orange good colour discrimination is required.</w:t>
      </w:r>
    </w:p>
    <w:p w:rsidR="009B743A" w:rsidRPr="00714BE8" w:rsidRDefault="00D70258" w:rsidP="00A2302E">
      <w:pPr>
        <w:widowControl/>
        <w:ind w:left="360"/>
        <w:jc w:val="both"/>
        <w:rPr>
          <w:rFonts w:ascii="Arial" w:hAnsi="Arial" w:cs="Arial"/>
          <w:color w:val="222222"/>
          <w:szCs w:val="24"/>
        </w:rPr>
      </w:pPr>
      <w:r>
        <w:rPr>
          <w:rFonts w:ascii="Arial" w:hAnsi="Arial" w:cs="Arial"/>
          <w:noProof/>
          <w:color w:val="222222"/>
          <w:szCs w:val="24"/>
          <w:lang w:val="en-GB" w:eastAsia="en-GB"/>
        </w:rPr>
        <w:drawing>
          <wp:anchor distT="0" distB="0" distL="114300" distR="114300" simplePos="0" relativeHeight="251713536" behindDoc="0" locked="0" layoutInCell="1" allowOverlap="1" wp14:anchorId="0E3EA61E" wp14:editId="147786F9">
            <wp:simplePos x="0" y="0"/>
            <wp:positionH relativeFrom="column">
              <wp:posOffset>3688080</wp:posOffset>
            </wp:positionH>
            <wp:positionV relativeFrom="paragraph">
              <wp:posOffset>171450</wp:posOffset>
            </wp:positionV>
            <wp:extent cx="1741170" cy="1440180"/>
            <wp:effectExtent l="19050" t="0" r="0" b="0"/>
            <wp:wrapSquare wrapText="bothSides"/>
            <wp:docPr id="34" name="Picture 33" descr="time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table.jpg"/>
                    <pic:cNvPicPr/>
                  </pic:nvPicPr>
                  <pic:blipFill>
                    <a:blip r:embed="rId58" cstate="print"/>
                    <a:stretch>
                      <a:fillRect/>
                    </a:stretch>
                  </pic:blipFill>
                  <pic:spPr>
                    <a:xfrm>
                      <a:off x="0" y="0"/>
                      <a:ext cx="1741170" cy="1440180"/>
                    </a:xfrm>
                    <a:prstGeom prst="rect">
                      <a:avLst/>
                    </a:prstGeom>
                  </pic:spPr>
                </pic:pic>
              </a:graphicData>
            </a:graphic>
          </wp:anchor>
        </w:drawing>
      </w:r>
    </w:p>
    <w:p w:rsidR="00A2302E" w:rsidRPr="00714BE8" w:rsidRDefault="006A0A87" w:rsidP="006A0A87">
      <w:pPr>
        <w:pStyle w:val="ListParagraph"/>
        <w:widowControl/>
        <w:numPr>
          <w:ilvl w:val="0"/>
          <w:numId w:val="17"/>
        </w:numPr>
        <w:ind w:leftChars="0"/>
        <w:jc w:val="both"/>
        <w:rPr>
          <w:rFonts w:ascii="Arial" w:hAnsi="Arial" w:cs="Arial"/>
          <w:b/>
          <w:color w:val="222222"/>
          <w:szCs w:val="24"/>
        </w:rPr>
      </w:pPr>
      <w:r w:rsidRPr="00714BE8">
        <w:rPr>
          <w:rFonts w:ascii="Arial" w:hAnsi="Arial" w:cs="Arial" w:hint="eastAsia"/>
          <w:b/>
          <w:color w:val="222222"/>
          <w:szCs w:val="24"/>
        </w:rPr>
        <w:t>Symbolic Timetables</w:t>
      </w:r>
    </w:p>
    <w:p w:rsidR="00D53386" w:rsidRDefault="00D53386" w:rsidP="00C6178C">
      <w:pPr>
        <w:pStyle w:val="ListParagraph"/>
        <w:widowControl/>
        <w:ind w:leftChars="0" w:left="360"/>
        <w:rPr>
          <w:rFonts w:ascii="Arial" w:hAnsi="Arial" w:cs="Arial"/>
          <w:color w:val="222222"/>
          <w:szCs w:val="24"/>
        </w:rPr>
      </w:pPr>
    </w:p>
    <w:p w:rsidR="006A0A87" w:rsidRPr="00714BE8" w:rsidRDefault="006A0A87" w:rsidP="00C6178C">
      <w:pPr>
        <w:pStyle w:val="ListParagraph"/>
        <w:widowControl/>
        <w:ind w:leftChars="0" w:left="360"/>
        <w:rPr>
          <w:rFonts w:ascii="Arial" w:hAnsi="Arial" w:cs="Arial"/>
          <w:color w:val="222222"/>
          <w:szCs w:val="24"/>
        </w:rPr>
      </w:pPr>
      <w:r w:rsidRPr="00714BE8">
        <w:rPr>
          <w:rFonts w:ascii="Arial" w:hAnsi="Arial" w:cs="Arial"/>
          <w:color w:val="222222"/>
          <w:szCs w:val="24"/>
        </w:rPr>
        <w:t xml:space="preserve">For all those, except individuals experiencing a Profound Intellectual Impairment who are working with </w:t>
      </w:r>
      <w:r w:rsidRPr="00714BE8">
        <w:rPr>
          <w:rFonts w:ascii="Arial" w:hAnsi="Arial" w:cs="Arial"/>
          <w:color w:val="000000"/>
          <w:szCs w:val="24"/>
          <w:u w:val="single"/>
        </w:rPr>
        <w:t xml:space="preserve">Objects </w:t>
      </w:r>
      <w:proofErr w:type="gramStart"/>
      <w:r w:rsidRPr="00714BE8">
        <w:rPr>
          <w:rFonts w:ascii="Arial" w:hAnsi="Arial" w:cs="Arial"/>
          <w:color w:val="000000"/>
          <w:szCs w:val="24"/>
          <w:u w:val="single"/>
        </w:rPr>
        <w:t>Of</w:t>
      </w:r>
      <w:proofErr w:type="gramEnd"/>
      <w:r w:rsidRPr="00714BE8">
        <w:rPr>
          <w:rFonts w:ascii="Arial" w:hAnsi="Arial" w:cs="Arial"/>
          <w:color w:val="000000"/>
          <w:szCs w:val="24"/>
          <w:u w:val="single"/>
        </w:rPr>
        <w:t xml:space="preserve"> Reference</w:t>
      </w:r>
      <w:r w:rsidRPr="00714BE8">
        <w:rPr>
          <w:rFonts w:ascii="Arial" w:hAnsi="Arial" w:cs="Arial"/>
          <w:color w:val="222222"/>
          <w:szCs w:val="24"/>
        </w:rPr>
        <w:t xml:space="preserve"> (that have their own symbols: see 'by association' above) or some other system, in an establishment offering a varied curriculum, symbols can be used to form a symbolic timetable. Symbolic timetables can even be used to reference different parts of a single session as when, for example, a Learner progresses around different activities set up inside a lesson. Such a use of symbols</w:t>
      </w:r>
      <w:r w:rsidRPr="00714BE8">
        <w:rPr>
          <w:rFonts w:ascii="Arial" w:hAnsi="Arial" w:cs="Arial"/>
          <w:color w:val="000000"/>
          <w:szCs w:val="24"/>
        </w:rPr>
        <w:t xml:space="preserve">, </w:t>
      </w:r>
      <w:r w:rsidRPr="00D70258">
        <w:rPr>
          <w:rFonts w:ascii="Arial" w:hAnsi="Arial" w:cs="Arial"/>
          <w:color w:val="000000"/>
          <w:szCs w:val="24"/>
        </w:rPr>
        <w:t>mak</w:t>
      </w:r>
      <w:r w:rsidR="00FE78FF">
        <w:rPr>
          <w:rFonts w:ascii="Arial" w:hAnsi="Arial" w:cs="Arial"/>
          <w:color w:val="000000"/>
          <w:szCs w:val="24"/>
        </w:rPr>
        <w:t>ing</w:t>
      </w:r>
      <w:r w:rsidRPr="00D70258">
        <w:rPr>
          <w:rFonts w:ascii="Arial" w:hAnsi="Arial" w:cs="Arial"/>
          <w:color w:val="000000"/>
          <w:szCs w:val="24"/>
        </w:rPr>
        <w:t xml:space="preserve"> use of a Learner</w:t>
      </w:r>
      <w:r w:rsidR="00FE78FF">
        <w:rPr>
          <w:rFonts w:ascii="Arial" w:hAnsi="Arial" w:cs="Arial"/>
          <w:color w:val="000000"/>
          <w:szCs w:val="24"/>
        </w:rPr>
        <w:t>’s</w:t>
      </w:r>
      <w:r w:rsidRPr="00D70258">
        <w:rPr>
          <w:rFonts w:ascii="Arial" w:hAnsi="Arial" w:cs="Arial"/>
          <w:color w:val="000000"/>
          <w:szCs w:val="24"/>
        </w:rPr>
        <w:t xml:space="preserve"> visual processing skills (by displaying future occurrences in pictures rather than relying solely on verbal</w:t>
      </w:r>
      <w:r w:rsidR="00FE78FF">
        <w:rPr>
          <w:rFonts w:ascii="Arial" w:hAnsi="Arial" w:cs="Arial"/>
          <w:color w:val="000000"/>
          <w:szCs w:val="24"/>
        </w:rPr>
        <w:t xml:space="preserve"> or textual</w:t>
      </w:r>
      <w:r w:rsidRPr="00D70258">
        <w:rPr>
          <w:rFonts w:ascii="Arial" w:hAnsi="Arial" w:cs="Arial"/>
          <w:color w:val="000000"/>
          <w:szCs w:val="24"/>
        </w:rPr>
        <w:t xml:space="preserve"> </w:t>
      </w:r>
      <w:r w:rsidR="00FE78FF">
        <w:rPr>
          <w:rFonts w:ascii="Arial" w:hAnsi="Arial" w:cs="Arial"/>
          <w:color w:val="000000"/>
          <w:szCs w:val="24"/>
        </w:rPr>
        <w:t>guidance</w:t>
      </w:r>
      <w:r w:rsidRPr="00D70258">
        <w:rPr>
          <w:rFonts w:ascii="Arial" w:hAnsi="Arial" w:cs="Arial"/>
          <w:color w:val="000000"/>
          <w:szCs w:val="24"/>
        </w:rPr>
        <w:t>), can assist individual processing of forthcoming events (perhaps because the static nature of pictures allows the Learner more time</w:t>
      </w:r>
      <w:r w:rsidR="00FE78FF">
        <w:rPr>
          <w:rFonts w:ascii="Arial" w:hAnsi="Arial" w:cs="Arial"/>
          <w:color w:val="000000"/>
          <w:szCs w:val="24"/>
        </w:rPr>
        <w:t xml:space="preserve"> to process the information</w:t>
      </w:r>
      <w:r w:rsidRPr="00D70258">
        <w:rPr>
          <w:rFonts w:ascii="Arial" w:hAnsi="Arial" w:cs="Arial"/>
          <w:color w:val="000000"/>
          <w:szCs w:val="24"/>
        </w:rPr>
        <w:t>). Research has noted that such schedules can bring structure and predictability to the daily routine</w:t>
      </w:r>
      <w:r w:rsidRPr="00714BE8">
        <w:rPr>
          <w:rFonts w:ascii="Arial" w:hAnsi="Arial" w:cs="Arial"/>
          <w:i/>
          <w:color w:val="000000"/>
          <w:szCs w:val="24"/>
        </w:rPr>
        <w:t xml:space="preserve"> </w:t>
      </w:r>
      <w:r w:rsidRPr="00D70258">
        <w:rPr>
          <w:rFonts w:ascii="Arial" w:hAnsi="Arial" w:cs="Arial"/>
          <w:color w:val="000000"/>
          <w:szCs w:val="24"/>
        </w:rPr>
        <w:t xml:space="preserve">(for example: see - </w:t>
      </w:r>
      <w:proofErr w:type="spellStart"/>
      <w:r w:rsidRPr="00D70258">
        <w:rPr>
          <w:rFonts w:ascii="Arial" w:hAnsi="Arial" w:cs="Arial"/>
          <w:color w:val="000000"/>
          <w:szCs w:val="24"/>
        </w:rPr>
        <w:t>Mesibov</w:t>
      </w:r>
      <w:proofErr w:type="spellEnd"/>
      <w:r w:rsidRPr="00D70258">
        <w:rPr>
          <w:rFonts w:ascii="Arial" w:hAnsi="Arial" w:cs="Arial"/>
          <w:color w:val="000000"/>
          <w:szCs w:val="24"/>
        </w:rPr>
        <w:t>, Browder, &amp; Kirkland,</w:t>
      </w:r>
      <w:r w:rsidRPr="00714BE8">
        <w:rPr>
          <w:rFonts w:ascii="Arial" w:hAnsi="Arial" w:cs="Arial"/>
          <w:i/>
          <w:color w:val="000000"/>
          <w:szCs w:val="24"/>
        </w:rPr>
        <w:t xml:space="preserve"> </w:t>
      </w:r>
      <w:r w:rsidRPr="00714BE8">
        <w:rPr>
          <w:rFonts w:ascii="Arial" w:hAnsi="Arial" w:cs="Arial"/>
          <w:i/>
          <w:color w:val="000000"/>
          <w:szCs w:val="24"/>
          <w:lang w:val="en-GB" w:eastAsia="en-GB"/>
        </w:rPr>
        <w:t xml:space="preserve">Using individualized schedules as a component of positive </w:t>
      </w:r>
      <w:r w:rsidR="00C85CDB" w:rsidRPr="00714BE8">
        <w:rPr>
          <w:rFonts w:ascii="Arial" w:hAnsi="Arial" w:cs="Arial"/>
          <w:i/>
          <w:color w:val="000000"/>
          <w:szCs w:val="24"/>
          <w:lang w:val="en-GB" w:eastAsia="en-GB"/>
        </w:rPr>
        <w:t>behaviour</w:t>
      </w:r>
      <w:r w:rsidRPr="00714BE8">
        <w:rPr>
          <w:rFonts w:ascii="Arial" w:hAnsi="Arial" w:cs="Arial"/>
          <w:i/>
          <w:color w:val="000000"/>
          <w:szCs w:val="24"/>
          <w:lang w:val="en-GB" w:eastAsia="en-GB"/>
        </w:rPr>
        <w:t xml:space="preserve"> support for students with developmental disabilities. </w:t>
      </w:r>
      <w:proofErr w:type="gramStart"/>
      <w:r w:rsidR="00C85CDB" w:rsidRPr="00D70258">
        <w:rPr>
          <w:rFonts w:ascii="Arial" w:hAnsi="Arial" w:cs="Arial" w:hint="eastAsia"/>
          <w:color w:val="000000"/>
          <w:szCs w:val="24"/>
          <w:lang w:val="en-GB"/>
        </w:rPr>
        <w:t>(</w:t>
      </w:r>
      <w:r w:rsidRPr="00714BE8">
        <w:rPr>
          <w:rStyle w:val="Emphasis"/>
          <w:rFonts w:ascii="Arial" w:hAnsi="Arial" w:cs="Arial"/>
          <w:i w:val="0"/>
          <w:color w:val="000000"/>
          <w:szCs w:val="24"/>
          <w:lang w:val="en-GB" w:eastAsia="en-GB"/>
        </w:rPr>
        <w:t xml:space="preserve">Journal of Positive </w:t>
      </w:r>
      <w:r w:rsidR="00C85CDB" w:rsidRPr="00714BE8">
        <w:rPr>
          <w:rStyle w:val="Emphasis"/>
          <w:rFonts w:ascii="Arial" w:hAnsi="Arial" w:cs="Arial"/>
          <w:i w:val="0"/>
          <w:color w:val="000000"/>
          <w:szCs w:val="24"/>
          <w:lang w:val="en-GB" w:eastAsia="en-GB"/>
        </w:rPr>
        <w:t>Behaviour</w:t>
      </w:r>
      <w:r w:rsidRPr="00714BE8">
        <w:rPr>
          <w:rStyle w:val="Emphasis"/>
          <w:rFonts w:ascii="Arial" w:hAnsi="Arial" w:cs="Arial"/>
          <w:i w:val="0"/>
          <w:color w:val="000000"/>
          <w:szCs w:val="24"/>
          <w:lang w:val="en-GB" w:eastAsia="en-GB"/>
        </w:rPr>
        <w:t xml:space="preserve"> Interventions, 4, </w:t>
      </w:r>
      <w:proofErr w:type="spellStart"/>
      <w:r w:rsidRPr="00714BE8">
        <w:rPr>
          <w:rStyle w:val="Emphasis"/>
          <w:rFonts w:ascii="Arial" w:hAnsi="Arial" w:cs="Arial"/>
          <w:i w:val="0"/>
          <w:color w:val="000000"/>
          <w:szCs w:val="24"/>
          <w:lang w:val="en-GB" w:eastAsia="en-GB"/>
        </w:rPr>
        <w:t>pp</w:t>
      </w:r>
      <w:proofErr w:type="spellEnd"/>
      <w:r w:rsidRPr="00714BE8">
        <w:rPr>
          <w:rStyle w:val="Emphasis"/>
          <w:rFonts w:ascii="Arial" w:hAnsi="Arial" w:cs="Arial"/>
          <w:i w:val="0"/>
          <w:color w:val="000000"/>
          <w:szCs w:val="24"/>
          <w:lang w:val="en-GB" w:eastAsia="en-GB"/>
        </w:rPr>
        <w:t xml:space="preserve"> </w:t>
      </w:r>
      <w:r w:rsidRPr="00714BE8">
        <w:rPr>
          <w:rFonts w:ascii="Arial" w:hAnsi="Arial" w:cs="Arial"/>
          <w:i/>
          <w:color w:val="000000"/>
          <w:szCs w:val="24"/>
          <w:lang w:val="en-GB" w:eastAsia="en-GB"/>
        </w:rPr>
        <w:t>73–79, 2002</w:t>
      </w:r>
      <w:r w:rsidRPr="00714BE8">
        <w:rPr>
          <w:rFonts w:ascii="Arial" w:hAnsi="Arial" w:cs="Arial"/>
          <w:i/>
          <w:color w:val="000000"/>
          <w:szCs w:val="24"/>
        </w:rPr>
        <w:t>).</w:t>
      </w:r>
      <w:proofErr w:type="gramEnd"/>
      <w:r w:rsidRPr="00714BE8">
        <w:rPr>
          <w:rFonts w:ascii="Arial" w:hAnsi="Arial" w:cs="Arial"/>
          <w:i/>
          <w:color w:val="222222"/>
          <w:szCs w:val="24"/>
        </w:rPr>
        <w:br/>
      </w:r>
      <w:r w:rsidRPr="00714BE8">
        <w:rPr>
          <w:rFonts w:ascii="Arial" w:hAnsi="Arial" w:cs="Arial"/>
          <w:color w:val="222222"/>
          <w:szCs w:val="24"/>
        </w:rPr>
        <w:br/>
        <w:t>The daily session timetable symbols should match any symbols used on doors to classrooms (if such a system is in place) so that concepts are continually and consistently reinforced.</w:t>
      </w:r>
    </w:p>
    <w:p w:rsidR="00C6178C" w:rsidRDefault="00C6178C" w:rsidP="006A0A87">
      <w:pPr>
        <w:pStyle w:val="ListParagraph"/>
        <w:widowControl/>
        <w:ind w:leftChars="0" w:left="360"/>
        <w:jc w:val="both"/>
        <w:rPr>
          <w:rFonts w:ascii="Arial" w:hAnsi="Arial" w:cs="Arial"/>
          <w:color w:val="222222"/>
          <w:szCs w:val="24"/>
        </w:rPr>
      </w:pPr>
    </w:p>
    <w:p w:rsidR="00D53386" w:rsidRDefault="00D53386" w:rsidP="006A0A87">
      <w:pPr>
        <w:pStyle w:val="ListParagraph"/>
        <w:widowControl/>
        <w:ind w:leftChars="0" w:left="360"/>
        <w:jc w:val="both"/>
        <w:rPr>
          <w:rFonts w:ascii="Arial" w:hAnsi="Arial" w:cs="Arial"/>
          <w:color w:val="222222"/>
          <w:szCs w:val="24"/>
        </w:rPr>
      </w:pPr>
    </w:p>
    <w:p w:rsidR="00D53386" w:rsidRDefault="00D53386" w:rsidP="006A0A87">
      <w:pPr>
        <w:pStyle w:val="ListParagraph"/>
        <w:widowControl/>
        <w:ind w:leftChars="0" w:left="360"/>
        <w:jc w:val="both"/>
        <w:rPr>
          <w:rFonts w:ascii="Arial" w:hAnsi="Arial" w:cs="Arial"/>
          <w:color w:val="222222"/>
          <w:szCs w:val="24"/>
        </w:rPr>
      </w:pPr>
    </w:p>
    <w:p w:rsidR="00D53386" w:rsidRDefault="00D53386" w:rsidP="006A0A87">
      <w:pPr>
        <w:pStyle w:val="ListParagraph"/>
        <w:widowControl/>
        <w:ind w:leftChars="0" w:left="360"/>
        <w:jc w:val="both"/>
        <w:rPr>
          <w:rFonts w:ascii="Arial" w:hAnsi="Arial" w:cs="Arial"/>
          <w:color w:val="222222"/>
          <w:szCs w:val="24"/>
        </w:rPr>
      </w:pPr>
    </w:p>
    <w:p w:rsidR="00D53386" w:rsidRDefault="00D53386" w:rsidP="006A0A87">
      <w:pPr>
        <w:pStyle w:val="ListParagraph"/>
        <w:widowControl/>
        <w:ind w:leftChars="0" w:left="360"/>
        <w:jc w:val="both"/>
        <w:rPr>
          <w:rFonts w:ascii="Arial" w:hAnsi="Arial" w:cs="Arial"/>
          <w:color w:val="222222"/>
          <w:szCs w:val="24"/>
        </w:rPr>
      </w:pPr>
    </w:p>
    <w:p w:rsidR="00D53386" w:rsidRPr="00714BE8" w:rsidRDefault="00D53386" w:rsidP="006A0A87">
      <w:pPr>
        <w:pStyle w:val="ListParagraph"/>
        <w:widowControl/>
        <w:ind w:leftChars="0" w:left="360"/>
        <w:jc w:val="both"/>
        <w:rPr>
          <w:rFonts w:ascii="Arial" w:hAnsi="Arial" w:cs="Arial"/>
          <w:color w:val="222222"/>
          <w:szCs w:val="24"/>
        </w:rPr>
      </w:pPr>
    </w:p>
    <w:p w:rsidR="00C6178C" w:rsidRPr="00714BE8" w:rsidRDefault="007A5DED" w:rsidP="00C6178C">
      <w:pPr>
        <w:pStyle w:val="ListParagraph"/>
        <w:widowControl/>
        <w:numPr>
          <w:ilvl w:val="0"/>
          <w:numId w:val="17"/>
        </w:numPr>
        <w:ind w:leftChars="0"/>
        <w:jc w:val="both"/>
        <w:rPr>
          <w:rFonts w:ascii="Arial" w:hAnsi="Arial" w:cs="Arial"/>
          <w:b/>
          <w:color w:val="222222"/>
          <w:szCs w:val="24"/>
        </w:rPr>
      </w:pPr>
      <w:r w:rsidRPr="00714BE8">
        <w:rPr>
          <w:rFonts w:ascii="Arial" w:hAnsi="Arial" w:cs="Arial" w:hint="eastAsia"/>
          <w:b/>
          <w:noProof/>
          <w:color w:val="222222"/>
          <w:szCs w:val="24"/>
          <w:lang w:val="en-GB" w:eastAsia="en-GB"/>
        </w:rPr>
        <w:lastRenderedPageBreak/>
        <w:drawing>
          <wp:anchor distT="0" distB="0" distL="114300" distR="114300" simplePos="0" relativeHeight="251714560" behindDoc="0" locked="0" layoutInCell="1" allowOverlap="1" wp14:anchorId="4881A92A" wp14:editId="31439EA1">
            <wp:simplePos x="0" y="0"/>
            <wp:positionH relativeFrom="column">
              <wp:posOffset>2910840</wp:posOffset>
            </wp:positionH>
            <wp:positionV relativeFrom="paragraph">
              <wp:posOffset>142875</wp:posOffset>
            </wp:positionV>
            <wp:extent cx="2409825" cy="2238375"/>
            <wp:effectExtent l="0" t="0" r="0" b="0"/>
            <wp:wrapSquare wrapText="bothSides"/>
            <wp:docPr id="35" name="Picture 34" descr="cartoon ba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on bath 1.jpg"/>
                    <pic:cNvPicPr/>
                  </pic:nvPicPr>
                  <pic:blipFill>
                    <a:blip r:embed="rId59" cstate="print"/>
                    <a:stretch>
                      <a:fillRect/>
                    </a:stretch>
                  </pic:blipFill>
                  <pic:spPr>
                    <a:xfrm>
                      <a:off x="0" y="0"/>
                      <a:ext cx="2409825" cy="2238375"/>
                    </a:xfrm>
                    <a:prstGeom prst="rect">
                      <a:avLst/>
                    </a:prstGeom>
                  </pic:spPr>
                </pic:pic>
              </a:graphicData>
            </a:graphic>
            <wp14:sizeRelH relativeFrom="margin">
              <wp14:pctWidth>0</wp14:pctWidth>
            </wp14:sizeRelH>
            <wp14:sizeRelV relativeFrom="margin">
              <wp14:pctHeight>0</wp14:pctHeight>
            </wp14:sizeRelV>
          </wp:anchor>
        </w:drawing>
      </w:r>
      <w:r w:rsidR="00C6178C" w:rsidRPr="00714BE8">
        <w:rPr>
          <w:rFonts w:ascii="Arial" w:hAnsi="Arial" w:cs="Arial" w:hint="eastAsia"/>
          <w:b/>
          <w:color w:val="222222"/>
          <w:szCs w:val="24"/>
        </w:rPr>
        <w:t>Environmental Engineering</w:t>
      </w:r>
    </w:p>
    <w:p w:rsidR="00D53386" w:rsidRDefault="00D53386" w:rsidP="00C6178C">
      <w:pPr>
        <w:pStyle w:val="ListParagraph"/>
        <w:widowControl/>
        <w:ind w:leftChars="0" w:left="360"/>
        <w:rPr>
          <w:rFonts w:ascii="Arial" w:hAnsi="Arial" w:cs="Arial"/>
          <w:color w:val="222222"/>
          <w:szCs w:val="24"/>
        </w:rPr>
      </w:pPr>
    </w:p>
    <w:p w:rsidR="00FB2901" w:rsidRPr="00714BE8" w:rsidRDefault="00C6178C" w:rsidP="00C6178C">
      <w:pPr>
        <w:pStyle w:val="ListParagraph"/>
        <w:widowControl/>
        <w:ind w:leftChars="0" w:left="360"/>
        <w:rPr>
          <w:rFonts w:ascii="Arial" w:hAnsi="Arial" w:cs="Arial"/>
          <w:color w:val="222222"/>
          <w:szCs w:val="24"/>
        </w:rPr>
      </w:pPr>
      <w:r w:rsidRPr="00714BE8">
        <w:rPr>
          <w:rFonts w:ascii="Arial" w:hAnsi="Arial" w:cs="Arial"/>
          <w:color w:val="222222"/>
          <w:szCs w:val="24"/>
        </w:rPr>
        <w:t xml:space="preserve">It is possible to use </w:t>
      </w:r>
      <w:r w:rsidRPr="00714BE8">
        <w:rPr>
          <w:rFonts w:ascii="Arial" w:hAnsi="Arial" w:cs="Arial"/>
          <w:b/>
          <w:color w:val="222222"/>
          <w:szCs w:val="24"/>
        </w:rPr>
        <w:t>Temporarily Restricted Vocabularies</w:t>
      </w:r>
      <w:r w:rsidR="00047B11" w:rsidRPr="00714BE8">
        <w:rPr>
          <w:rFonts w:ascii="Arial" w:hAnsi="Arial" w:cs="Arial" w:hint="eastAsia"/>
          <w:color w:val="222222"/>
          <w:szCs w:val="24"/>
        </w:rPr>
        <w:t xml:space="preserve"> (TRVs pronounced t</w:t>
      </w:r>
      <w:r w:rsidRPr="00714BE8">
        <w:rPr>
          <w:rFonts w:ascii="Arial" w:hAnsi="Arial" w:cs="Arial" w:hint="eastAsia"/>
          <w:color w:val="222222"/>
          <w:szCs w:val="24"/>
        </w:rPr>
        <w:t>revs)</w:t>
      </w:r>
      <w:r w:rsidRPr="00714BE8">
        <w:rPr>
          <w:rFonts w:ascii="Arial" w:hAnsi="Arial" w:cs="Arial"/>
          <w:color w:val="222222"/>
          <w:szCs w:val="24"/>
        </w:rPr>
        <w:t xml:space="preserve"> to engineer the environment. </w:t>
      </w:r>
      <w:r w:rsidR="00FB2901" w:rsidRPr="00714BE8">
        <w:rPr>
          <w:rFonts w:ascii="Arial" w:hAnsi="Arial" w:cs="Arial" w:hint="eastAsia"/>
          <w:color w:val="222222"/>
          <w:szCs w:val="24"/>
        </w:rPr>
        <w:t>A TRV is a subset of a Learner</w:t>
      </w:r>
      <w:r w:rsidR="00FB2901" w:rsidRPr="00714BE8">
        <w:rPr>
          <w:rFonts w:ascii="Arial" w:hAnsi="Arial" w:cs="Arial"/>
          <w:color w:val="222222"/>
          <w:szCs w:val="24"/>
        </w:rPr>
        <w:t>’</w:t>
      </w:r>
      <w:r w:rsidR="00FB2901" w:rsidRPr="00714BE8">
        <w:rPr>
          <w:rFonts w:ascii="Arial" w:hAnsi="Arial" w:cs="Arial" w:hint="eastAsia"/>
          <w:color w:val="222222"/>
          <w:szCs w:val="24"/>
        </w:rPr>
        <w:t>s existing vocabulary that is displayed at a particular point in space and or time at which the selected vocabulary is particularly relevant. For example, in the illustration, the vocabulary concerns itself only with things that are relevant to bath time</w:t>
      </w:r>
      <w:r w:rsidR="00EA524B" w:rsidRPr="00714BE8">
        <w:rPr>
          <w:rFonts w:ascii="Arial" w:hAnsi="Arial" w:cs="Arial" w:hint="eastAsia"/>
          <w:color w:val="222222"/>
          <w:szCs w:val="24"/>
        </w:rPr>
        <w:t>.</w:t>
      </w:r>
    </w:p>
    <w:p w:rsidR="00FB2901" w:rsidRPr="00714BE8" w:rsidRDefault="00FB2901" w:rsidP="00C6178C">
      <w:pPr>
        <w:pStyle w:val="ListParagraph"/>
        <w:widowControl/>
        <w:ind w:leftChars="0" w:left="360"/>
        <w:rPr>
          <w:rFonts w:ascii="Arial" w:hAnsi="Arial" w:cs="Arial"/>
          <w:color w:val="222222"/>
          <w:szCs w:val="24"/>
        </w:rPr>
      </w:pPr>
    </w:p>
    <w:p w:rsidR="00C6178C" w:rsidRPr="00714BE8" w:rsidRDefault="00FB2901" w:rsidP="00C6178C">
      <w:pPr>
        <w:pStyle w:val="ListParagraph"/>
        <w:widowControl/>
        <w:ind w:leftChars="0" w:left="360"/>
        <w:rPr>
          <w:rFonts w:ascii="Arial" w:hAnsi="Arial" w:cs="Arial"/>
          <w:color w:val="222222"/>
          <w:szCs w:val="24"/>
        </w:rPr>
      </w:pPr>
      <w:r w:rsidRPr="00714BE8">
        <w:rPr>
          <w:rFonts w:ascii="Arial" w:hAnsi="Arial" w:cs="Arial" w:hint="eastAsia"/>
          <w:color w:val="222222"/>
          <w:szCs w:val="24"/>
        </w:rPr>
        <w:t xml:space="preserve">Engineering does not necessarily mean bringing in the builders to </w:t>
      </w:r>
      <w:r w:rsidRPr="00714BE8">
        <w:rPr>
          <w:rFonts w:ascii="Arial" w:hAnsi="Arial" w:cs="Arial"/>
          <w:color w:val="222222"/>
          <w:szCs w:val="24"/>
        </w:rPr>
        <w:t>change</w:t>
      </w:r>
      <w:r w:rsidRPr="00714BE8">
        <w:rPr>
          <w:rFonts w:ascii="Arial" w:hAnsi="Arial" w:cs="Arial" w:hint="eastAsia"/>
          <w:color w:val="222222"/>
          <w:szCs w:val="24"/>
        </w:rPr>
        <w:t xml:space="preserve"> the structure of a building or room: it is </w:t>
      </w:r>
      <w:r w:rsidR="00FE78FF">
        <w:rPr>
          <w:rFonts w:ascii="Arial" w:hAnsi="Arial" w:cs="Arial"/>
          <w:color w:val="222222"/>
          <w:szCs w:val="24"/>
        </w:rPr>
        <w:t xml:space="preserve">much </w:t>
      </w:r>
      <w:r w:rsidRPr="00714BE8">
        <w:rPr>
          <w:rFonts w:ascii="Arial" w:hAnsi="Arial" w:cs="Arial" w:hint="eastAsia"/>
          <w:color w:val="222222"/>
          <w:szCs w:val="24"/>
        </w:rPr>
        <w:t>more likely to mean altering the appearance of one aspect of a room</w:t>
      </w:r>
      <w:r w:rsidR="00FE78FF">
        <w:rPr>
          <w:rFonts w:ascii="Arial" w:hAnsi="Arial" w:cs="Arial"/>
          <w:color w:val="222222"/>
          <w:szCs w:val="24"/>
        </w:rPr>
        <w:t xml:space="preserve"> (or of a person)</w:t>
      </w:r>
      <w:r w:rsidRPr="00714BE8">
        <w:rPr>
          <w:rFonts w:ascii="Arial" w:hAnsi="Arial" w:cs="Arial" w:hint="eastAsia"/>
          <w:color w:val="222222"/>
          <w:szCs w:val="24"/>
        </w:rPr>
        <w:t xml:space="preserve"> to bring about a </w:t>
      </w:r>
      <w:r w:rsidRPr="00714BE8">
        <w:rPr>
          <w:rFonts w:ascii="Arial" w:hAnsi="Arial" w:cs="Arial"/>
          <w:color w:val="222222"/>
          <w:szCs w:val="24"/>
        </w:rPr>
        <w:t>change</w:t>
      </w:r>
      <w:r w:rsidRPr="00714BE8">
        <w:rPr>
          <w:rFonts w:ascii="Arial" w:hAnsi="Arial" w:cs="Arial" w:hint="eastAsia"/>
          <w:color w:val="222222"/>
          <w:szCs w:val="24"/>
        </w:rPr>
        <w:t xml:space="preserve"> in Learner behaviour. </w:t>
      </w:r>
      <w:r w:rsidR="00C6178C" w:rsidRPr="00714BE8">
        <w:rPr>
          <w:rFonts w:ascii="Arial" w:hAnsi="Arial" w:cs="Arial"/>
          <w:color w:val="222222"/>
          <w:szCs w:val="24"/>
        </w:rPr>
        <w:t>For example,</w:t>
      </w:r>
      <w:r w:rsidR="00047B11" w:rsidRPr="00714BE8">
        <w:rPr>
          <w:rFonts w:ascii="Arial" w:hAnsi="Arial" w:cs="Arial" w:hint="eastAsia"/>
          <w:color w:val="222222"/>
          <w:szCs w:val="24"/>
        </w:rPr>
        <w:t xml:space="preserve"> in the illustration, </w:t>
      </w:r>
      <w:r w:rsidR="00C6178C" w:rsidRPr="00714BE8">
        <w:rPr>
          <w:rFonts w:ascii="Arial" w:hAnsi="Arial" w:cs="Arial"/>
          <w:color w:val="222222"/>
          <w:szCs w:val="24"/>
        </w:rPr>
        <w:t xml:space="preserve">the boy in the bathtub </w:t>
      </w:r>
      <w:r w:rsidRPr="00714BE8">
        <w:rPr>
          <w:rFonts w:ascii="Arial" w:hAnsi="Arial" w:cs="Arial" w:hint="eastAsia"/>
          <w:color w:val="222222"/>
          <w:szCs w:val="24"/>
        </w:rPr>
        <w:t>has been provided with</w:t>
      </w:r>
      <w:r w:rsidR="00C6178C" w:rsidRPr="00714BE8">
        <w:rPr>
          <w:rFonts w:ascii="Arial" w:hAnsi="Arial" w:cs="Arial"/>
          <w:color w:val="222222"/>
          <w:szCs w:val="24"/>
        </w:rPr>
        <w:t xml:space="preserve"> a set of symbols attached to the wall adjacent to the bath </w:t>
      </w:r>
      <w:r w:rsidRPr="00714BE8">
        <w:rPr>
          <w:rFonts w:ascii="Arial" w:hAnsi="Arial" w:cs="Arial" w:hint="eastAsia"/>
          <w:color w:val="222222"/>
          <w:szCs w:val="24"/>
        </w:rPr>
        <w:t xml:space="preserve">(the room has been engineered!) </w:t>
      </w:r>
      <w:r w:rsidR="00C6178C" w:rsidRPr="00714BE8">
        <w:rPr>
          <w:rFonts w:ascii="Arial" w:hAnsi="Arial" w:cs="Arial"/>
          <w:color w:val="222222"/>
          <w:szCs w:val="24"/>
        </w:rPr>
        <w:t xml:space="preserve">to communicate with those who are </w:t>
      </w:r>
      <w:r w:rsidR="00047B11" w:rsidRPr="00714BE8">
        <w:rPr>
          <w:rFonts w:ascii="Arial" w:hAnsi="Arial" w:cs="Arial"/>
          <w:color w:val="222222"/>
          <w:szCs w:val="24"/>
        </w:rPr>
        <w:t xml:space="preserve">assisting him. </w:t>
      </w:r>
      <w:r w:rsidR="00047B11" w:rsidRPr="00714BE8">
        <w:rPr>
          <w:rFonts w:ascii="Arial" w:hAnsi="Arial" w:cs="Arial" w:hint="eastAsia"/>
          <w:color w:val="222222"/>
          <w:szCs w:val="24"/>
        </w:rPr>
        <w:t>T</w:t>
      </w:r>
      <w:r w:rsidR="00C6178C" w:rsidRPr="00714BE8">
        <w:rPr>
          <w:rFonts w:ascii="Arial" w:hAnsi="Arial" w:cs="Arial"/>
          <w:color w:val="222222"/>
          <w:szCs w:val="24"/>
        </w:rPr>
        <w:t xml:space="preserve">he boy is pointing to the cold symbol to tell the assistant that the water is too cold! It is likely that a person in a bathtub </w:t>
      </w:r>
      <w:r w:rsidR="00FE78FF">
        <w:rPr>
          <w:rFonts w:ascii="Arial" w:hAnsi="Arial" w:cs="Arial"/>
          <w:color w:val="222222"/>
          <w:szCs w:val="24"/>
        </w:rPr>
        <w:t>will want</w:t>
      </w:r>
      <w:r w:rsidR="00C6178C" w:rsidRPr="00714BE8">
        <w:rPr>
          <w:rFonts w:ascii="Arial" w:hAnsi="Arial" w:cs="Arial"/>
          <w:color w:val="222222"/>
          <w:szCs w:val="24"/>
        </w:rPr>
        <w:t xml:space="preserve"> to communicate about certain things such as the temperature of the water or the toy with which s/he wants to play rather than what is for dinner later in the day. Engineering the env</w:t>
      </w:r>
      <w:r w:rsidR="00AE4F9B" w:rsidRPr="00714BE8">
        <w:rPr>
          <w:rFonts w:ascii="Arial" w:hAnsi="Arial" w:cs="Arial"/>
          <w:color w:val="222222"/>
          <w:szCs w:val="24"/>
        </w:rPr>
        <w:t>ironment</w:t>
      </w:r>
      <w:r w:rsidR="00AE4F9B" w:rsidRPr="00714BE8">
        <w:rPr>
          <w:rFonts w:ascii="Arial" w:hAnsi="Arial" w:cs="Arial" w:hint="eastAsia"/>
          <w:color w:val="222222"/>
          <w:szCs w:val="24"/>
        </w:rPr>
        <w:t xml:space="preserve"> (</w:t>
      </w:r>
      <w:r w:rsidR="00C6178C" w:rsidRPr="00714BE8">
        <w:rPr>
          <w:rFonts w:ascii="Arial" w:hAnsi="Arial" w:cs="Arial"/>
          <w:color w:val="222222"/>
          <w:szCs w:val="24"/>
        </w:rPr>
        <w:t>by placing useful symbols in appro</w:t>
      </w:r>
      <w:r w:rsidR="00AE4F9B" w:rsidRPr="00714BE8">
        <w:rPr>
          <w:rFonts w:ascii="Arial" w:hAnsi="Arial" w:cs="Arial"/>
          <w:color w:val="222222"/>
          <w:szCs w:val="24"/>
        </w:rPr>
        <w:t>priate positions</w:t>
      </w:r>
      <w:r w:rsidR="00FE78FF">
        <w:rPr>
          <w:rFonts w:ascii="Arial" w:hAnsi="Arial" w:cs="Arial"/>
          <w:color w:val="222222"/>
          <w:szCs w:val="24"/>
        </w:rPr>
        <w:t>, for example</w:t>
      </w:r>
      <w:r w:rsidR="00AE4F9B" w:rsidRPr="00714BE8">
        <w:rPr>
          <w:rFonts w:ascii="Arial" w:hAnsi="Arial" w:cs="Arial" w:hint="eastAsia"/>
          <w:color w:val="222222"/>
          <w:szCs w:val="24"/>
        </w:rPr>
        <w:t>)</w:t>
      </w:r>
      <w:r w:rsidR="00C6178C" w:rsidRPr="00714BE8">
        <w:rPr>
          <w:rFonts w:ascii="Arial" w:hAnsi="Arial" w:cs="Arial"/>
          <w:color w:val="222222"/>
          <w:szCs w:val="24"/>
        </w:rPr>
        <w:t xml:space="preserve"> can </w:t>
      </w:r>
      <w:r w:rsidR="00047B11" w:rsidRPr="00714BE8">
        <w:rPr>
          <w:rFonts w:ascii="Arial" w:hAnsi="Arial" w:cs="Arial" w:hint="eastAsia"/>
          <w:color w:val="222222"/>
          <w:szCs w:val="24"/>
        </w:rPr>
        <w:t xml:space="preserve">help </w:t>
      </w:r>
      <w:r w:rsidR="00C6178C" w:rsidRPr="00714BE8">
        <w:rPr>
          <w:rFonts w:ascii="Arial" w:hAnsi="Arial" w:cs="Arial"/>
          <w:color w:val="222222"/>
          <w:szCs w:val="24"/>
        </w:rPr>
        <w:t>motivate a Learner to communicate</w:t>
      </w:r>
      <w:r w:rsidR="00047B11" w:rsidRPr="00714BE8">
        <w:rPr>
          <w:rFonts w:ascii="Arial" w:hAnsi="Arial" w:cs="Arial" w:hint="eastAsia"/>
          <w:color w:val="222222"/>
          <w:szCs w:val="24"/>
        </w:rPr>
        <w:t xml:space="preserve"> as well as assisting with the development of categorisation skills</w:t>
      </w:r>
      <w:r w:rsidR="00C6178C" w:rsidRPr="00714BE8">
        <w:rPr>
          <w:rFonts w:ascii="Arial" w:hAnsi="Arial" w:cs="Arial"/>
          <w:color w:val="222222"/>
          <w:szCs w:val="24"/>
        </w:rPr>
        <w:t>. The vocabulary needed for the bathtub is 'restricted' to that which is useful for a person having a bath and therefore only a few symbols are required.</w:t>
      </w:r>
      <w:r w:rsidR="00AE4F9B" w:rsidRPr="00714BE8">
        <w:rPr>
          <w:rFonts w:ascii="Arial" w:hAnsi="Arial" w:cs="Arial" w:hint="eastAsia"/>
          <w:color w:val="222222"/>
          <w:szCs w:val="24"/>
        </w:rPr>
        <w:t xml:space="preserve"> The symbols are categorised by grouping and colour encoding.</w:t>
      </w:r>
    </w:p>
    <w:p w:rsidR="006A0A87" w:rsidRPr="006A0A87" w:rsidRDefault="006A0A87" w:rsidP="00C6178C">
      <w:pPr>
        <w:pStyle w:val="ListParagraph"/>
        <w:widowControl/>
        <w:ind w:leftChars="0" w:left="360"/>
        <w:jc w:val="both"/>
        <w:rPr>
          <w:rFonts w:ascii="Arial" w:eastAsia="Arial Unicode MS" w:hAnsi="Arial" w:cs="Arial"/>
          <w:b/>
          <w:sz w:val="40"/>
          <w:szCs w:val="40"/>
        </w:rPr>
      </w:pPr>
    </w:p>
    <w:p w:rsidR="00491527" w:rsidRDefault="00491527">
      <w:pPr>
        <w:widowControl/>
        <w:rPr>
          <w:rFonts w:ascii="Arial" w:eastAsia="Arial Unicode MS" w:hAnsi="Arial" w:cs="Arial"/>
          <w:b/>
          <w:sz w:val="40"/>
          <w:szCs w:val="40"/>
        </w:rPr>
      </w:pPr>
      <w:r>
        <w:rPr>
          <w:rFonts w:ascii="Arial" w:eastAsia="Arial Unicode MS" w:hAnsi="Arial" w:cs="Arial"/>
          <w:b/>
          <w:sz w:val="40"/>
          <w:szCs w:val="40"/>
        </w:rPr>
        <w:br w:type="page"/>
      </w:r>
    </w:p>
    <w:p w:rsidR="00A91D1A" w:rsidRDefault="004234D9" w:rsidP="00FE7917">
      <w:pPr>
        <w:rPr>
          <w:rFonts w:ascii="Arial" w:eastAsia="Arial Unicode MS" w:hAnsi="Arial" w:cs="Arial"/>
          <w:b/>
          <w:sz w:val="40"/>
          <w:szCs w:val="40"/>
        </w:rPr>
      </w:pPr>
      <w:r>
        <w:rPr>
          <w:rFonts w:ascii="Arial" w:eastAsia="Arial Unicode MS" w:hAnsi="Arial" w:cs="Arial"/>
          <w:b/>
          <w:sz w:val="40"/>
          <w:szCs w:val="40"/>
        </w:rPr>
        <w:lastRenderedPageBreak/>
        <w:t>Modus</w:t>
      </w:r>
      <w:r w:rsidR="003444CD">
        <w:rPr>
          <w:rFonts w:ascii="Arial" w:eastAsia="Arial Unicode MS" w:hAnsi="Arial" w:cs="Arial" w:hint="eastAsia"/>
          <w:b/>
          <w:sz w:val="40"/>
          <w:szCs w:val="40"/>
        </w:rPr>
        <w:t xml:space="preserve"> Three - Learning the Lexicon</w:t>
      </w:r>
    </w:p>
    <w:p w:rsidR="002715D6" w:rsidRDefault="003444CD" w:rsidP="00116FF9">
      <w:pPr>
        <w:rPr>
          <w:rFonts w:ascii="Arial" w:eastAsia="Arial Unicode MS" w:hAnsi="Arial" w:cs="Arial"/>
          <w:szCs w:val="24"/>
        </w:rPr>
      </w:pPr>
      <w:r>
        <w:rPr>
          <w:rFonts w:ascii="Arial" w:eastAsia="Arial Unicode MS" w:hAnsi="Arial" w:cs="Arial" w:hint="eastAsia"/>
          <w:szCs w:val="24"/>
        </w:rPr>
        <w:t xml:space="preserve">Once </w:t>
      </w:r>
      <w:r w:rsidRPr="003444CD">
        <w:rPr>
          <w:rFonts w:ascii="Arial" w:eastAsia="Arial Unicode MS" w:hAnsi="Arial" w:cs="Arial" w:hint="eastAsia"/>
          <w:szCs w:val="24"/>
        </w:rPr>
        <w:t>Learner</w:t>
      </w:r>
      <w:r>
        <w:rPr>
          <w:rFonts w:ascii="Arial" w:eastAsia="Arial Unicode MS" w:hAnsi="Arial" w:cs="Arial" w:hint="eastAsia"/>
          <w:szCs w:val="24"/>
        </w:rPr>
        <w:t xml:space="preserve">s are </w:t>
      </w:r>
      <w:r w:rsidRPr="003444CD">
        <w:rPr>
          <w:rFonts w:ascii="Arial" w:eastAsia="Arial Unicode MS" w:hAnsi="Arial" w:cs="Arial" w:hint="eastAsia"/>
          <w:szCs w:val="24"/>
        </w:rPr>
        <w:t>symbol and category aware</w:t>
      </w:r>
      <w:r>
        <w:rPr>
          <w:rFonts w:ascii="Arial" w:eastAsia="Arial Unicode MS" w:hAnsi="Arial" w:cs="Arial" w:hint="eastAsia"/>
          <w:szCs w:val="24"/>
        </w:rPr>
        <w:t xml:space="preserve"> they can begin work on learning the 96 location </w:t>
      </w:r>
      <w:r w:rsidR="007C5078">
        <w:rPr>
          <w:rFonts w:ascii="Arial" w:eastAsia="Arial Unicode MS" w:hAnsi="Arial" w:cs="Arial" w:hint="eastAsia"/>
          <w:szCs w:val="24"/>
        </w:rPr>
        <w:t>CLEAR</w:t>
      </w:r>
      <w:r>
        <w:rPr>
          <w:rFonts w:ascii="Arial" w:eastAsia="Arial Unicode MS" w:hAnsi="Arial" w:cs="Arial" w:hint="eastAsia"/>
          <w:szCs w:val="24"/>
        </w:rPr>
        <w:t xml:space="preserve"> board. If you believe that this is a step too far then the board can be </w:t>
      </w:r>
      <w:r>
        <w:rPr>
          <w:rFonts w:ascii="Arial" w:eastAsia="Arial Unicode MS" w:hAnsi="Arial" w:cs="Arial"/>
          <w:szCs w:val="24"/>
        </w:rPr>
        <w:t>reversed</w:t>
      </w:r>
      <w:r>
        <w:rPr>
          <w:rFonts w:ascii="Arial" w:eastAsia="Arial Unicode MS" w:hAnsi="Arial" w:cs="Arial" w:hint="eastAsia"/>
          <w:szCs w:val="24"/>
        </w:rPr>
        <w:t xml:space="preserve"> and work can comme</w:t>
      </w:r>
      <w:r w:rsidR="002715D6">
        <w:rPr>
          <w:rFonts w:ascii="Arial" w:eastAsia="Arial Unicode MS" w:hAnsi="Arial" w:cs="Arial" w:hint="eastAsia"/>
          <w:szCs w:val="24"/>
        </w:rPr>
        <w:t>nce using the 20 location board</w:t>
      </w:r>
      <w:r>
        <w:rPr>
          <w:rFonts w:ascii="Arial" w:eastAsia="Arial Unicode MS" w:hAnsi="Arial" w:cs="Arial" w:hint="eastAsia"/>
          <w:szCs w:val="24"/>
        </w:rPr>
        <w:t xml:space="preserve"> instead. In either eventuality, the process is relatively identical (you may have to manipulate some of the exercises if the Learner is working with the 20 location </w:t>
      </w:r>
      <w:r>
        <w:rPr>
          <w:rFonts w:ascii="Arial" w:eastAsia="Arial Unicode MS" w:hAnsi="Arial" w:cs="Arial"/>
          <w:szCs w:val="24"/>
        </w:rPr>
        <w:t>boards</w:t>
      </w:r>
      <w:r>
        <w:rPr>
          <w:rFonts w:ascii="Arial" w:eastAsia="Arial Unicode MS" w:hAnsi="Arial" w:cs="Arial" w:hint="eastAsia"/>
          <w:szCs w:val="24"/>
        </w:rPr>
        <w:t xml:space="preserve">). The </w:t>
      </w:r>
      <w:r w:rsidR="007C5078">
        <w:rPr>
          <w:rFonts w:ascii="Arial" w:eastAsia="Arial Unicode MS" w:hAnsi="Arial" w:cs="Arial" w:hint="eastAsia"/>
          <w:szCs w:val="24"/>
        </w:rPr>
        <w:t>CLEAR</w:t>
      </w:r>
      <w:r>
        <w:rPr>
          <w:rFonts w:ascii="Arial" w:eastAsia="Arial Unicode MS" w:hAnsi="Arial" w:cs="Arial" w:hint="eastAsia"/>
          <w:szCs w:val="24"/>
        </w:rPr>
        <w:t xml:space="preserve"> system comes complete with a set of ready-made exercises that help a Learn t</w:t>
      </w:r>
      <w:r w:rsidR="002715D6">
        <w:rPr>
          <w:rFonts w:ascii="Arial" w:eastAsia="Arial Unicode MS" w:hAnsi="Arial" w:cs="Arial" w:hint="eastAsia"/>
          <w:szCs w:val="24"/>
        </w:rPr>
        <w:t xml:space="preserve">o begin to work </w:t>
      </w:r>
      <w:r>
        <w:rPr>
          <w:rFonts w:ascii="Arial" w:eastAsia="Arial Unicode MS" w:hAnsi="Arial" w:cs="Arial" w:hint="eastAsia"/>
          <w:szCs w:val="24"/>
        </w:rPr>
        <w:t>successfully</w:t>
      </w:r>
      <w:r w:rsidR="00E143C3">
        <w:rPr>
          <w:rFonts w:ascii="Arial" w:eastAsia="Arial Unicode MS" w:hAnsi="Arial" w:cs="Arial"/>
          <w:szCs w:val="24"/>
        </w:rPr>
        <w:t xml:space="preserve"> with a range of board</w:t>
      </w:r>
      <w:r w:rsidR="002715D6">
        <w:rPr>
          <w:rFonts w:ascii="Arial" w:eastAsia="Arial Unicode MS" w:hAnsi="Arial" w:cs="Arial"/>
          <w:szCs w:val="24"/>
        </w:rPr>
        <w:t xml:space="preserve"> sizes but star</w:t>
      </w:r>
      <w:r w:rsidR="003960EC">
        <w:rPr>
          <w:rFonts w:ascii="Arial" w:eastAsia="Arial Unicode MS" w:hAnsi="Arial" w:cs="Arial"/>
          <w:szCs w:val="24"/>
        </w:rPr>
        <w:t>t</w:t>
      </w:r>
      <w:r w:rsidR="002715D6">
        <w:rPr>
          <w:rFonts w:ascii="Arial" w:eastAsia="Arial Unicode MS" w:hAnsi="Arial" w:cs="Arial"/>
          <w:szCs w:val="24"/>
        </w:rPr>
        <w:t>ing very simply</w:t>
      </w:r>
      <w:r w:rsidR="002715D6">
        <w:rPr>
          <w:rFonts w:ascii="Arial" w:eastAsia="Arial Unicode MS" w:hAnsi="Arial" w:cs="Arial" w:hint="eastAsia"/>
          <w:szCs w:val="24"/>
        </w:rPr>
        <w:t>. Using the</w:t>
      </w:r>
      <w:r>
        <w:rPr>
          <w:rFonts w:ascii="Arial" w:eastAsia="Arial Unicode MS" w:hAnsi="Arial" w:cs="Arial" w:hint="eastAsia"/>
          <w:szCs w:val="24"/>
        </w:rPr>
        <w:t xml:space="preserve"> exercises (you are encouraged to adapt and add to them) it is possible to assist a Learner to progress in communicative ability. </w:t>
      </w:r>
    </w:p>
    <w:p w:rsidR="002715D6" w:rsidRDefault="002715D6" w:rsidP="00116FF9">
      <w:pPr>
        <w:rPr>
          <w:rFonts w:ascii="Arial" w:eastAsia="Arial Unicode MS" w:hAnsi="Arial" w:cs="Arial"/>
          <w:szCs w:val="24"/>
        </w:rPr>
      </w:pPr>
    </w:p>
    <w:p w:rsidR="00A91D1A" w:rsidRDefault="002715D6" w:rsidP="00116FF9">
      <w:pPr>
        <w:rPr>
          <w:rFonts w:ascii="Arial" w:eastAsia="Arial Unicode MS" w:hAnsi="Arial" w:cs="Arial"/>
          <w:szCs w:val="24"/>
        </w:rPr>
      </w:pPr>
      <w:r>
        <w:rPr>
          <w:rFonts w:ascii="Arial" w:eastAsia="Arial Unicode MS" w:hAnsi="Arial" w:cs="Arial" w:hint="eastAsia"/>
          <w:noProof/>
          <w:szCs w:val="24"/>
          <w:lang w:val="en-GB" w:eastAsia="en-GB"/>
        </w:rPr>
        <w:drawing>
          <wp:anchor distT="0" distB="0" distL="114300" distR="114300" simplePos="0" relativeHeight="251715584" behindDoc="0" locked="0" layoutInCell="1" allowOverlap="1" wp14:anchorId="0A294F52" wp14:editId="6DD4C58B">
            <wp:simplePos x="0" y="0"/>
            <wp:positionH relativeFrom="column">
              <wp:posOffset>19050</wp:posOffset>
            </wp:positionH>
            <wp:positionV relativeFrom="paragraph">
              <wp:posOffset>50800</wp:posOffset>
            </wp:positionV>
            <wp:extent cx="1601470" cy="1544955"/>
            <wp:effectExtent l="19050" t="0" r="0" b="0"/>
            <wp:wrapSquare wrapText="bothSides"/>
            <wp:docPr id="36" name="Picture 35" descr="V-making mess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aking messages.jpg"/>
                    <pic:cNvPicPr/>
                  </pic:nvPicPr>
                  <pic:blipFill>
                    <a:blip r:embed="rId60" cstate="print"/>
                    <a:stretch>
                      <a:fillRect/>
                    </a:stretch>
                  </pic:blipFill>
                  <pic:spPr>
                    <a:xfrm>
                      <a:off x="0" y="0"/>
                      <a:ext cx="1601470" cy="1544955"/>
                    </a:xfrm>
                    <a:prstGeom prst="rect">
                      <a:avLst/>
                    </a:prstGeom>
                  </pic:spPr>
                </pic:pic>
              </a:graphicData>
            </a:graphic>
          </wp:anchor>
        </w:drawing>
      </w:r>
      <w:r w:rsidR="00116FF9">
        <w:rPr>
          <w:rFonts w:ascii="Arial" w:eastAsia="Arial Unicode MS" w:hAnsi="Arial" w:cs="Arial" w:hint="eastAsia"/>
          <w:szCs w:val="24"/>
        </w:rPr>
        <w:t xml:space="preserve">The Pen system is light and, as the boards are merely paper, the whole system is </w:t>
      </w:r>
      <w:r w:rsidR="00116FF9">
        <w:rPr>
          <w:rFonts w:ascii="Arial" w:eastAsia="Arial Unicode MS" w:hAnsi="Arial" w:cs="Arial"/>
          <w:szCs w:val="24"/>
        </w:rPr>
        <w:t>extremely</w:t>
      </w:r>
      <w:r w:rsidR="0067727C">
        <w:rPr>
          <w:rFonts w:ascii="Arial" w:eastAsia="Arial Unicode MS" w:hAnsi="Arial" w:cs="Arial" w:hint="eastAsia"/>
          <w:szCs w:val="24"/>
        </w:rPr>
        <w:t xml:space="preserve"> portable</w:t>
      </w:r>
      <w:r w:rsidR="0067727C">
        <w:rPr>
          <w:rFonts w:ascii="Arial" w:eastAsia="Arial Unicode MS" w:hAnsi="Arial" w:cs="Arial"/>
          <w:szCs w:val="24"/>
        </w:rPr>
        <w:t>. Furthermore, the system is</w:t>
      </w:r>
      <w:r w:rsidR="00116FF9">
        <w:rPr>
          <w:rFonts w:ascii="Arial" w:eastAsia="Arial Unicode MS" w:hAnsi="Arial" w:cs="Arial" w:hint="eastAsia"/>
          <w:szCs w:val="24"/>
        </w:rPr>
        <w:t xml:space="preserve"> less likely to breakdown </w:t>
      </w:r>
      <w:r w:rsidR="0067727C">
        <w:rPr>
          <w:rFonts w:ascii="Arial" w:eastAsia="Arial Unicode MS" w:hAnsi="Arial" w:cs="Arial"/>
          <w:szCs w:val="24"/>
        </w:rPr>
        <w:t>than</w:t>
      </w:r>
      <w:r w:rsidR="0067727C">
        <w:rPr>
          <w:rFonts w:ascii="Arial" w:eastAsia="Arial Unicode MS" w:hAnsi="Arial" w:cs="Arial" w:hint="eastAsia"/>
          <w:szCs w:val="24"/>
        </w:rPr>
        <w:t xml:space="preserve"> typical electronic</w:t>
      </w:r>
      <w:r w:rsidR="0067727C">
        <w:rPr>
          <w:rFonts w:ascii="Arial" w:eastAsia="Arial Unicode MS" w:hAnsi="Arial" w:cs="Arial"/>
          <w:szCs w:val="24"/>
        </w:rPr>
        <w:t xml:space="preserve"> </w:t>
      </w:r>
      <w:r w:rsidR="0067727C">
        <w:rPr>
          <w:rFonts w:ascii="Arial" w:eastAsia="Arial Unicode MS" w:hAnsi="Arial" w:cs="Arial" w:hint="eastAsia"/>
          <w:szCs w:val="24"/>
        </w:rPr>
        <w:t>communication aids</w:t>
      </w:r>
      <w:r w:rsidR="0067727C">
        <w:rPr>
          <w:rFonts w:ascii="Arial" w:eastAsia="Arial Unicode MS" w:hAnsi="Arial" w:cs="Arial"/>
          <w:szCs w:val="24"/>
        </w:rPr>
        <w:t>:</w:t>
      </w:r>
      <w:r w:rsidR="0067727C">
        <w:rPr>
          <w:rFonts w:ascii="Arial" w:eastAsia="Arial Unicode MS" w:hAnsi="Arial" w:cs="Arial" w:hint="eastAsia"/>
          <w:szCs w:val="24"/>
        </w:rPr>
        <w:t xml:space="preserve"> </w:t>
      </w:r>
      <w:r w:rsidR="0067727C">
        <w:rPr>
          <w:rFonts w:ascii="Arial" w:eastAsia="Arial Unicode MS" w:hAnsi="Arial" w:cs="Arial"/>
          <w:szCs w:val="24"/>
        </w:rPr>
        <w:t>e</w:t>
      </w:r>
      <w:r w:rsidR="00116FF9">
        <w:rPr>
          <w:rFonts w:ascii="Arial" w:eastAsia="Arial Unicode MS" w:hAnsi="Arial" w:cs="Arial" w:hint="eastAsia"/>
          <w:szCs w:val="24"/>
        </w:rPr>
        <w:t xml:space="preserve">ven if the </w:t>
      </w:r>
      <w:r w:rsidR="003960EC">
        <w:rPr>
          <w:rFonts w:ascii="Arial" w:eastAsia="Arial Unicode MS" w:hAnsi="Arial" w:cs="Arial"/>
          <w:szCs w:val="24"/>
        </w:rPr>
        <w:t>P</w:t>
      </w:r>
      <w:r w:rsidR="00116FF9">
        <w:rPr>
          <w:rFonts w:ascii="Arial" w:eastAsia="Arial Unicode MS" w:hAnsi="Arial" w:cs="Arial" w:hint="eastAsia"/>
          <w:szCs w:val="24"/>
        </w:rPr>
        <w:t xml:space="preserve">en were to be lost or to fail, the boards can still be used by the Learner </w:t>
      </w:r>
      <w:r w:rsidR="003960EC">
        <w:rPr>
          <w:rFonts w:ascii="Arial" w:eastAsia="Arial Unicode MS" w:hAnsi="Arial" w:cs="Arial"/>
          <w:szCs w:val="24"/>
        </w:rPr>
        <w:t>(</w:t>
      </w:r>
      <w:r w:rsidR="00116FF9">
        <w:rPr>
          <w:rFonts w:ascii="Arial" w:eastAsia="Arial Unicode MS" w:hAnsi="Arial" w:cs="Arial" w:hint="eastAsia"/>
          <w:szCs w:val="24"/>
        </w:rPr>
        <w:t xml:space="preserve">just </w:t>
      </w:r>
      <w:r w:rsidR="0067727C">
        <w:rPr>
          <w:rFonts w:ascii="Arial" w:eastAsia="Arial Unicode MS" w:hAnsi="Arial" w:cs="Arial"/>
          <w:szCs w:val="24"/>
        </w:rPr>
        <w:t xml:space="preserve">by </w:t>
      </w:r>
      <w:r w:rsidR="00116FF9">
        <w:rPr>
          <w:rFonts w:ascii="Arial" w:eastAsia="Arial Unicode MS" w:hAnsi="Arial" w:cs="Arial" w:hint="eastAsia"/>
          <w:szCs w:val="24"/>
        </w:rPr>
        <w:t xml:space="preserve">pointing </w:t>
      </w:r>
      <w:r w:rsidR="0067727C">
        <w:rPr>
          <w:rFonts w:ascii="Arial" w:eastAsia="Arial Unicode MS" w:hAnsi="Arial" w:cs="Arial"/>
          <w:szCs w:val="24"/>
        </w:rPr>
        <w:t>at</w:t>
      </w:r>
      <w:r w:rsidR="00116FF9">
        <w:rPr>
          <w:rFonts w:ascii="Arial" w:eastAsia="Arial Unicode MS" w:hAnsi="Arial" w:cs="Arial" w:hint="eastAsia"/>
          <w:szCs w:val="24"/>
        </w:rPr>
        <w:t xml:space="preserve"> the </w:t>
      </w:r>
      <w:r w:rsidR="0067727C">
        <w:rPr>
          <w:rFonts w:ascii="Arial" w:eastAsia="Arial Unicode MS" w:hAnsi="Arial" w:cs="Arial"/>
          <w:szCs w:val="24"/>
        </w:rPr>
        <w:t xml:space="preserve">required </w:t>
      </w:r>
      <w:r w:rsidR="00116FF9">
        <w:rPr>
          <w:rFonts w:ascii="Arial" w:eastAsia="Arial Unicode MS" w:hAnsi="Arial" w:cs="Arial" w:hint="eastAsia"/>
          <w:szCs w:val="24"/>
        </w:rPr>
        <w:t>vocabulary</w:t>
      </w:r>
      <w:r w:rsidR="003960EC">
        <w:rPr>
          <w:rFonts w:ascii="Arial" w:eastAsia="Arial Unicode MS" w:hAnsi="Arial" w:cs="Arial"/>
          <w:szCs w:val="24"/>
        </w:rPr>
        <w:t>)</w:t>
      </w:r>
      <w:r w:rsidR="00116FF9">
        <w:rPr>
          <w:rFonts w:ascii="Arial" w:eastAsia="Arial Unicode MS" w:hAnsi="Arial" w:cs="Arial" w:hint="eastAsia"/>
          <w:szCs w:val="24"/>
        </w:rPr>
        <w:t xml:space="preserve">. As the </w:t>
      </w:r>
      <w:r w:rsidR="003960EC">
        <w:rPr>
          <w:rFonts w:ascii="Arial" w:eastAsia="Arial Unicode MS" w:hAnsi="Arial" w:cs="Arial"/>
          <w:szCs w:val="24"/>
        </w:rPr>
        <w:t>P</w:t>
      </w:r>
      <w:r w:rsidR="00116FF9">
        <w:rPr>
          <w:rFonts w:ascii="Arial" w:eastAsia="Arial Unicode MS" w:hAnsi="Arial" w:cs="Arial" w:hint="eastAsia"/>
          <w:szCs w:val="24"/>
        </w:rPr>
        <w:t>en runs o</w:t>
      </w:r>
      <w:r w:rsidR="0067727C">
        <w:rPr>
          <w:rFonts w:ascii="Arial" w:eastAsia="Arial Unicode MS" w:hAnsi="Arial" w:cs="Arial"/>
          <w:szCs w:val="24"/>
        </w:rPr>
        <w:t>n</w:t>
      </w:r>
      <w:r w:rsidR="00116FF9">
        <w:rPr>
          <w:rFonts w:ascii="Arial" w:eastAsia="Arial Unicode MS" w:hAnsi="Arial" w:cs="Arial" w:hint="eastAsia"/>
          <w:szCs w:val="24"/>
        </w:rPr>
        <w:t xml:space="preserve"> </w:t>
      </w:r>
      <w:r w:rsidR="0067727C">
        <w:rPr>
          <w:rFonts w:ascii="Arial" w:eastAsia="Arial Unicode MS" w:hAnsi="Arial" w:cs="Arial"/>
          <w:szCs w:val="24"/>
        </w:rPr>
        <w:t>standard</w:t>
      </w:r>
      <w:r w:rsidR="00116FF9">
        <w:rPr>
          <w:rFonts w:ascii="Arial" w:eastAsia="Arial Unicode MS" w:hAnsi="Arial" w:cs="Arial" w:hint="eastAsia"/>
          <w:szCs w:val="24"/>
        </w:rPr>
        <w:t xml:space="preserve"> </w:t>
      </w:r>
      <w:r w:rsidR="003960EC">
        <w:rPr>
          <w:rFonts w:ascii="Arial" w:eastAsia="Arial Unicode MS" w:hAnsi="Arial" w:cs="Arial"/>
          <w:szCs w:val="24"/>
        </w:rPr>
        <w:t xml:space="preserve">AAA </w:t>
      </w:r>
      <w:r w:rsidR="00116FF9">
        <w:rPr>
          <w:rFonts w:ascii="Arial" w:eastAsia="Arial Unicode MS" w:hAnsi="Arial" w:cs="Arial" w:hint="eastAsia"/>
          <w:szCs w:val="24"/>
        </w:rPr>
        <w:t xml:space="preserve">batteries (rechargeable batteries can </w:t>
      </w:r>
      <w:r w:rsidR="003960EC">
        <w:rPr>
          <w:rFonts w:ascii="Arial" w:eastAsia="Arial Unicode MS" w:hAnsi="Arial" w:cs="Arial"/>
          <w:szCs w:val="24"/>
        </w:rPr>
        <w:t xml:space="preserve">also </w:t>
      </w:r>
      <w:r w:rsidR="00116FF9">
        <w:rPr>
          <w:rFonts w:ascii="Arial" w:eastAsia="Arial Unicode MS" w:hAnsi="Arial" w:cs="Arial" w:hint="eastAsia"/>
          <w:szCs w:val="24"/>
        </w:rPr>
        <w:t>be used)</w:t>
      </w:r>
      <w:r w:rsidR="0067727C">
        <w:rPr>
          <w:rFonts w:ascii="Arial" w:eastAsia="Arial Unicode MS" w:hAnsi="Arial" w:cs="Arial"/>
          <w:szCs w:val="24"/>
        </w:rPr>
        <w:t>,</w:t>
      </w:r>
      <w:r w:rsidR="00116FF9">
        <w:rPr>
          <w:rFonts w:ascii="Arial" w:eastAsia="Arial Unicode MS" w:hAnsi="Arial" w:cs="Arial" w:hint="eastAsia"/>
          <w:szCs w:val="24"/>
        </w:rPr>
        <w:t xml:space="preserve"> which will last for several days of use, the system is very convenient and practical. </w:t>
      </w:r>
    </w:p>
    <w:p w:rsidR="00116FF9" w:rsidRDefault="00116FF9" w:rsidP="00116FF9">
      <w:pPr>
        <w:rPr>
          <w:rFonts w:ascii="Arial" w:eastAsia="Arial Unicode MS" w:hAnsi="Arial" w:cs="Arial"/>
          <w:szCs w:val="24"/>
        </w:rPr>
      </w:pPr>
    </w:p>
    <w:p w:rsidR="00345589" w:rsidRDefault="00116FF9" w:rsidP="00116FF9">
      <w:pPr>
        <w:rPr>
          <w:rFonts w:ascii="Arial" w:eastAsia="Arial Unicode MS" w:hAnsi="Arial" w:cs="Arial"/>
          <w:szCs w:val="24"/>
        </w:rPr>
      </w:pPr>
      <w:r>
        <w:rPr>
          <w:rFonts w:ascii="Arial" w:eastAsia="Arial Unicode MS" w:hAnsi="Arial" w:cs="Arial" w:hint="eastAsia"/>
          <w:szCs w:val="24"/>
        </w:rPr>
        <w:t>Learning the lexicon (the vocabulary) contained on the boards is not an overnight process. Work should focus on those things the Learner likes BEST (</w:t>
      </w:r>
      <w:r w:rsidRPr="00116FF9">
        <w:rPr>
          <w:rFonts w:ascii="Arial" w:eastAsia="Arial Unicode MS" w:hAnsi="Arial" w:cs="Arial" w:hint="eastAsia"/>
          <w:b/>
          <w:szCs w:val="24"/>
        </w:rPr>
        <w:t>B</w:t>
      </w:r>
      <w:r>
        <w:rPr>
          <w:rFonts w:ascii="Arial" w:eastAsia="Arial Unicode MS" w:hAnsi="Arial" w:cs="Arial" w:hint="eastAsia"/>
          <w:szCs w:val="24"/>
        </w:rPr>
        <w:t xml:space="preserve">est </w:t>
      </w:r>
      <w:r w:rsidRPr="00116FF9">
        <w:rPr>
          <w:rFonts w:ascii="Arial" w:eastAsia="Arial Unicode MS" w:hAnsi="Arial" w:cs="Arial" w:hint="eastAsia"/>
          <w:b/>
          <w:szCs w:val="24"/>
        </w:rPr>
        <w:t>E</w:t>
      </w:r>
      <w:r>
        <w:rPr>
          <w:rFonts w:ascii="Arial" w:eastAsia="Arial Unicode MS" w:hAnsi="Arial" w:cs="Arial" w:hint="eastAsia"/>
          <w:szCs w:val="24"/>
        </w:rPr>
        <w:t xml:space="preserve">ver </w:t>
      </w:r>
      <w:r w:rsidRPr="00116FF9">
        <w:rPr>
          <w:rFonts w:ascii="Arial" w:eastAsia="Arial Unicode MS" w:hAnsi="Arial" w:cs="Arial" w:hint="eastAsia"/>
          <w:b/>
          <w:szCs w:val="24"/>
        </w:rPr>
        <w:t>S</w:t>
      </w:r>
      <w:r>
        <w:rPr>
          <w:rFonts w:ascii="Arial" w:eastAsia="Arial Unicode MS" w:hAnsi="Arial" w:cs="Arial" w:hint="eastAsia"/>
          <w:szCs w:val="24"/>
        </w:rPr>
        <w:t>timulating</w:t>
      </w:r>
      <w:r w:rsidRPr="00116FF9">
        <w:rPr>
          <w:rFonts w:ascii="Arial" w:eastAsia="Arial Unicode MS" w:hAnsi="Arial" w:cs="Arial" w:hint="eastAsia"/>
          <w:b/>
          <w:szCs w:val="24"/>
        </w:rPr>
        <w:t xml:space="preserve"> T</w:t>
      </w:r>
      <w:r>
        <w:rPr>
          <w:rFonts w:ascii="Arial" w:eastAsia="Arial Unicode MS" w:hAnsi="Arial" w:cs="Arial" w:hint="eastAsia"/>
          <w:szCs w:val="24"/>
        </w:rPr>
        <w:t xml:space="preserve">hings) and ignore other items for the moment. By teaching the Learner to use the system to obtain the </w:t>
      </w:r>
      <w:r w:rsidR="00E143C3">
        <w:rPr>
          <w:rFonts w:ascii="Arial" w:eastAsia="Arial Unicode MS" w:hAnsi="Arial" w:cs="Arial"/>
          <w:szCs w:val="24"/>
        </w:rPr>
        <w:t xml:space="preserve">BEST </w:t>
      </w:r>
      <w:r>
        <w:rPr>
          <w:rFonts w:ascii="Arial" w:eastAsia="Arial Unicode MS" w:hAnsi="Arial" w:cs="Arial" w:hint="eastAsia"/>
          <w:szCs w:val="24"/>
        </w:rPr>
        <w:t>POLEs (</w:t>
      </w:r>
      <w:r w:rsidRPr="00116FF9">
        <w:rPr>
          <w:rFonts w:ascii="Arial" w:eastAsia="Arial Unicode MS" w:hAnsi="Arial" w:cs="Arial" w:hint="eastAsia"/>
          <w:b/>
          <w:szCs w:val="24"/>
        </w:rPr>
        <w:t>P</w:t>
      </w:r>
      <w:r>
        <w:rPr>
          <w:rFonts w:ascii="Arial" w:eastAsia="Arial Unicode MS" w:hAnsi="Arial" w:cs="Arial" w:hint="eastAsia"/>
          <w:szCs w:val="24"/>
        </w:rPr>
        <w:t xml:space="preserve">ersons, </w:t>
      </w:r>
      <w:r w:rsidRPr="00116FF9">
        <w:rPr>
          <w:rFonts w:ascii="Arial" w:eastAsia="Arial Unicode MS" w:hAnsi="Arial" w:cs="Arial" w:hint="eastAsia"/>
          <w:b/>
          <w:szCs w:val="24"/>
        </w:rPr>
        <w:t>O</w:t>
      </w:r>
      <w:r>
        <w:rPr>
          <w:rFonts w:ascii="Arial" w:eastAsia="Arial Unicode MS" w:hAnsi="Arial" w:cs="Arial" w:hint="eastAsia"/>
          <w:szCs w:val="24"/>
        </w:rPr>
        <w:t xml:space="preserve">bjects, </w:t>
      </w:r>
      <w:r w:rsidRPr="00116FF9">
        <w:rPr>
          <w:rFonts w:ascii="Arial" w:eastAsia="Arial Unicode MS" w:hAnsi="Arial" w:cs="Arial" w:hint="eastAsia"/>
          <w:b/>
          <w:szCs w:val="24"/>
        </w:rPr>
        <w:t>L</w:t>
      </w:r>
      <w:r>
        <w:rPr>
          <w:rFonts w:ascii="Arial" w:eastAsia="Arial Unicode MS" w:hAnsi="Arial" w:cs="Arial" w:hint="eastAsia"/>
          <w:szCs w:val="24"/>
        </w:rPr>
        <w:t xml:space="preserve">ocations, and </w:t>
      </w:r>
      <w:r w:rsidRPr="00116FF9">
        <w:rPr>
          <w:rFonts w:ascii="Arial" w:eastAsia="Arial Unicode MS" w:hAnsi="Arial" w:cs="Arial" w:hint="eastAsia"/>
          <w:b/>
          <w:szCs w:val="24"/>
        </w:rPr>
        <w:t>E</w:t>
      </w:r>
      <w:r>
        <w:rPr>
          <w:rFonts w:ascii="Arial" w:eastAsia="Arial Unicode MS" w:hAnsi="Arial" w:cs="Arial" w:hint="eastAsia"/>
          <w:szCs w:val="24"/>
        </w:rPr>
        <w:t xml:space="preserve">vents) </w:t>
      </w:r>
      <w:r w:rsidR="003960EC">
        <w:rPr>
          <w:rFonts w:ascii="Arial" w:eastAsia="Arial Unicode MS" w:hAnsi="Arial" w:cs="Arial"/>
          <w:szCs w:val="24"/>
        </w:rPr>
        <w:t xml:space="preserve">that </w:t>
      </w:r>
      <w:r>
        <w:rPr>
          <w:rFonts w:ascii="Arial" w:eastAsia="Arial Unicode MS" w:hAnsi="Arial" w:cs="Arial" w:hint="eastAsia"/>
          <w:szCs w:val="24"/>
        </w:rPr>
        <w:t>s/he finds motivating</w:t>
      </w:r>
      <w:r w:rsidR="00E143C3">
        <w:rPr>
          <w:rFonts w:ascii="Arial" w:eastAsia="Arial Unicode MS" w:hAnsi="Arial" w:cs="Arial"/>
          <w:szCs w:val="24"/>
        </w:rPr>
        <w:t>,</w:t>
      </w:r>
      <w:r>
        <w:rPr>
          <w:rFonts w:ascii="Arial" w:eastAsia="Arial Unicode MS" w:hAnsi="Arial" w:cs="Arial" w:hint="eastAsia"/>
          <w:szCs w:val="24"/>
        </w:rPr>
        <w:t xml:space="preserve"> the </w:t>
      </w:r>
      <w:r w:rsidR="007C5078">
        <w:rPr>
          <w:rFonts w:ascii="Arial" w:eastAsia="Arial Unicode MS" w:hAnsi="Arial" w:cs="Arial" w:hint="eastAsia"/>
          <w:szCs w:val="24"/>
        </w:rPr>
        <w:t>CLEAR</w:t>
      </w:r>
      <w:r>
        <w:rPr>
          <w:rFonts w:ascii="Arial" w:eastAsia="Arial Unicode MS" w:hAnsi="Arial" w:cs="Arial" w:hint="eastAsia"/>
          <w:szCs w:val="24"/>
        </w:rPr>
        <w:t xml:space="preserve"> board becomes a useful and exciting tool</w:t>
      </w:r>
      <w:r w:rsidR="00E143C3">
        <w:rPr>
          <w:rFonts w:ascii="Arial" w:eastAsia="Arial Unicode MS" w:hAnsi="Arial" w:cs="Arial"/>
          <w:szCs w:val="24"/>
        </w:rPr>
        <w:t>. It</w:t>
      </w:r>
      <w:r w:rsidR="00345589">
        <w:rPr>
          <w:rFonts w:ascii="Arial" w:eastAsia="Arial Unicode MS" w:hAnsi="Arial" w:cs="Arial" w:hint="eastAsia"/>
          <w:szCs w:val="24"/>
        </w:rPr>
        <w:t xml:space="preserve"> is more likely to become a cherished possession and not something that is discarded after a few hours play. As such, the exercises provided are but examples of the types of things that can be und</w:t>
      </w:r>
      <w:r w:rsidR="00E22FC2">
        <w:rPr>
          <w:rFonts w:ascii="Arial" w:eastAsia="Arial Unicode MS" w:hAnsi="Arial" w:cs="Arial" w:hint="eastAsia"/>
          <w:szCs w:val="24"/>
        </w:rPr>
        <w:t xml:space="preserve">ertaken. They may be adopted, </w:t>
      </w:r>
      <w:r w:rsidR="00345589">
        <w:rPr>
          <w:rFonts w:ascii="Arial" w:eastAsia="Arial Unicode MS" w:hAnsi="Arial" w:cs="Arial" w:hint="eastAsia"/>
          <w:szCs w:val="24"/>
        </w:rPr>
        <w:t>adapted</w:t>
      </w:r>
      <w:r w:rsidR="00E22FC2">
        <w:rPr>
          <w:rFonts w:ascii="Arial" w:eastAsia="Arial Unicode MS" w:hAnsi="Arial" w:cs="Arial" w:hint="eastAsia"/>
          <w:szCs w:val="24"/>
        </w:rPr>
        <w:t>, added to</w:t>
      </w:r>
      <w:r w:rsidR="00345589">
        <w:rPr>
          <w:rFonts w:ascii="Arial" w:eastAsia="Arial Unicode MS" w:hAnsi="Arial" w:cs="Arial" w:hint="eastAsia"/>
          <w:szCs w:val="24"/>
        </w:rPr>
        <w:t xml:space="preserve"> or abandoned as seen fit by the </w:t>
      </w:r>
      <w:r w:rsidR="00B14499">
        <w:rPr>
          <w:rFonts w:ascii="Arial" w:eastAsia="Arial Unicode MS" w:hAnsi="Arial" w:cs="Arial" w:hint="eastAsia"/>
          <w:szCs w:val="24"/>
        </w:rPr>
        <w:t>Facilitator</w:t>
      </w:r>
      <w:r w:rsidR="00345589">
        <w:rPr>
          <w:rFonts w:ascii="Arial" w:eastAsia="Arial Unicode MS" w:hAnsi="Arial" w:cs="Arial" w:hint="eastAsia"/>
          <w:szCs w:val="24"/>
        </w:rPr>
        <w:t xml:space="preserve"> </w:t>
      </w:r>
      <w:r w:rsidR="00E143C3">
        <w:rPr>
          <w:rFonts w:ascii="Arial" w:eastAsia="Arial Unicode MS" w:hAnsi="Arial" w:cs="Arial"/>
          <w:szCs w:val="24"/>
        </w:rPr>
        <w:t xml:space="preserve">who is </w:t>
      </w:r>
      <w:r w:rsidR="00345589">
        <w:rPr>
          <w:rFonts w:ascii="Arial" w:eastAsia="Arial Unicode MS" w:hAnsi="Arial" w:cs="Arial" w:hint="eastAsia"/>
          <w:szCs w:val="24"/>
        </w:rPr>
        <w:t>working alongside the Learner. Ask yourself, what motivates this Learner? What is his/her BEST? Can I adapt the exercises so as to incorporate the Learner</w:t>
      </w:r>
      <w:r w:rsidR="00345589">
        <w:rPr>
          <w:rFonts w:ascii="Arial" w:eastAsia="Arial Unicode MS" w:hAnsi="Arial" w:cs="Arial"/>
          <w:szCs w:val="24"/>
        </w:rPr>
        <w:t>’</w:t>
      </w:r>
      <w:r w:rsidR="00345589">
        <w:rPr>
          <w:rFonts w:ascii="Arial" w:eastAsia="Arial Unicode MS" w:hAnsi="Arial" w:cs="Arial" w:hint="eastAsia"/>
          <w:szCs w:val="24"/>
        </w:rPr>
        <w:t xml:space="preserve">s BEST? What do I need to change? These exercises are NOT set in stone; </w:t>
      </w:r>
      <w:r w:rsidR="00345589">
        <w:rPr>
          <w:rFonts w:ascii="Arial" w:eastAsia="Arial Unicode MS" w:hAnsi="Arial" w:cs="Arial"/>
          <w:szCs w:val="24"/>
        </w:rPr>
        <w:t>you are</w:t>
      </w:r>
      <w:r w:rsidR="00345589">
        <w:rPr>
          <w:rFonts w:ascii="Arial" w:eastAsia="Arial Unicode MS" w:hAnsi="Arial" w:cs="Arial" w:hint="eastAsia"/>
          <w:szCs w:val="24"/>
        </w:rPr>
        <w:t xml:space="preserve"> encouraged to make them your own. If you have your own copy of the V</w:t>
      </w:r>
      <w:r w:rsidR="00345589">
        <w:rPr>
          <w:rFonts w:ascii="Arial" w:eastAsia="Arial Unicode MS" w:hAnsi="Arial" w:cs="Arial"/>
          <w:szCs w:val="24"/>
        </w:rPr>
        <w:t>o</w:t>
      </w:r>
      <w:r w:rsidR="00345589">
        <w:rPr>
          <w:rFonts w:ascii="Arial" w:eastAsia="Arial Unicode MS" w:hAnsi="Arial" w:cs="Arial" w:hint="eastAsia"/>
          <w:szCs w:val="24"/>
        </w:rPr>
        <w:t xml:space="preserve">ice Symbol software it is possible to create your own unique resources. If you do not own your own copy of the Voice </w:t>
      </w:r>
      <w:r w:rsidR="00345589">
        <w:rPr>
          <w:rFonts w:ascii="Arial" w:eastAsia="Arial Unicode MS" w:hAnsi="Arial" w:cs="Arial" w:hint="eastAsia"/>
          <w:szCs w:val="24"/>
        </w:rPr>
        <w:lastRenderedPageBreak/>
        <w:t xml:space="preserve">Symbol software and want additional resources (symbol sheets) </w:t>
      </w:r>
      <w:r w:rsidR="00345589">
        <w:rPr>
          <w:rFonts w:ascii="Arial" w:eastAsia="Arial Unicode MS" w:hAnsi="Arial" w:cs="Arial"/>
          <w:szCs w:val="24"/>
        </w:rPr>
        <w:t>contact</w:t>
      </w:r>
      <w:r w:rsidR="00345589">
        <w:rPr>
          <w:rFonts w:ascii="Arial" w:eastAsia="Arial Unicode MS" w:hAnsi="Arial" w:cs="Arial" w:hint="eastAsia"/>
          <w:szCs w:val="24"/>
        </w:rPr>
        <w:t xml:space="preserve"> </w:t>
      </w:r>
      <w:r w:rsidR="00E27ADE">
        <w:rPr>
          <w:rFonts w:ascii="Arial" w:eastAsia="Arial Unicode MS" w:hAnsi="Arial" w:cs="Arial"/>
          <w:szCs w:val="24"/>
        </w:rPr>
        <w:t xml:space="preserve">your local CLEAR </w:t>
      </w:r>
      <w:r w:rsidR="0015747C">
        <w:rPr>
          <w:rFonts w:ascii="Arial" w:eastAsia="Arial Unicode MS" w:hAnsi="Arial" w:cs="Arial"/>
          <w:szCs w:val="24"/>
        </w:rPr>
        <w:t>distributor</w:t>
      </w:r>
      <w:r w:rsidR="00345589">
        <w:rPr>
          <w:rFonts w:ascii="Arial" w:eastAsia="Arial Unicode MS" w:hAnsi="Arial" w:cs="Arial" w:hint="eastAsia"/>
          <w:szCs w:val="24"/>
        </w:rPr>
        <w:t xml:space="preserve"> </w:t>
      </w:r>
      <w:r w:rsidR="0015747C">
        <w:rPr>
          <w:rFonts w:ascii="Arial" w:hAnsi="Arial" w:cs="Arial"/>
          <w:color w:val="000000"/>
          <w:szCs w:val="24"/>
        </w:rPr>
        <w:t xml:space="preserve">(see appendices for details of distributors) </w:t>
      </w:r>
      <w:r w:rsidR="00345589">
        <w:rPr>
          <w:rFonts w:ascii="Arial" w:eastAsia="Arial Unicode MS" w:hAnsi="Arial" w:cs="Arial" w:hint="eastAsia"/>
          <w:szCs w:val="24"/>
        </w:rPr>
        <w:t xml:space="preserve">and make a request. </w:t>
      </w:r>
      <w:r w:rsidR="00E27ADE">
        <w:rPr>
          <w:rFonts w:ascii="Arial" w:eastAsia="Arial Unicode MS" w:hAnsi="Arial" w:cs="Arial"/>
          <w:szCs w:val="24"/>
        </w:rPr>
        <w:t xml:space="preserve">Your </w:t>
      </w:r>
      <w:r w:rsidR="0015747C">
        <w:rPr>
          <w:rFonts w:ascii="Arial" w:eastAsia="Arial Unicode MS" w:hAnsi="Arial" w:cs="Arial"/>
          <w:szCs w:val="24"/>
        </w:rPr>
        <w:t>local distributor</w:t>
      </w:r>
      <w:r w:rsidR="00E27ADE">
        <w:rPr>
          <w:rFonts w:ascii="Arial" w:eastAsia="Arial Unicode MS" w:hAnsi="Arial" w:cs="Arial"/>
          <w:szCs w:val="24"/>
        </w:rPr>
        <w:t xml:space="preserve"> </w:t>
      </w:r>
      <w:r w:rsidR="0015747C">
        <w:rPr>
          <w:rFonts w:ascii="Arial" w:hAnsi="Arial" w:cs="Arial"/>
          <w:color w:val="000000"/>
          <w:szCs w:val="24"/>
        </w:rPr>
        <w:t xml:space="preserve">(see appendices for details of distributors) </w:t>
      </w:r>
      <w:r w:rsidR="00E27ADE">
        <w:rPr>
          <w:rFonts w:ascii="Arial" w:eastAsia="Arial Unicode MS" w:hAnsi="Arial" w:cs="Arial"/>
          <w:szCs w:val="24"/>
        </w:rPr>
        <w:t>will have</w:t>
      </w:r>
      <w:r w:rsidR="00345589">
        <w:rPr>
          <w:rFonts w:ascii="Arial" w:eastAsia="Arial Unicode MS" w:hAnsi="Arial" w:cs="Arial" w:hint="eastAsia"/>
          <w:szCs w:val="24"/>
        </w:rPr>
        <w:t xml:space="preserve"> the ability to create and print out sheets of bespoke symbols at any size (up to A4 for a single symbol) for </w:t>
      </w:r>
      <w:r w:rsidR="00E27ADE">
        <w:rPr>
          <w:rFonts w:ascii="Arial" w:eastAsia="Arial Unicode MS" w:hAnsi="Arial" w:cs="Arial"/>
          <w:szCs w:val="24"/>
        </w:rPr>
        <w:t xml:space="preserve">you. There will be </w:t>
      </w:r>
      <w:r w:rsidR="00345589">
        <w:rPr>
          <w:rFonts w:ascii="Arial" w:eastAsia="Arial Unicode MS" w:hAnsi="Arial" w:cs="Arial" w:hint="eastAsia"/>
          <w:szCs w:val="24"/>
        </w:rPr>
        <w:t>a</w:t>
      </w:r>
      <w:r w:rsidR="00E27ADE">
        <w:rPr>
          <w:rFonts w:ascii="Arial" w:eastAsia="Arial Unicode MS" w:hAnsi="Arial" w:cs="Arial"/>
          <w:szCs w:val="24"/>
        </w:rPr>
        <w:t>n additional</w:t>
      </w:r>
      <w:r w:rsidR="00B45B59">
        <w:rPr>
          <w:rFonts w:ascii="Arial" w:eastAsia="Arial Unicode MS" w:hAnsi="Arial" w:cs="Arial"/>
          <w:szCs w:val="24"/>
        </w:rPr>
        <w:t xml:space="preserve"> charge</w:t>
      </w:r>
      <w:r w:rsidR="00E27ADE">
        <w:rPr>
          <w:rFonts w:ascii="Arial" w:eastAsia="Arial Unicode MS" w:hAnsi="Arial" w:cs="Arial"/>
          <w:szCs w:val="24"/>
        </w:rPr>
        <w:t xml:space="preserve"> for this service</w:t>
      </w:r>
      <w:r w:rsidR="00345589">
        <w:rPr>
          <w:rFonts w:ascii="Arial" w:eastAsia="Arial Unicode MS" w:hAnsi="Arial" w:cs="Arial" w:hint="eastAsia"/>
          <w:szCs w:val="24"/>
        </w:rPr>
        <w:t>.</w:t>
      </w:r>
    </w:p>
    <w:p w:rsidR="000B2BB7" w:rsidRDefault="000B2BB7" w:rsidP="00116FF9">
      <w:pPr>
        <w:rPr>
          <w:rFonts w:ascii="Arial" w:eastAsia="Arial Unicode MS" w:hAnsi="Arial" w:cs="Arial"/>
          <w:szCs w:val="24"/>
        </w:rPr>
      </w:pPr>
    </w:p>
    <w:p w:rsidR="00E46086" w:rsidRDefault="000B2BB7" w:rsidP="00116FF9">
      <w:pPr>
        <w:rPr>
          <w:rFonts w:ascii="Arial" w:eastAsia="Arial Unicode MS" w:hAnsi="Arial" w:cs="Arial"/>
          <w:szCs w:val="24"/>
        </w:rPr>
      </w:pPr>
      <w:r>
        <w:rPr>
          <w:rFonts w:ascii="Arial" w:eastAsia="Arial Unicode MS" w:hAnsi="Arial" w:cs="Arial" w:hint="eastAsia"/>
          <w:szCs w:val="24"/>
        </w:rPr>
        <w:t xml:space="preserve">The Lessons are designed to build one upon another. It is recommended that you do not jump around within the exercises unless you are certain about what you are doing. As has been already stated, you are </w:t>
      </w:r>
      <w:r>
        <w:rPr>
          <w:rFonts w:ascii="Arial" w:eastAsia="Arial Unicode MS" w:hAnsi="Arial" w:cs="Arial"/>
          <w:szCs w:val="24"/>
        </w:rPr>
        <w:t>encouraged</w:t>
      </w:r>
      <w:r>
        <w:rPr>
          <w:rFonts w:ascii="Arial" w:eastAsia="Arial Unicode MS" w:hAnsi="Arial" w:cs="Arial" w:hint="eastAsia"/>
          <w:szCs w:val="24"/>
        </w:rPr>
        <w:t xml:space="preserve"> to adapt the exercises as</w:t>
      </w:r>
      <w:r w:rsidR="00E46086">
        <w:rPr>
          <w:rFonts w:ascii="Arial" w:eastAsia="Arial Unicode MS" w:hAnsi="Arial" w:cs="Arial" w:hint="eastAsia"/>
          <w:szCs w:val="24"/>
        </w:rPr>
        <w:t xml:space="preserve"> necessary if you wish.</w:t>
      </w:r>
    </w:p>
    <w:p w:rsidR="00E46086" w:rsidRDefault="00E46086" w:rsidP="00116FF9">
      <w:pPr>
        <w:rPr>
          <w:rFonts w:ascii="Arial" w:eastAsia="Arial Unicode MS" w:hAnsi="Arial" w:cs="Arial"/>
          <w:szCs w:val="24"/>
        </w:rPr>
      </w:pPr>
    </w:p>
    <w:p w:rsidR="000B2BB7" w:rsidRDefault="00E46086" w:rsidP="00116FF9">
      <w:pPr>
        <w:rPr>
          <w:rFonts w:ascii="Arial" w:eastAsia="Arial Unicode MS" w:hAnsi="Arial" w:cs="Arial"/>
          <w:b/>
          <w:szCs w:val="24"/>
        </w:rPr>
      </w:pPr>
      <w:r w:rsidRPr="00E46086">
        <w:rPr>
          <w:rFonts w:ascii="Arial" w:eastAsia="Arial Unicode MS" w:hAnsi="Arial" w:cs="Arial" w:hint="eastAsia"/>
          <w:b/>
          <w:szCs w:val="24"/>
        </w:rPr>
        <w:t>Lesson One</w:t>
      </w:r>
      <w:r w:rsidR="000B2BB7" w:rsidRPr="00E46086">
        <w:rPr>
          <w:rFonts w:ascii="Arial" w:eastAsia="Arial Unicode MS" w:hAnsi="Arial" w:cs="Arial" w:hint="eastAsia"/>
          <w:b/>
          <w:szCs w:val="24"/>
        </w:rPr>
        <w:t xml:space="preserve"> </w:t>
      </w:r>
      <w:r>
        <w:rPr>
          <w:rFonts w:ascii="Arial" w:eastAsia="Arial Unicode MS" w:hAnsi="Arial" w:cs="Arial"/>
          <w:b/>
          <w:szCs w:val="24"/>
        </w:rPr>
        <w:t>–</w:t>
      </w:r>
      <w:r>
        <w:rPr>
          <w:rFonts w:ascii="Arial" w:eastAsia="Arial Unicode MS" w:hAnsi="Arial" w:cs="Arial" w:hint="eastAsia"/>
          <w:b/>
          <w:szCs w:val="24"/>
        </w:rPr>
        <w:t xml:space="preserve"> </w:t>
      </w:r>
      <w:r>
        <w:rPr>
          <w:rFonts w:ascii="Arial" w:eastAsia="Arial Unicode MS" w:hAnsi="Arial" w:cs="Arial"/>
          <w:b/>
          <w:szCs w:val="24"/>
        </w:rPr>
        <w:t>‘</w:t>
      </w:r>
      <w:r w:rsidR="009E361B">
        <w:rPr>
          <w:rFonts w:ascii="Arial" w:eastAsia="Arial Unicode MS" w:hAnsi="Arial" w:cs="Arial"/>
          <w:b/>
          <w:szCs w:val="24"/>
        </w:rPr>
        <w:t>Button Up’</w:t>
      </w:r>
    </w:p>
    <w:p w:rsidR="00E143C3" w:rsidRDefault="00E143C3" w:rsidP="00E143C3">
      <w:pPr>
        <w:rPr>
          <w:rFonts w:ascii="Arial" w:eastAsia="Arial Unicode MS" w:hAnsi="Arial" w:cs="Arial"/>
          <w:szCs w:val="24"/>
        </w:rPr>
      </w:pPr>
      <w:r w:rsidRPr="00E143C3">
        <w:rPr>
          <w:rFonts w:ascii="Arial" w:eastAsia="Arial Unicode MS" w:hAnsi="Arial" w:cs="Arial"/>
          <w:szCs w:val="24"/>
        </w:rPr>
        <w:t>It is impossible to create a guide that has a gener</w:t>
      </w:r>
      <w:r>
        <w:rPr>
          <w:rFonts w:ascii="Arial" w:eastAsia="Arial Unicode MS" w:hAnsi="Arial" w:cs="Arial"/>
          <w:szCs w:val="24"/>
        </w:rPr>
        <w:t xml:space="preserve">ic set of lesson that will be a </w:t>
      </w:r>
      <w:r w:rsidRPr="00E143C3">
        <w:rPr>
          <w:rFonts w:ascii="Arial" w:eastAsia="Arial Unicode MS" w:hAnsi="Arial" w:cs="Arial"/>
          <w:szCs w:val="24"/>
        </w:rPr>
        <w:t>perfect fit for every Learner.</w:t>
      </w:r>
      <w:r>
        <w:rPr>
          <w:rFonts w:ascii="Arial" w:eastAsia="Arial Unicode MS" w:hAnsi="Arial" w:cs="Arial"/>
          <w:szCs w:val="24"/>
        </w:rPr>
        <w:t xml:space="preserve"> </w:t>
      </w:r>
      <w:r w:rsidR="000C7988">
        <w:rPr>
          <w:rFonts w:ascii="Arial" w:eastAsia="Arial Unicode MS" w:hAnsi="Arial" w:cs="Arial"/>
          <w:szCs w:val="24"/>
        </w:rPr>
        <w:t>For example, t</w:t>
      </w:r>
      <w:r>
        <w:rPr>
          <w:rFonts w:ascii="Arial" w:eastAsia="Arial Unicode MS" w:hAnsi="Arial" w:cs="Arial"/>
          <w:szCs w:val="24"/>
        </w:rPr>
        <w:t>he first lesson assumes that chocolate is a mot</w:t>
      </w:r>
      <w:r w:rsidR="000C7988">
        <w:rPr>
          <w:rFonts w:ascii="Arial" w:eastAsia="Arial Unicode MS" w:hAnsi="Arial" w:cs="Arial"/>
          <w:szCs w:val="24"/>
        </w:rPr>
        <w:t>ivator</w:t>
      </w:r>
      <w:r>
        <w:rPr>
          <w:rFonts w:ascii="Arial" w:eastAsia="Arial Unicode MS" w:hAnsi="Arial" w:cs="Arial"/>
          <w:szCs w:val="24"/>
        </w:rPr>
        <w:t>. It may be that you</w:t>
      </w:r>
      <w:r w:rsidR="00B45B59">
        <w:rPr>
          <w:rFonts w:ascii="Arial" w:eastAsia="Arial Unicode MS" w:hAnsi="Arial" w:cs="Arial"/>
          <w:szCs w:val="24"/>
        </w:rPr>
        <w:t>r</w:t>
      </w:r>
      <w:r>
        <w:rPr>
          <w:rFonts w:ascii="Arial" w:eastAsia="Arial Unicode MS" w:hAnsi="Arial" w:cs="Arial"/>
          <w:szCs w:val="24"/>
        </w:rPr>
        <w:t xml:space="preserve"> particular Learner is not at all motivated by chocolate. In this instance, you can choose from any of the items provided in the training sheets. If the training sheets do not </w:t>
      </w:r>
      <w:r w:rsidR="000C7988">
        <w:rPr>
          <w:rFonts w:ascii="Arial" w:eastAsia="Arial Unicode MS" w:hAnsi="Arial" w:cs="Arial"/>
          <w:szCs w:val="24"/>
        </w:rPr>
        <w:t>contain the item that motivates then there are, at least, three other possible options:</w:t>
      </w:r>
    </w:p>
    <w:p w:rsidR="00EE7AE1" w:rsidRDefault="00EE7AE1" w:rsidP="00E143C3">
      <w:pPr>
        <w:rPr>
          <w:rFonts w:ascii="Arial" w:eastAsia="Arial Unicode MS" w:hAnsi="Arial" w:cs="Arial"/>
          <w:szCs w:val="24"/>
        </w:rPr>
      </w:pPr>
    </w:p>
    <w:p w:rsidR="000C7988" w:rsidRDefault="000C7988" w:rsidP="000C7988">
      <w:pPr>
        <w:pStyle w:val="ListParagraph"/>
        <w:numPr>
          <w:ilvl w:val="0"/>
          <w:numId w:val="18"/>
        </w:numPr>
        <w:ind w:leftChars="0"/>
        <w:rPr>
          <w:rFonts w:ascii="Arial" w:eastAsia="Arial Unicode MS" w:hAnsi="Arial" w:cs="Arial"/>
          <w:szCs w:val="24"/>
        </w:rPr>
      </w:pPr>
      <w:r>
        <w:rPr>
          <w:rFonts w:ascii="Arial" w:eastAsia="Arial Unicode MS" w:hAnsi="Arial" w:cs="Arial"/>
          <w:szCs w:val="24"/>
        </w:rPr>
        <w:t xml:space="preserve">Draw a symbol by hand </w:t>
      </w:r>
      <w:r w:rsidR="00B45B59">
        <w:rPr>
          <w:rFonts w:ascii="Arial" w:eastAsia="Arial Unicode MS" w:hAnsi="Arial" w:cs="Arial"/>
          <w:szCs w:val="24"/>
        </w:rPr>
        <w:t>(</w:t>
      </w:r>
      <w:r>
        <w:rPr>
          <w:rFonts w:ascii="Arial" w:eastAsia="Arial Unicode MS" w:hAnsi="Arial" w:cs="Arial"/>
          <w:szCs w:val="24"/>
        </w:rPr>
        <w:t xml:space="preserve">using a </w:t>
      </w:r>
      <w:r w:rsidR="00B45B59">
        <w:rPr>
          <w:rFonts w:ascii="Arial" w:eastAsia="Arial Unicode MS" w:hAnsi="Arial" w:cs="Arial"/>
          <w:szCs w:val="24"/>
        </w:rPr>
        <w:t>non-permanent marker</w:t>
      </w:r>
      <w:r>
        <w:rPr>
          <w:rFonts w:ascii="Arial" w:eastAsia="Arial Unicode MS" w:hAnsi="Arial" w:cs="Arial"/>
          <w:szCs w:val="24"/>
        </w:rPr>
        <w:t xml:space="preserve"> pen</w:t>
      </w:r>
      <w:proofErr w:type="gramStart"/>
      <w:r w:rsidR="00B45B59">
        <w:rPr>
          <w:rFonts w:ascii="Arial" w:eastAsia="Arial Unicode MS" w:hAnsi="Arial" w:cs="Arial"/>
          <w:szCs w:val="24"/>
        </w:rPr>
        <w:t>)(</w:t>
      </w:r>
      <w:proofErr w:type="gramEnd"/>
      <w:r w:rsidR="00B45B59">
        <w:rPr>
          <w:rFonts w:ascii="Arial" w:eastAsia="Arial Unicode MS" w:hAnsi="Arial" w:cs="Arial"/>
          <w:szCs w:val="24"/>
        </w:rPr>
        <w:t>not black)</w:t>
      </w:r>
      <w:r>
        <w:rPr>
          <w:rFonts w:ascii="Arial" w:eastAsia="Arial Unicode MS" w:hAnsi="Arial" w:cs="Arial"/>
          <w:szCs w:val="24"/>
        </w:rPr>
        <w:t xml:space="preserve"> on one of the Memory cells.</w:t>
      </w:r>
    </w:p>
    <w:p w:rsidR="000C7988" w:rsidRDefault="000C7988" w:rsidP="000C7988">
      <w:pPr>
        <w:pStyle w:val="ListParagraph"/>
        <w:numPr>
          <w:ilvl w:val="0"/>
          <w:numId w:val="18"/>
        </w:numPr>
        <w:ind w:leftChars="0"/>
        <w:rPr>
          <w:rFonts w:ascii="Arial" w:eastAsia="Arial Unicode MS" w:hAnsi="Arial" w:cs="Arial"/>
          <w:szCs w:val="24"/>
        </w:rPr>
      </w:pPr>
      <w:r>
        <w:rPr>
          <w:rFonts w:ascii="Arial" w:eastAsia="Arial Unicode MS" w:hAnsi="Arial" w:cs="Arial"/>
          <w:szCs w:val="24"/>
        </w:rPr>
        <w:t xml:space="preserve">Contact </w:t>
      </w:r>
      <w:r w:rsidR="00EE7AE1">
        <w:rPr>
          <w:rFonts w:ascii="Arial" w:eastAsia="Arial Unicode MS" w:hAnsi="Arial" w:cs="Arial"/>
          <w:szCs w:val="24"/>
        </w:rPr>
        <w:t>your local distributor (see appendices</w:t>
      </w:r>
      <w:proofErr w:type="gramStart"/>
      <w:r w:rsidR="00EE7AE1">
        <w:rPr>
          <w:rFonts w:ascii="Arial" w:eastAsia="Arial Unicode MS" w:hAnsi="Arial" w:cs="Arial"/>
          <w:szCs w:val="24"/>
        </w:rPr>
        <w:t xml:space="preserve">) </w:t>
      </w:r>
      <w:r>
        <w:rPr>
          <w:rFonts w:ascii="Arial" w:eastAsia="Arial Unicode MS" w:hAnsi="Arial" w:cs="Arial"/>
          <w:szCs w:val="24"/>
        </w:rPr>
        <w:t xml:space="preserve"> and</w:t>
      </w:r>
      <w:proofErr w:type="gramEnd"/>
      <w:r>
        <w:rPr>
          <w:rFonts w:ascii="Arial" w:eastAsia="Arial Unicode MS" w:hAnsi="Arial" w:cs="Arial"/>
          <w:szCs w:val="24"/>
        </w:rPr>
        <w:t xml:space="preserve"> request other symbols</w:t>
      </w:r>
      <w:r w:rsidR="00B45B59">
        <w:rPr>
          <w:rFonts w:ascii="Arial" w:eastAsia="Arial Unicode MS" w:hAnsi="Arial" w:cs="Arial"/>
          <w:szCs w:val="24"/>
        </w:rPr>
        <w:t>.</w:t>
      </w:r>
    </w:p>
    <w:p w:rsidR="000C7988" w:rsidRDefault="000C7988" w:rsidP="000C7988">
      <w:pPr>
        <w:pStyle w:val="ListParagraph"/>
        <w:numPr>
          <w:ilvl w:val="0"/>
          <w:numId w:val="18"/>
        </w:numPr>
        <w:ind w:leftChars="0"/>
        <w:rPr>
          <w:rFonts w:ascii="Arial" w:eastAsia="Arial Unicode MS" w:hAnsi="Arial" w:cs="Arial"/>
          <w:szCs w:val="24"/>
        </w:rPr>
      </w:pPr>
      <w:r>
        <w:rPr>
          <w:rFonts w:ascii="Arial" w:eastAsia="Arial Unicode MS" w:hAnsi="Arial" w:cs="Arial"/>
          <w:szCs w:val="24"/>
        </w:rPr>
        <w:t xml:space="preserve">If you have </w:t>
      </w:r>
      <w:r w:rsidR="00B45B59">
        <w:rPr>
          <w:rFonts w:ascii="Arial" w:eastAsia="Arial Unicode MS" w:hAnsi="Arial" w:cs="Arial"/>
          <w:szCs w:val="24"/>
        </w:rPr>
        <w:t xml:space="preserve">the </w:t>
      </w:r>
      <w:r>
        <w:rPr>
          <w:rFonts w:ascii="Arial" w:eastAsia="Arial Unicode MS" w:hAnsi="Arial" w:cs="Arial"/>
          <w:szCs w:val="24"/>
        </w:rPr>
        <w:t>V</w:t>
      </w:r>
      <w:r w:rsidR="00B45B59">
        <w:rPr>
          <w:rFonts w:ascii="Arial" w:eastAsia="Arial Unicode MS" w:hAnsi="Arial" w:cs="Arial"/>
          <w:szCs w:val="24"/>
        </w:rPr>
        <w:t xml:space="preserve">oice </w:t>
      </w:r>
      <w:r>
        <w:rPr>
          <w:rFonts w:ascii="Arial" w:eastAsia="Arial Unicode MS" w:hAnsi="Arial" w:cs="Arial"/>
          <w:szCs w:val="24"/>
        </w:rPr>
        <w:t>S</w:t>
      </w:r>
      <w:r w:rsidR="00B45B59">
        <w:rPr>
          <w:rFonts w:ascii="Arial" w:eastAsia="Arial Unicode MS" w:hAnsi="Arial" w:cs="Arial"/>
          <w:szCs w:val="24"/>
        </w:rPr>
        <w:t>ymbol software</w:t>
      </w:r>
      <w:r>
        <w:rPr>
          <w:rFonts w:ascii="Arial" w:eastAsia="Arial Unicode MS" w:hAnsi="Arial" w:cs="Arial"/>
          <w:szCs w:val="24"/>
        </w:rPr>
        <w:t>, create your own sheets</w:t>
      </w:r>
      <w:r w:rsidR="00B45B59">
        <w:rPr>
          <w:rFonts w:ascii="Arial" w:eastAsia="Arial Unicode MS" w:hAnsi="Arial" w:cs="Arial"/>
          <w:szCs w:val="24"/>
        </w:rPr>
        <w:t>.</w:t>
      </w:r>
    </w:p>
    <w:p w:rsidR="00EE7AE1" w:rsidRPr="00EE7AE1" w:rsidRDefault="00EE7AE1" w:rsidP="00EE7AE1">
      <w:pPr>
        <w:ind w:left="360"/>
        <w:rPr>
          <w:rFonts w:ascii="Arial" w:eastAsia="Arial Unicode MS" w:hAnsi="Arial" w:cs="Arial"/>
          <w:szCs w:val="24"/>
        </w:rPr>
      </w:pPr>
    </w:p>
    <w:p w:rsidR="002C4C00" w:rsidRDefault="002C4C00" w:rsidP="002C4C00">
      <w:pPr>
        <w:rPr>
          <w:rFonts w:ascii="Arial" w:eastAsia="Arial Unicode MS" w:hAnsi="Arial" w:cs="Arial"/>
          <w:szCs w:val="24"/>
        </w:rPr>
      </w:pPr>
      <w:r>
        <w:rPr>
          <w:rFonts w:ascii="Arial" w:eastAsia="Arial Unicode MS" w:hAnsi="Arial" w:cs="Arial"/>
          <w:szCs w:val="24"/>
        </w:rPr>
        <w:t xml:space="preserve">Memory cells are the blank cells </w:t>
      </w:r>
      <w:r w:rsidR="00AB1F66">
        <w:rPr>
          <w:rFonts w:ascii="Arial" w:eastAsia="Arial Unicode MS" w:hAnsi="Arial" w:cs="Arial"/>
          <w:szCs w:val="24"/>
        </w:rPr>
        <w:t>that appear within</w:t>
      </w:r>
      <w:r>
        <w:rPr>
          <w:rFonts w:ascii="Arial" w:eastAsia="Arial Unicode MS" w:hAnsi="Arial" w:cs="Arial"/>
          <w:szCs w:val="24"/>
        </w:rPr>
        <w:t xml:space="preserve"> the training sheets. In fact, they are not really blank as they are covered in </w:t>
      </w:r>
      <w:r w:rsidR="00AB1F66">
        <w:rPr>
          <w:rFonts w:ascii="Arial" w:eastAsia="Arial Unicode MS" w:hAnsi="Arial" w:cs="Arial"/>
          <w:szCs w:val="24"/>
        </w:rPr>
        <w:t xml:space="preserve">a </w:t>
      </w:r>
      <w:r>
        <w:rPr>
          <w:rFonts w:ascii="Arial" w:eastAsia="Arial Unicode MS" w:hAnsi="Arial" w:cs="Arial"/>
          <w:szCs w:val="24"/>
        </w:rPr>
        <w:t xml:space="preserve">code which allows a recorded word or phrase to be stored therein. It is possible to draw onto the laminated surface of such cells with a felt tip pen. Do not use a black pen because this confuses the Pen and it cannot read the code. Do not use a permanent marker as you will not be able to remove the drawing and re-use the cell for other words or phrases at some later point. Memory cells may be re-recorded </w:t>
      </w:r>
      <w:r w:rsidR="00AB1F66">
        <w:rPr>
          <w:rFonts w:ascii="Arial" w:eastAsia="Arial Unicode MS" w:hAnsi="Arial" w:cs="Arial"/>
          <w:szCs w:val="24"/>
        </w:rPr>
        <w:t>again and again</w:t>
      </w:r>
      <w:r>
        <w:rPr>
          <w:rFonts w:ascii="Arial" w:eastAsia="Arial Unicode MS" w:hAnsi="Arial" w:cs="Arial"/>
          <w:szCs w:val="24"/>
        </w:rPr>
        <w:t xml:space="preserve">. The word or phrase will remain encoded in the cell until it is over written. Thus, using the memory </w:t>
      </w:r>
      <w:r w:rsidR="00B6647E">
        <w:rPr>
          <w:rFonts w:ascii="Arial" w:eastAsia="Arial Unicode MS" w:hAnsi="Arial" w:cs="Arial"/>
          <w:szCs w:val="24"/>
        </w:rPr>
        <w:t>cells</w:t>
      </w:r>
      <w:r>
        <w:rPr>
          <w:rFonts w:ascii="Arial" w:eastAsia="Arial Unicode MS" w:hAnsi="Arial" w:cs="Arial"/>
          <w:szCs w:val="24"/>
        </w:rPr>
        <w:t xml:space="preserve"> provides a quick and easy way to add extra vocabulary to the Learner’s lexicon. Details for storing words into memory cells can be found later in this guide.</w:t>
      </w:r>
    </w:p>
    <w:p w:rsidR="00EE7AE1" w:rsidRDefault="00EE7AE1" w:rsidP="002C4C00">
      <w:pPr>
        <w:rPr>
          <w:rFonts w:ascii="Arial" w:eastAsia="Arial Unicode MS" w:hAnsi="Arial" w:cs="Arial"/>
          <w:szCs w:val="24"/>
        </w:rPr>
      </w:pPr>
    </w:p>
    <w:p w:rsidR="00B6647E" w:rsidRDefault="00EE7AE1" w:rsidP="002C4C00">
      <w:pPr>
        <w:rPr>
          <w:rFonts w:ascii="Arial" w:eastAsia="Arial Unicode MS" w:hAnsi="Arial" w:cs="Arial"/>
          <w:szCs w:val="24"/>
        </w:rPr>
      </w:pPr>
      <w:r>
        <w:rPr>
          <w:rFonts w:ascii="Arial" w:eastAsia="Arial Unicode MS" w:hAnsi="Arial" w:cs="Arial"/>
          <w:noProof/>
          <w:szCs w:val="24"/>
          <w:lang w:val="en-GB" w:eastAsia="en-GB"/>
        </w:rPr>
        <w:lastRenderedPageBreak/>
        <w:drawing>
          <wp:anchor distT="0" distB="0" distL="114300" distR="114300" simplePos="0" relativeHeight="251716608" behindDoc="0" locked="0" layoutInCell="1" allowOverlap="1" wp14:anchorId="351A4F45" wp14:editId="4D5FD4B2">
            <wp:simplePos x="0" y="0"/>
            <wp:positionH relativeFrom="column">
              <wp:posOffset>3362960</wp:posOffset>
            </wp:positionH>
            <wp:positionV relativeFrom="paragraph">
              <wp:posOffset>54610</wp:posOffset>
            </wp:positionV>
            <wp:extent cx="1971040" cy="1960880"/>
            <wp:effectExtent l="0" t="0" r="0" b="0"/>
            <wp:wrapSquare wrapText="bothSides"/>
            <wp:docPr id="37" name="Picture 36" descr="chocolate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colate symbol.png"/>
                    <pic:cNvPicPr/>
                  </pic:nvPicPr>
                  <pic:blipFill>
                    <a:blip r:embed="rId61" cstate="print"/>
                    <a:stretch>
                      <a:fillRect/>
                    </a:stretch>
                  </pic:blipFill>
                  <pic:spPr>
                    <a:xfrm>
                      <a:off x="0" y="0"/>
                      <a:ext cx="1971040" cy="1960880"/>
                    </a:xfrm>
                    <a:prstGeom prst="rect">
                      <a:avLst/>
                    </a:prstGeom>
                  </pic:spPr>
                </pic:pic>
              </a:graphicData>
            </a:graphic>
            <wp14:sizeRelH relativeFrom="margin">
              <wp14:pctWidth>0</wp14:pctWidth>
            </wp14:sizeRelH>
            <wp14:sizeRelV relativeFrom="margin">
              <wp14:pctHeight>0</wp14:pctHeight>
            </wp14:sizeRelV>
          </wp:anchor>
        </w:drawing>
      </w:r>
      <w:r w:rsidR="00B6647E">
        <w:rPr>
          <w:rFonts w:ascii="Arial" w:eastAsia="Arial Unicode MS" w:hAnsi="Arial" w:cs="Arial"/>
          <w:szCs w:val="24"/>
        </w:rPr>
        <w:t>Lesson one begins with just a single word: ‘chocolate’. The symbol fills an entire A4 sheet and thus there is little chance of confusion. The Learner shou</w:t>
      </w:r>
      <w:r w:rsidR="0038284B">
        <w:rPr>
          <w:rFonts w:ascii="Arial" w:eastAsia="Arial Unicode MS" w:hAnsi="Arial" w:cs="Arial"/>
          <w:szCs w:val="24"/>
        </w:rPr>
        <w:t xml:space="preserve">ld be in a position to see </w:t>
      </w:r>
      <w:r w:rsidR="00B6647E">
        <w:rPr>
          <w:rFonts w:ascii="Arial" w:eastAsia="Arial Unicode MS" w:hAnsi="Arial" w:cs="Arial"/>
          <w:szCs w:val="24"/>
        </w:rPr>
        <w:t xml:space="preserve">the </w:t>
      </w:r>
      <w:r w:rsidR="00B14499">
        <w:rPr>
          <w:rFonts w:ascii="Arial" w:eastAsia="Arial Unicode MS" w:hAnsi="Arial" w:cs="Arial"/>
          <w:szCs w:val="24"/>
        </w:rPr>
        <w:t>Facilitator</w:t>
      </w:r>
      <w:r w:rsidR="00AB1F66">
        <w:rPr>
          <w:rFonts w:ascii="Arial" w:eastAsia="Arial Unicode MS" w:hAnsi="Arial" w:cs="Arial"/>
          <w:szCs w:val="24"/>
        </w:rPr>
        <w:t>, the reward (chocolate), the P</w:t>
      </w:r>
      <w:r w:rsidR="00B6647E">
        <w:rPr>
          <w:rFonts w:ascii="Arial" w:eastAsia="Arial Unicode MS" w:hAnsi="Arial" w:cs="Arial"/>
          <w:szCs w:val="24"/>
        </w:rPr>
        <w:t>en, and the communication sheet.</w:t>
      </w:r>
      <w:r>
        <w:rPr>
          <w:rFonts w:ascii="Arial" w:eastAsia="Arial Unicode MS" w:hAnsi="Arial" w:cs="Arial"/>
          <w:szCs w:val="24"/>
        </w:rPr>
        <w:t xml:space="preserve">  </w:t>
      </w:r>
      <w:r w:rsidR="00B6647E">
        <w:rPr>
          <w:rFonts w:ascii="Arial" w:eastAsia="Arial Unicode MS" w:hAnsi="Arial" w:cs="Arial"/>
          <w:szCs w:val="24"/>
        </w:rPr>
        <w:t xml:space="preserve">An </w:t>
      </w:r>
      <w:r w:rsidR="0038284B">
        <w:rPr>
          <w:rFonts w:ascii="Arial" w:eastAsia="Arial Unicode MS" w:hAnsi="Arial" w:cs="Arial"/>
          <w:szCs w:val="24"/>
        </w:rPr>
        <w:t>‘</w:t>
      </w:r>
      <w:r w:rsidR="00B6647E">
        <w:rPr>
          <w:rFonts w:ascii="Arial" w:eastAsia="Arial Unicode MS" w:hAnsi="Arial" w:cs="Arial"/>
          <w:szCs w:val="24"/>
        </w:rPr>
        <w:t>assistant</w:t>
      </w:r>
      <w:r w:rsidR="0038284B">
        <w:rPr>
          <w:rFonts w:ascii="Arial" w:eastAsia="Arial Unicode MS" w:hAnsi="Arial" w:cs="Arial"/>
          <w:szCs w:val="24"/>
        </w:rPr>
        <w:t>’</w:t>
      </w:r>
      <w:r w:rsidR="00B6647E">
        <w:rPr>
          <w:rFonts w:ascii="Arial" w:eastAsia="Arial Unicode MS" w:hAnsi="Arial" w:cs="Arial"/>
          <w:szCs w:val="24"/>
        </w:rPr>
        <w:t xml:space="preserve"> is primed beforehand. The assistant’s task is to model the behaviour that is required for the Learner. It is hoped that the Learner will follow the assistant’s lead and repeat the behaviour.</w:t>
      </w:r>
      <w:r w:rsidR="0038284B">
        <w:rPr>
          <w:rFonts w:ascii="Arial" w:eastAsia="Arial Unicode MS" w:hAnsi="Arial" w:cs="Arial"/>
          <w:szCs w:val="24"/>
        </w:rPr>
        <w:t xml:space="preserve"> It is better if the assistant is a peer, someone of </w:t>
      </w:r>
      <w:r w:rsidR="00347DD9">
        <w:rPr>
          <w:rFonts w:ascii="Arial" w:eastAsia="Arial Unicode MS" w:hAnsi="Arial" w:cs="Arial"/>
          <w:szCs w:val="24"/>
        </w:rPr>
        <w:t xml:space="preserve">approximately </w:t>
      </w:r>
      <w:r w:rsidR="0038284B">
        <w:rPr>
          <w:rFonts w:ascii="Arial" w:eastAsia="Arial Unicode MS" w:hAnsi="Arial" w:cs="Arial"/>
          <w:szCs w:val="24"/>
        </w:rPr>
        <w:t xml:space="preserve">the Learner’s own age. However, if this is not possible, the modeling </w:t>
      </w:r>
      <w:r w:rsidR="00AB07C7">
        <w:rPr>
          <w:rFonts w:ascii="Arial" w:eastAsia="Arial Unicode MS" w:hAnsi="Arial" w:cs="Arial"/>
          <w:szCs w:val="24"/>
        </w:rPr>
        <w:t xml:space="preserve">by any assistant </w:t>
      </w:r>
      <w:r w:rsidR="0038284B">
        <w:rPr>
          <w:rFonts w:ascii="Arial" w:eastAsia="Arial Unicode MS" w:hAnsi="Arial" w:cs="Arial"/>
          <w:szCs w:val="24"/>
        </w:rPr>
        <w:t>should still have the desired effect.</w:t>
      </w:r>
    </w:p>
    <w:p w:rsidR="00B6647E" w:rsidRDefault="00B6647E" w:rsidP="002C4C00">
      <w:pPr>
        <w:rPr>
          <w:rFonts w:ascii="Arial" w:eastAsia="Arial Unicode MS" w:hAnsi="Arial" w:cs="Arial"/>
          <w:szCs w:val="24"/>
        </w:rPr>
      </w:pPr>
    </w:p>
    <w:p w:rsidR="00B6647E" w:rsidRDefault="00B6647E" w:rsidP="002C4C00">
      <w:pPr>
        <w:rPr>
          <w:rFonts w:ascii="Arial" w:eastAsia="Arial Unicode MS" w:hAnsi="Arial" w:cs="Arial"/>
          <w:szCs w:val="24"/>
        </w:rPr>
      </w:pPr>
      <w:r>
        <w:rPr>
          <w:rFonts w:ascii="Arial" w:eastAsia="Arial Unicode MS" w:hAnsi="Arial" w:cs="Arial"/>
          <w:szCs w:val="24"/>
        </w:rPr>
        <w:t xml:space="preserve">The assistant should pick up the </w:t>
      </w:r>
      <w:r w:rsidR="00AB1F66">
        <w:rPr>
          <w:rFonts w:ascii="Arial" w:eastAsia="Arial Unicode MS" w:hAnsi="Arial" w:cs="Arial"/>
          <w:szCs w:val="24"/>
        </w:rPr>
        <w:t>Pen</w:t>
      </w:r>
      <w:r>
        <w:rPr>
          <w:rFonts w:ascii="Arial" w:eastAsia="Arial Unicode MS" w:hAnsi="Arial" w:cs="Arial"/>
          <w:szCs w:val="24"/>
        </w:rPr>
        <w:t xml:space="preserve"> and touch the symbol for chocolate. The </w:t>
      </w:r>
      <w:r w:rsidR="00AB1F66">
        <w:rPr>
          <w:rFonts w:ascii="Arial" w:eastAsia="Arial Unicode MS" w:hAnsi="Arial" w:cs="Arial"/>
          <w:szCs w:val="24"/>
        </w:rPr>
        <w:t>Pen</w:t>
      </w:r>
      <w:r>
        <w:rPr>
          <w:rFonts w:ascii="Arial" w:eastAsia="Arial Unicode MS" w:hAnsi="Arial" w:cs="Arial"/>
          <w:szCs w:val="24"/>
        </w:rPr>
        <w:t xml:space="preserve"> will speak out the word </w:t>
      </w:r>
      <w:r w:rsidR="00AB07C7">
        <w:rPr>
          <w:rFonts w:ascii="Arial" w:eastAsia="Arial Unicode MS" w:hAnsi="Arial" w:cs="Arial"/>
          <w:szCs w:val="24"/>
        </w:rPr>
        <w:t>‘</w:t>
      </w:r>
      <w:r>
        <w:rPr>
          <w:rFonts w:ascii="Arial" w:eastAsia="Arial Unicode MS" w:hAnsi="Arial" w:cs="Arial"/>
          <w:szCs w:val="24"/>
        </w:rPr>
        <w:t>chocolate</w:t>
      </w:r>
      <w:r w:rsidR="00AB07C7">
        <w:rPr>
          <w:rFonts w:ascii="Arial" w:eastAsia="Arial Unicode MS" w:hAnsi="Arial" w:cs="Arial"/>
          <w:szCs w:val="24"/>
        </w:rPr>
        <w:t>’</w:t>
      </w:r>
      <w:r>
        <w:rPr>
          <w:rFonts w:ascii="Arial" w:eastAsia="Arial Unicode MS" w:hAnsi="Arial" w:cs="Arial"/>
          <w:szCs w:val="24"/>
        </w:rPr>
        <w:t xml:space="preserve"> and the </w:t>
      </w:r>
      <w:r w:rsidR="00B14499">
        <w:rPr>
          <w:rFonts w:ascii="Arial" w:eastAsia="Arial Unicode MS" w:hAnsi="Arial" w:cs="Arial"/>
          <w:szCs w:val="24"/>
        </w:rPr>
        <w:t>Facilitator</w:t>
      </w:r>
      <w:r>
        <w:rPr>
          <w:rFonts w:ascii="Arial" w:eastAsia="Arial Unicode MS" w:hAnsi="Arial" w:cs="Arial"/>
          <w:szCs w:val="24"/>
        </w:rPr>
        <w:t xml:space="preserve"> should react to the ‘request’ by allowing the assistant to take one piece from the </w:t>
      </w:r>
      <w:r w:rsidR="00AB07C7">
        <w:rPr>
          <w:rFonts w:ascii="Arial" w:eastAsia="Arial Unicode MS" w:hAnsi="Arial" w:cs="Arial"/>
          <w:szCs w:val="24"/>
        </w:rPr>
        <w:t>(limited number of)</w:t>
      </w:r>
      <w:r>
        <w:rPr>
          <w:rFonts w:ascii="Arial" w:eastAsia="Arial Unicode MS" w:hAnsi="Arial" w:cs="Arial"/>
          <w:szCs w:val="24"/>
        </w:rPr>
        <w:t xml:space="preserve"> pieces of chocolate on display. </w:t>
      </w:r>
      <w:r w:rsidR="00F942D8">
        <w:rPr>
          <w:rFonts w:ascii="Arial" w:eastAsia="Arial Unicode MS" w:hAnsi="Arial" w:cs="Arial"/>
          <w:szCs w:val="24"/>
        </w:rPr>
        <w:t xml:space="preserve">Hopefully, the Learner will understand that the assistant has been able to obtain a piece of chocolate by ‘requesting’ it using the </w:t>
      </w:r>
      <w:r w:rsidR="00AB1F66">
        <w:rPr>
          <w:rFonts w:ascii="Arial" w:eastAsia="Arial Unicode MS" w:hAnsi="Arial" w:cs="Arial"/>
          <w:szCs w:val="24"/>
        </w:rPr>
        <w:t>Pen</w:t>
      </w:r>
      <w:r w:rsidR="00F942D8">
        <w:rPr>
          <w:rFonts w:ascii="Arial" w:eastAsia="Arial Unicode MS" w:hAnsi="Arial" w:cs="Arial"/>
          <w:szCs w:val="24"/>
        </w:rPr>
        <w:t xml:space="preserve"> on the paper and follow suit. If the Learner does so, s/he should </w:t>
      </w:r>
      <w:r w:rsidR="00AB07C7">
        <w:rPr>
          <w:rFonts w:ascii="Arial" w:eastAsia="Arial Unicode MS" w:hAnsi="Arial" w:cs="Arial"/>
          <w:szCs w:val="24"/>
        </w:rPr>
        <w:t xml:space="preserve">immediately </w:t>
      </w:r>
      <w:r w:rsidR="00F942D8">
        <w:rPr>
          <w:rFonts w:ascii="Arial" w:eastAsia="Arial Unicode MS" w:hAnsi="Arial" w:cs="Arial"/>
          <w:szCs w:val="24"/>
        </w:rPr>
        <w:t xml:space="preserve">be rewarded with a single piece of the chocolate. </w:t>
      </w:r>
    </w:p>
    <w:p w:rsidR="00F942D8" w:rsidRDefault="00F942D8" w:rsidP="002C4C00">
      <w:pPr>
        <w:rPr>
          <w:rFonts w:ascii="Arial" w:eastAsia="Arial Unicode MS" w:hAnsi="Arial" w:cs="Arial"/>
          <w:szCs w:val="24"/>
        </w:rPr>
      </w:pPr>
    </w:p>
    <w:p w:rsidR="00F942D8" w:rsidRDefault="0038284B" w:rsidP="002C4C00">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718656" behindDoc="0" locked="0" layoutInCell="1" allowOverlap="1" wp14:anchorId="40110B72" wp14:editId="68F0E675">
            <wp:simplePos x="0" y="0"/>
            <wp:positionH relativeFrom="column">
              <wp:posOffset>4203700</wp:posOffset>
            </wp:positionH>
            <wp:positionV relativeFrom="paragraph">
              <wp:posOffset>354965</wp:posOffset>
            </wp:positionV>
            <wp:extent cx="1083310" cy="1079500"/>
            <wp:effectExtent l="0" t="0" r="0" b="0"/>
            <wp:wrapSquare wrapText="bothSides"/>
            <wp:docPr id="41" name="Picture 40" descr="chocolate button quart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colate button quarter.gif"/>
                    <pic:cNvPicPr/>
                  </pic:nvPicPr>
                  <pic:blipFill>
                    <a:blip r:embed="rId41" cstate="print"/>
                    <a:stretch>
                      <a:fillRect/>
                    </a:stretch>
                  </pic:blipFill>
                  <pic:spPr>
                    <a:xfrm>
                      <a:off x="0" y="0"/>
                      <a:ext cx="1083310" cy="1079500"/>
                    </a:xfrm>
                    <a:prstGeom prst="rect">
                      <a:avLst/>
                    </a:prstGeom>
                  </pic:spPr>
                </pic:pic>
              </a:graphicData>
            </a:graphic>
          </wp:anchor>
        </w:drawing>
      </w:r>
      <w:r w:rsidR="00F942D8">
        <w:rPr>
          <w:rFonts w:ascii="Arial" w:eastAsia="Arial Unicode MS" w:hAnsi="Arial" w:cs="Arial"/>
          <w:szCs w:val="24"/>
        </w:rPr>
        <w:t>It is not the intent</w:t>
      </w:r>
      <w:r w:rsidR="00AB07C7">
        <w:rPr>
          <w:rFonts w:ascii="Arial" w:eastAsia="Arial Unicode MS" w:hAnsi="Arial" w:cs="Arial"/>
          <w:szCs w:val="24"/>
        </w:rPr>
        <w:t xml:space="preserve"> of the program to fill Learner</w:t>
      </w:r>
      <w:r w:rsidR="00F942D8">
        <w:rPr>
          <w:rFonts w:ascii="Arial" w:eastAsia="Arial Unicode MS" w:hAnsi="Arial" w:cs="Arial"/>
          <w:szCs w:val="24"/>
        </w:rPr>
        <w:t>s with fast and sweet foods! To this end a number of strategies should be adopted:</w:t>
      </w:r>
    </w:p>
    <w:p w:rsidR="00F942D8" w:rsidRDefault="00F942D8" w:rsidP="002C4C00">
      <w:pPr>
        <w:rPr>
          <w:rFonts w:ascii="Arial" w:eastAsia="Arial Unicode MS" w:hAnsi="Arial" w:cs="Arial"/>
          <w:szCs w:val="24"/>
        </w:rPr>
      </w:pPr>
    </w:p>
    <w:p w:rsidR="00F942D8" w:rsidRDefault="0038284B" w:rsidP="00F942D8">
      <w:pPr>
        <w:pStyle w:val="ListParagraph"/>
        <w:numPr>
          <w:ilvl w:val="0"/>
          <w:numId w:val="13"/>
        </w:numPr>
        <w:ind w:leftChars="0"/>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717632" behindDoc="0" locked="0" layoutInCell="1" allowOverlap="1" wp14:anchorId="7CC612BB" wp14:editId="55C99647">
            <wp:simplePos x="0" y="0"/>
            <wp:positionH relativeFrom="column">
              <wp:posOffset>4211955</wp:posOffset>
            </wp:positionH>
            <wp:positionV relativeFrom="paragraph">
              <wp:posOffset>850265</wp:posOffset>
            </wp:positionV>
            <wp:extent cx="1079500" cy="1079500"/>
            <wp:effectExtent l="0" t="0" r="0" b="0"/>
            <wp:wrapSquare wrapText="bothSides"/>
            <wp:docPr id="38" name="Picture 37" descr="chocolate button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colate buttons.gif"/>
                    <pic:cNvPicPr/>
                  </pic:nvPicPr>
                  <pic:blipFill>
                    <a:blip r:embed="rId62" cstate="print"/>
                    <a:stretch>
                      <a:fillRect/>
                    </a:stretch>
                  </pic:blipFill>
                  <pic:spPr>
                    <a:xfrm>
                      <a:off x="0" y="0"/>
                      <a:ext cx="1079500" cy="1079500"/>
                    </a:xfrm>
                    <a:prstGeom prst="rect">
                      <a:avLst/>
                    </a:prstGeom>
                  </pic:spPr>
                </pic:pic>
              </a:graphicData>
            </a:graphic>
          </wp:anchor>
        </w:drawing>
      </w:r>
      <w:r w:rsidR="00F942D8">
        <w:rPr>
          <w:rFonts w:ascii="Arial" w:eastAsia="Arial Unicode MS" w:hAnsi="Arial" w:cs="Arial"/>
          <w:szCs w:val="24"/>
        </w:rPr>
        <w:t>Limit the size of the ‘reward’ provided. What is the minimum size of chocolate that will still be rewarding / motivating for the Learner</w:t>
      </w:r>
      <w:r w:rsidR="00AB07C7">
        <w:rPr>
          <w:rFonts w:ascii="Arial" w:eastAsia="Arial Unicode MS" w:hAnsi="Arial" w:cs="Arial"/>
          <w:szCs w:val="24"/>
        </w:rPr>
        <w:t>?</w:t>
      </w:r>
      <w:r w:rsidR="00F942D8">
        <w:rPr>
          <w:rFonts w:ascii="Arial" w:eastAsia="Arial Unicode MS" w:hAnsi="Arial" w:cs="Arial"/>
          <w:szCs w:val="24"/>
        </w:rPr>
        <w:t xml:space="preserve"> Can I cut a chocolate button into four pieces </w:t>
      </w:r>
      <w:r w:rsidR="00AB07C7">
        <w:rPr>
          <w:rFonts w:ascii="Arial" w:eastAsia="Arial Unicode MS" w:hAnsi="Arial" w:cs="Arial"/>
          <w:szCs w:val="24"/>
        </w:rPr>
        <w:t>(</w:t>
      </w:r>
      <w:r w:rsidR="00F942D8">
        <w:rPr>
          <w:rFonts w:ascii="Arial" w:eastAsia="Arial Unicode MS" w:hAnsi="Arial" w:cs="Arial"/>
          <w:szCs w:val="24"/>
        </w:rPr>
        <w:t>for example</w:t>
      </w:r>
      <w:r w:rsidR="00AB07C7">
        <w:rPr>
          <w:rFonts w:ascii="Arial" w:eastAsia="Arial Unicode MS" w:hAnsi="Arial" w:cs="Arial"/>
          <w:szCs w:val="24"/>
        </w:rPr>
        <w:t>)</w:t>
      </w:r>
      <w:r w:rsidR="00F942D8">
        <w:rPr>
          <w:rFonts w:ascii="Arial" w:eastAsia="Arial Unicode MS" w:hAnsi="Arial" w:cs="Arial"/>
          <w:szCs w:val="24"/>
        </w:rPr>
        <w:t xml:space="preserve"> and </w:t>
      </w:r>
      <w:r w:rsidR="00AB07C7">
        <w:rPr>
          <w:rFonts w:ascii="Arial" w:eastAsia="Arial Unicode MS" w:hAnsi="Arial" w:cs="Arial"/>
          <w:szCs w:val="24"/>
        </w:rPr>
        <w:t xml:space="preserve">still </w:t>
      </w:r>
      <w:r w:rsidR="00F942D8">
        <w:rPr>
          <w:rFonts w:ascii="Arial" w:eastAsia="Arial Unicode MS" w:hAnsi="Arial" w:cs="Arial"/>
          <w:szCs w:val="24"/>
        </w:rPr>
        <w:t>use a single piece as a reward?</w:t>
      </w:r>
    </w:p>
    <w:p w:rsidR="00F942D8" w:rsidRDefault="0038284B" w:rsidP="00F942D8">
      <w:pPr>
        <w:pStyle w:val="ListParagraph"/>
        <w:numPr>
          <w:ilvl w:val="0"/>
          <w:numId w:val="13"/>
        </w:numPr>
        <w:ind w:leftChars="0"/>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719680" behindDoc="0" locked="0" layoutInCell="1" allowOverlap="1" wp14:anchorId="07CA236A" wp14:editId="70BD4796">
            <wp:simplePos x="0" y="0"/>
            <wp:positionH relativeFrom="column">
              <wp:posOffset>4421505</wp:posOffset>
            </wp:positionH>
            <wp:positionV relativeFrom="paragraph">
              <wp:posOffset>1007110</wp:posOffset>
            </wp:positionV>
            <wp:extent cx="723900" cy="719455"/>
            <wp:effectExtent l="19050" t="0" r="0" b="0"/>
            <wp:wrapSquare wrapText="bothSides"/>
            <wp:docPr id="43" name="Picture 42" descr="chocolate buttons 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colate buttons 5.gif"/>
                    <pic:cNvPicPr/>
                  </pic:nvPicPr>
                  <pic:blipFill>
                    <a:blip r:embed="rId42" cstate="print"/>
                    <a:stretch>
                      <a:fillRect/>
                    </a:stretch>
                  </pic:blipFill>
                  <pic:spPr>
                    <a:xfrm>
                      <a:off x="0" y="0"/>
                      <a:ext cx="723900" cy="719455"/>
                    </a:xfrm>
                    <a:prstGeom prst="rect">
                      <a:avLst/>
                    </a:prstGeom>
                  </pic:spPr>
                </pic:pic>
              </a:graphicData>
            </a:graphic>
          </wp:anchor>
        </w:drawing>
      </w:r>
      <w:r w:rsidR="00F942D8">
        <w:rPr>
          <w:rFonts w:ascii="Arial" w:eastAsia="Arial Unicode MS" w:hAnsi="Arial" w:cs="Arial"/>
          <w:szCs w:val="24"/>
        </w:rPr>
        <w:t xml:space="preserve">Limit the number of pieces of chocolate available in any one session. Perhaps we might begin with six pieces of chocolate on plate. One will be taken by the assistant as the reward for asking for chocolate – leaving just five. If each is a quarter of a chocolate button (which is approximately the size of a penny/cent) then all the Learner is eating </w:t>
      </w:r>
      <w:r w:rsidR="00AB07C7">
        <w:rPr>
          <w:rFonts w:ascii="Arial" w:eastAsia="Arial Unicode MS" w:hAnsi="Arial" w:cs="Arial"/>
          <w:szCs w:val="24"/>
        </w:rPr>
        <w:t>(</w:t>
      </w:r>
      <w:r w:rsidR="00F942D8">
        <w:rPr>
          <w:rFonts w:ascii="Arial" w:eastAsia="Arial Unicode MS" w:hAnsi="Arial" w:cs="Arial"/>
          <w:szCs w:val="24"/>
        </w:rPr>
        <w:t xml:space="preserve">at </w:t>
      </w:r>
      <w:r w:rsidR="00AB07C7">
        <w:rPr>
          <w:rFonts w:ascii="Arial" w:eastAsia="Arial Unicode MS" w:hAnsi="Arial" w:cs="Arial"/>
          <w:szCs w:val="24"/>
        </w:rPr>
        <w:t xml:space="preserve">the </w:t>
      </w:r>
      <w:r w:rsidR="00F942D8">
        <w:rPr>
          <w:rFonts w:ascii="Arial" w:eastAsia="Arial Unicode MS" w:hAnsi="Arial" w:cs="Arial"/>
          <w:szCs w:val="24"/>
        </w:rPr>
        <w:t>maximum</w:t>
      </w:r>
      <w:r w:rsidR="00AB07C7">
        <w:rPr>
          <w:rFonts w:ascii="Arial" w:eastAsia="Arial Unicode MS" w:hAnsi="Arial" w:cs="Arial"/>
          <w:szCs w:val="24"/>
        </w:rPr>
        <w:t>)</w:t>
      </w:r>
      <w:r w:rsidR="00F942D8">
        <w:rPr>
          <w:rFonts w:ascii="Arial" w:eastAsia="Arial Unicode MS" w:hAnsi="Arial" w:cs="Arial"/>
          <w:szCs w:val="24"/>
        </w:rPr>
        <w:t xml:space="preserve"> is one and quarter chocolate buttons: hardly a </w:t>
      </w:r>
      <w:r w:rsidR="00AB07C7">
        <w:rPr>
          <w:rFonts w:ascii="Arial" w:eastAsia="Arial Unicode MS" w:hAnsi="Arial" w:cs="Arial"/>
          <w:szCs w:val="24"/>
        </w:rPr>
        <w:t xml:space="preserve">huge </w:t>
      </w:r>
      <w:r w:rsidR="00F942D8">
        <w:rPr>
          <w:rFonts w:ascii="Arial" w:eastAsia="Arial Unicode MS" w:hAnsi="Arial" w:cs="Arial"/>
          <w:szCs w:val="24"/>
        </w:rPr>
        <w:t xml:space="preserve">hazard to health! Placing the pieces on a plate at the start of the exercise by tipping them out from a </w:t>
      </w:r>
      <w:r w:rsidR="00EE7AE1">
        <w:rPr>
          <w:rFonts w:ascii="Arial" w:eastAsia="Arial Unicode MS" w:hAnsi="Arial" w:cs="Arial"/>
          <w:noProof/>
          <w:szCs w:val="24"/>
          <w:lang w:val="en-GB" w:eastAsia="en-GB"/>
        </w:rPr>
        <w:lastRenderedPageBreak/>
        <w:drawing>
          <wp:anchor distT="0" distB="0" distL="114300" distR="114300" simplePos="0" relativeHeight="251720704" behindDoc="0" locked="0" layoutInCell="1" allowOverlap="1" wp14:anchorId="7B882D76" wp14:editId="3245097F">
            <wp:simplePos x="0" y="0"/>
            <wp:positionH relativeFrom="column">
              <wp:posOffset>4514215</wp:posOffset>
            </wp:positionH>
            <wp:positionV relativeFrom="paragraph">
              <wp:posOffset>72390</wp:posOffset>
            </wp:positionV>
            <wp:extent cx="725805" cy="719455"/>
            <wp:effectExtent l="0" t="0" r="0" b="0"/>
            <wp:wrapSquare wrapText="bothSides"/>
            <wp:docPr id="44" name="Picture 43" descr="chocolate buttons 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colate buttons 4.gif"/>
                    <pic:cNvPicPr/>
                  </pic:nvPicPr>
                  <pic:blipFill>
                    <a:blip r:embed="rId63" cstate="print"/>
                    <a:stretch>
                      <a:fillRect/>
                    </a:stretch>
                  </pic:blipFill>
                  <pic:spPr>
                    <a:xfrm>
                      <a:off x="0" y="0"/>
                      <a:ext cx="725805" cy="719455"/>
                    </a:xfrm>
                    <a:prstGeom prst="rect">
                      <a:avLst/>
                    </a:prstGeom>
                  </pic:spPr>
                </pic:pic>
              </a:graphicData>
            </a:graphic>
          </wp:anchor>
        </w:drawing>
      </w:r>
      <w:r w:rsidR="00F942D8">
        <w:rPr>
          <w:rFonts w:ascii="Arial" w:eastAsia="Arial Unicode MS" w:hAnsi="Arial" w:cs="Arial"/>
          <w:szCs w:val="24"/>
        </w:rPr>
        <w:t xml:space="preserve">ready-prepared chocolate button bag (from which all other buttons have been </w:t>
      </w:r>
      <w:r w:rsidR="00AB07C7">
        <w:rPr>
          <w:rFonts w:ascii="Arial" w:eastAsia="Arial Unicode MS" w:hAnsi="Arial" w:cs="Arial"/>
          <w:szCs w:val="24"/>
        </w:rPr>
        <w:t xml:space="preserve">previously </w:t>
      </w:r>
      <w:r w:rsidR="00F942D8">
        <w:rPr>
          <w:rFonts w:ascii="Arial" w:eastAsia="Arial Unicode MS" w:hAnsi="Arial" w:cs="Arial"/>
          <w:szCs w:val="24"/>
        </w:rPr>
        <w:t>removed and stored for future use) allows the Learner to see that there are only a few pieces left and the bag is empty (leave the bag in view in case there is any dispute!). In this way, there is less chance of the</w:t>
      </w:r>
      <w:r w:rsidR="00AB07C7">
        <w:rPr>
          <w:rFonts w:ascii="Arial" w:eastAsia="Arial Unicode MS" w:hAnsi="Arial" w:cs="Arial"/>
          <w:szCs w:val="24"/>
        </w:rPr>
        <w:t>re</w:t>
      </w:r>
      <w:r w:rsidR="00F942D8">
        <w:rPr>
          <w:rFonts w:ascii="Arial" w:eastAsia="Arial Unicode MS" w:hAnsi="Arial" w:cs="Arial"/>
          <w:szCs w:val="24"/>
        </w:rPr>
        <w:t xml:space="preserve"> being a Learner tantrum when the </w:t>
      </w:r>
      <w:r w:rsidR="00B14499">
        <w:rPr>
          <w:rFonts w:ascii="Arial" w:eastAsia="Arial Unicode MS" w:hAnsi="Arial" w:cs="Arial"/>
          <w:szCs w:val="24"/>
        </w:rPr>
        <w:t>Facilitator</w:t>
      </w:r>
      <w:r w:rsidR="00F942D8">
        <w:rPr>
          <w:rFonts w:ascii="Arial" w:eastAsia="Arial Unicode MS" w:hAnsi="Arial" w:cs="Arial"/>
          <w:szCs w:val="24"/>
        </w:rPr>
        <w:t xml:space="preserve"> denies a 6</w:t>
      </w:r>
      <w:r w:rsidR="00F942D8" w:rsidRPr="00F942D8">
        <w:rPr>
          <w:rFonts w:ascii="Arial" w:eastAsia="Arial Unicode MS" w:hAnsi="Arial" w:cs="Arial"/>
          <w:szCs w:val="24"/>
          <w:vertAlign w:val="superscript"/>
        </w:rPr>
        <w:t>th</w:t>
      </w:r>
      <w:r w:rsidR="00F942D8">
        <w:rPr>
          <w:rFonts w:ascii="Arial" w:eastAsia="Arial Unicode MS" w:hAnsi="Arial" w:cs="Arial"/>
          <w:szCs w:val="24"/>
        </w:rPr>
        <w:t xml:space="preserve"> piece of chocolate as it has run out! The </w:t>
      </w:r>
      <w:r w:rsidR="00B14499">
        <w:rPr>
          <w:rFonts w:ascii="Arial" w:eastAsia="Arial Unicode MS" w:hAnsi="Arial" w:cs="Arial"/>
          <w:szCs w:val="24"/>
        </w:rPr>
        <w:t>Facilitator</w:t>
      </w:r>
      <w:r w:rsidR="00F942D8">
        <w:rPr>
          <w:rFonts w:ascii="Arial" w:eastAsia="Arial Unicode MS" w:hAnsi="Arial" w:cs="Arial"/>
          <w:szCs w:val="24"/>
        </w:rPr>
        <w:t xml:space="preserve"> can apologise profusely and promise to buy some more buttons for future sessions</w:t>
      </w:r>
      <w:r w:rsidR="00A519A0">
        <w:rPr>
          <w:rFonts w:ascii="Arial" w:eastAsia="Arial Unicode MS" w:hAnsi="Arial" w:cs="Arial"/>
          <w:szCs w:val="24"/>
        </w:rPr>
        <w:t xml:space="preserve">. The Learner sees the chocolate pieces slowly being removed from the plate and is more likely to understand that there is a finite amount to be had. </w:t>
      </w:r>
      <w:r w:rsidR="00F942D8">
        <w:rPr>
          <w:rFonts w:ascii="Arial" w:eastAsia="Arial Unicode MS" w:hAnsi="Arial" w:cs="Arial"/>
          <w:szCs w:val="24"/>
        </w:rPr>
        <w:t xml:space="preserve"> </w:t>
      </w:r>
    </w:p>
    <w:p w:rsidR="00A801B2" w:rsidRDefault="00087754" w:rsidP="00A801B2">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721728" behindDoc="0" locked="0" layoutInCell="1" allowOverlap="1" wp14:anchorId="73568A29" wp14:editId="59FF2B99">
            <wp:simplePos x="0" y="0"/>
            <wp:positionH relativeFrom="column">
              <wp:posOffset>4521835</wp:posOffset>
            </wp:positionH>
            <wp:positionV relativeFrom="paragraph">
              <wp:posOffset>-859790</wp:posOffset>
            </wp:positionV>
            <wp:extent cx="725805" cy="719455"/>
            <wp:effectExtent l="0" t="0" r="0" b="0"/>
            <wp:wrapSquare wrapText="bothSides"/>
            <wp:docPr id="45" name="Picture 44" descr="chocolate buttons 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colate buttons 3.gif"/>
                    <pic:cNvPicPr/>
                  </pic:nvPicPr>
                  <pic:blipFill>
                    <a:blip r:embed="rId64" cstate="print"/>
                    <a:stretch>
                      <a:fillRect/>
                    </a:stretch>
                  </pic:blipFill>
                  <pic:spPr>
                    <a:xfrm>
                      <a:off x="0" y="0"/>
                      <a:ext cx="725805" cy="719455"/>
                    </a:xfrm>
                    <a:prstGeom prst="rect">
                      <a:avLst/>
                    </a:prstGeom>
                  </pic:spPr>
                </pic:pic>
              </a:graphicData>
            </a:graphic>
          </wp:anchor>
        </w:drawing>
      </w:r>
    </w:p>
    <w:p w:rsidR="00A801B2" w:rsidRPr="00A801B2" w:rsidRDefault="00A801B2" w:rsidP="00A801B2">
      <w:pPr>
        <w:rPr>
          <w:rFonts w:ascii="Arial" w:eastAsia="Arial Unicode MS" w:hAnsi="Arial" w:cs="Arial"/>
          <w:szCs w:val="24"/>
        </w:rPr>
      </w:pPr>
      <w:r w:rsidRPr="00A801B2">
        <w:rPr>
          <w:rFonts w:ascii="Arial" w:eastAsia="Arial Unicode MS" w:hAnsi="Arial" w:cs="Arial"/>
          <w:i/>
          <w:szCs w:val="24"/>
        </w:rPr>
        <w:t>I don’t have available classroom assistants. What should I do?</w:t>
      </w:r>
      <w:r>
        <w:rPr>
          <w:rFonts w:ascii="Arial" w:eastAsia="Arial Unicode MS" w:hAnsi="Arial" w:cs="Arial"/>
          <w:szCs w:val="24"/>
        </w:rPr>
        <w:t xml:space="preserve">  You will not that the text recommends the use of a Learner’s peer rather than a classroom assistant</w:t>
      </w:r>
      <w:r w:rsidR="00087754">
        <w:rPr>
          <w:rFonts w:ascii="Arial" w:eastAsia="Arial Unicode MS" w:hAnsi="Arial" w:cs="Arial"/>
          <w:szCs w:val="24"/>
        </w:rPr>
        <w:t>. If you are a parent then it unlikely that you will have a friendly classroom assistant locked away in the cupboard under the stairs! Is there a friend who has the ability to act in this role? Is there a sibling who could be used? Is there a local person of approximately the same age who you could approach to ask if they would be willing to help? Is there a neighbour (even one of a differing age)? There must be someone who you know who is willing to help out a little with the CLEAR program. If not, you will have to do it by yourself and act as tutor and as assistant!</w:t>
      </w:r>
    </w:p>
    <w:p w:rsidR="00A519A0" w:rsidRDefault="00A519A0" w:rsidP="00A519A0">
      <w:pPr>
        <w:rPr>
          <w:rFonts w:ascii="Arial" w:eastAsia="Arial Unicode MS" w:hAnsi="Arial" w:cs="Arial"/>
          <w:szCs w:val="24"/>
        </w:rPr>
      </w:pPr>
    </w:p>
    <w:p w:rsidR="00A519A0" w:rsidRDefault="00A519A0" w:rsidP="00A519A0">
      <w:pPr>
        <w:rPr>
          <w:rFonts w:ascii="Arial" w:eastAsia="Arial Unicode MS" w:hAnsi="Arial" w:cs="Arial"/>
          <w:szCs w:val="24"/>
        </w:rPr>
      </w:pPr>
      <w:r w:rsidRPr="00A519A0">
        <w:rPr>
          <w:rFonts w:ascii="Arial" w:eastAsia="Arial Unicode MS" w:hAnsi="Arial" w:cs="Arial"/>
          <w:i/>
          <w:szCs w:val="24"/>
        </w:rPr>
        <w:t xml:space="preserve">What if the Learner does not follow the assistant’s example? </w:t>
      </w:r>
      <w:r w:rsidR="00AF3F6B">
        <w:rPr>
          <w:rFonts w:ascii="Arial" w:eastAsia="Arial Unicode MS" w:hAnsi="Arial" w:cs="Arial"/>
          <w:szCs w:val="24"/>
        </w:rPr>
        <w:t>Don’t worry!</w:t>
      </w:r>
      <w:r>
        <w:rPr>
          <w:rFonts w:ascii="Arial" w:eastAsia="Arial Unicode MS" w:hAnsi="Arial" w:cs="Arial"/>
          <w:szCs w:val="24"/>
        </w:rPr>
        <w:t xml:space="preserve"> After a short period</w:t>
      </w:r>
      <w:r w:rsidR="00AF3F6B">
        <w:rPr>
          <w:rFonts w:ascii="Arial" w:eastAsia="Arial Unicode MS" w:hAnsi="Arial" w:cs="Arial"/>
          <w:szCs w:val="24"/>
        </w:rPr>
        <w:t>,</w:t>
      </w:r>
      <w:r>
        <w:rPr>
          <w:rFonts w:ascii="Arial" w:eastAsia="Arial Unicode MS" w:hAnsi="Arial" w:cs="Arial"/>
          <w:szCs w:val="24"/>
        </w:rPr>
        <w:t xml:space="preserve"> the assistant can return smacking his/her lips and saying something like ‘that chocolate is yummy’! The assistant picks up the </w:t>
      </w:r>
      <w:r w:rsidR="00AB1F66">
        <w:rPr>
          <w:rFonts w:ascii="Arial" w:eastAsia="Arial Unicode MS" w:hAnsi="Arial" w:cs="Arial"/>
          <w:szCs w:val="24"/>
        </w:rPr>
        <w:t>Pen</w:t>
      </w:r>
      <w:r>
        <w:rPr>
          <w:rFonts w:ascii="Arial" w:eastAsia="Arial Unicode MS" w:hAnsi="Arial" w:cs="Arial"/>
          <w:szCs w:val="24"/>
        </w:rPr>
        <w:t xml:space="preserve"> and, in plain view of the Learner, touches the tip of the </w:t>
      </w:r>
      <w:r w:rsidR="00AB1F66">
        <w:rPr>
          <w:rFonts w:ascii="Arial" w:eastAsia="Arial Unicode MS" w:hAnsi="Arial" w:cs="Arial"/>
          <w:szCs w:val="24"/>
        </w:rPr>
        <w:t>Pen</w:t>
      </w:r>
      <w:r>
        <w:rPr>
          <w:rFonts w:ascii="Arial" w:eastAsia="Arial Unicode MS" w:hAnsi="Arial" w:cs="Arial"/>
          <w:szCs w:val="24"/>
        </w:rPr>
        <w:t xml:space="preserve"> to the symbol. The Pen will say ‘chocolate’ and the plate can be presented for the assistant to select a second piece. The assistant should look at the Learner and say, “You can </w:t>
      </w:r>
      <w:r w:rsidR="00AF3F6B">
        <w:rPr>
          <w:rFonts w:ascii="Arial" w:eastAsia="Arial Unicode MS" w:hAnsi="Arial" w:cs="Arial"/>
          <w:szCs w:val="24"/>
        </w:rPr>
        <w:t xml:space="preserve">also get </w:t>
      </w:r>
      <w:r>
        <w:rPr>
          <w:rFonts w:ascii="Arial" w:eastAsia="Arial Unicode MS" w:hAnsi="Arial" w:cs="Arial"/>
          <w:szCs w:val="24"/>
        </w:rPr>
        <w:t xml:space="preserve">some chocolate if you want. </w:t>
      </w:r>
      <w:r w:rsidR="00AF3F6B">
        <w:rPr>
          <w:rFonts w:ascii="Arial" w:eastAsia="Arial Unicode MS" w:hAnsi="Arial" w:cs="Arial"/>
          <w:szCs w:val="24"/>
        </w:rPr>
        <w:t xml:space="preserve">It’s easy. </w:t>
      </w:r>
      <w:r>
        <w:rPr>
          <w:rFonts w:ascii="Arial" w:eastAsia="Arial Unicode MS" w:hAnsi="Arial" w:cs="Arial"/>
          <w:szCs w:val="24"/>
        </w:rPr>
        <w:t xml:space="preserve">All you have to do is use the </w:t>
      </w:r>
      <w:r w:rsidR="00AB1F66">
        <w:rPr>
          <w:rFonts w:ascii="Arial" w:eastAsia="Arial Unicode MS" w:hAnsi="Arial" w:cs="Arial"/>
          <w:szCs w:val="24"/>
        </w:rPr>
        <w:t>Pen</w:t>
      </w:r>
      <w:r w:rsidR="00AF3F6B">
        <w:rPr>
          <w:rFonts w:ascii="Arial" w:eastAsia="Arial Unicode MS" w:hAnsi="Arial" w:cs="Arial"/>
          <w:szCs w:val="24"/>
        </w:rPr>
        <w:t>!</w:t>
      </w:r>
      <w:r>
        <w:rPr>
          <w:rFonts w:ascii="Arial" w:eastAsia="Arial Unicode MS" w:hAnsi="Arial" w:cs="Arial"/>
          <w:szCs w:val="24"/>
        </w:rPr>
        <w:t xml:space="preserve">” and point out the </w:t>
      </w:r>
      <w:r w:rsidR="00AB1F66">
        <w:rPr>
          <w:rFonts w:ascii="Arial" w:eastAsia="Arial Unicode MS" w:hAnsi="Arial" w:cs="Arial"/>
          <w:szCs w:val="24"/>
        </w:rPr>
        <w:t>Pen</w:t>
      </w:r>
      <w:r>
        <w:rPr>
          <w:rFonts w:ascii="Arial" w:eastAsia="Arial Unicode MS" w:hAnsi="Arial" w:cs="Arial"/>
          <w:szCs w:val="24"/>
        </w:rPr>
        <w:t xml:space="preserve"> to the Learner: perhaps even putting the </w:t>
      </w:r>
      <w:r w:rsidR="00AB1F66">
        <w:rPr>
          <w:rFonts w:ascii="Arial" w:eastAsia="Arial Unicode MS" w:hAnsi="Arial" w:cs="Arial"/>
          <w:szCs w:val="24"/>
        </w:rPr>
        <w:t>Pen</w:t>
      </w:r>
      <w:r>
        <w:rPr>
          <w:rFonts w:ascii="Arial" w:eastAsia="Arial Unicode MS" w:hAnsi="Arial" w:cs="Arial"/>
          <w:szCs w:val="24"/>
        </w:rPr>
        <w:t xml:space="preserve"> directly in the Learner’s hand.</w:t>
      </w:r>
    </w:p>
    <w:p w:rsidR="00A519A0" w:rsidRDefault="00A519A0" w:rsidP="00A519A0">
      <w:pPr>
        <w:rPr>
          <w:rFonts w:ascii="Arial" w:eastAsia="Arial Unicode MS" w:hAnsi="Arial" w:cs="Arial"/>
          <w:szCs w:val="24"/>
        </w:rPr>
      </w:pPr>
    </w:p>
    <w:p w:rsidR="00A519A0" w:rsidRDefault="00A519A0" w:rsidP="00A519A0">
      <w:pPr>
        <w:rPr>
          <w:rFonts w:ascii="Arial" w:eastAsia="Arial Unicode MS" w:hAnsi="Arial" w:cs="Arial"/>
          <w:szCs w:val="24"/>
        </w:rPr>
      </w:pPr>
      <w:r w:rsidRPr="00A519A0">
        <w:rPr>
          <w:rFonts w:ascii="Arial" w:eastAsia="Arial Unicode MS" w:hAnsi="Arial" w:cs="Arial"/>
          <w:i/>
          <w:szCs w:val="24"/>
        </w:rPr>
        <w:t>What if the Lea</w:t>
      </w:r>
      <w:r w:rsidR="00C14D4E">
        <w:rPr>
          <w:rFonts w:ascii="Arial" w:eastAsia="Arial Unicode MS" w:hAnsi="Arial" w:cs="Arial"/>
          <w:i/>
          <w:szCs w:val="24"/>
        </w:rPr>
        <w:t>r</w:t>
      </w:r>
      <w:r w:rsidRPr="00A519A0">
        <w:rPr>
          <w:rFonts w:ascii="Arial" w:eastAsia="Arial Unicode MS" w:hAnsi="Arial" w:cs="Arial"/>
          <w:i/>
          <w:szCs w:val="24"/>
        </w:rPr>
        <w:t xml:space="preserve">ner picks up the </w:t>
      </w:r>
      <w:r w:rsidR="00AB1F66">
        <w:rPr>
          <w:rFonts w:ascii="Arial" w:eastAsia="Arial Unicode MS" w:hAnsi="Arial" w:cs="Arial"/>
          <w:i/>
          <w:szCs w:val="24"/>
        </w:rPr>
        <w:t>Pen</w:t>
      </w:r>
      <w:r w:rsidRPr="00A519A0">
        <w:rPr>
          <w:rFonts w:ascii="Arial" w:eastAsia="Arial Unicode MS" w:hAnsi="Arial" w:cs="Arial"/>
          <w:i/>
          <w:szCs w:val="24"/>
        </w:rPr>
        <w:t xml:space="preserve"> but</w:t>
      </w:r>
      <w:r w:rsidR="00C14D4E">
        <w:rPr>
          <w:rFonts w:ascii="Arial" w:eastAsia="Arial Unicode MS" w:hAnsi="Arial" w:cs="Arial"/>
          <w:i/>
          <w:szCs w:val="24"/>
        </w:rPr>
        <w:t>,</w:t>
      </w:r>
      <w:r w:rsidRPr="00A519A0">
        <w:rPr>
          <w:rFonts w:ascii="Arial" w:eastAsia="Arial Unicode MS" w:hAnsi="Arial" w:cs="Arial"/>
          <w:i/>
          <w:szCs w:val="24"/>
        </w:rPr>
        <w:t xml:space="preserve"> fails to touch it to the symbol correctly?</w:t>
      </w:r>
      <w:r>
        <w:rPr>
          <w:rFonts w:ascii="Arial" w:eastAsia="Arial Unicode MS" w:hAnsi="Arial" w:cs="Arial"/>
          <w:szCs w:val="24"/>
        </w:rPr>
        <w:t xml:space="preserve"> That is why the image is large: a large symbol makes it easier for the Learner to be successful on his/her first attempt. However, if </w:t>
      </w:r>
      <w:r w:rsidR="00C14D4E">
        <w:rPr>
          <w:rFonts w:ascii="Arial" w:eastAsia="Arial Unicode MS" w:hAnsi="Arial" w:cs="Arial"/>
          <w:szCs w:val="24"/>
        </w:rPr>
        <w:t>s/he tries</w:t>
      </w:r>
      <w:r>
        <w:rPr>
          <w:rFonts w:ascii="Arial" w:eastAsia="Arial Unicode MS" w:hAnsi="Arial" w:cs="Arial"/>
          <w:szCs w:val="24"/>
        </w:rPr>
        <w:t xml:space="preserve"> and don’t quite succeed, it is not wrong to assist a little to ensure that the Learner</w:t>
      </w:r>
      <w:r w:rsidR="00C14D4E">
        <w:rPr>
          <w:rFonts w:ascii="Arial" w:eastAsia="Arial Unicode MS" w:hAnsi="Arial" w:cs="Arial"/>
          <w:szCs w:val="24"/>
        </w:rPr>
        <w:t xml:space="preserve"> is successful and </w:t>
      </w:r>
      <w:r>
        <w:rPr>
          <w:rFonts w:ascii="Arial" w:eastAsia="Arial Unicode MS" w:hAnsi="Arial" w:cs="Arial"/>
          <w:szCs w:val="24"/>
        </w:rPr>
        <w:t>get</w:t>
      </w:r>
      <w:r w:rsidR="00C14D4E">
        <w:rPr>
          <w:rFonts w:ascii="Arial" w:eastAsia="Arial Unicode MS" w:hAnsi="Arial" w:cs="Arial"/>
          <w:szCs w:val="24"/>
        </w:rPr>
        <w:t>s</w:t>
      </w:r>
      <w:r>
        <w:rPr>
          <w:rFonts w:ascii="Arial" w:eastAsia="Arial Unicode MS" w:hAnsi="Arial" w:cs="Arial"/>
          <w:szCs w:val="24"/>
        </w:rPr>
        <w:t xml:space="preserve"> rewarded with that first piece of chocolate.</w:t>
      </w:r>
    </w:p>
    <w:p w:rsidR="00C14D4E" w:rsidRDefault="00C14D4E" w:rsidP="00A519A0">
      <w:pPr>
        <w:rPr>
          <w:rFonts w:ascii="Arial" w:eastAsia="Arial Unicode MS" w:hAnsi="Arial" w:cs="Arial"/>
          <w:szCs w:val="24"/>
        </w:rPr>
      </w:pPr>
      <w:r w:rsidRPr="00C14D4E">
        <w:rPr>
          <w:rFonts w:ascii="Arial" w:eastAsia="Arial Unicode MS" w:hAnsi="Arial" w:cs="Arial"/>
          <w:i/>
          <w:szCs w:val="24"/>
        </w:rPr>
        <w:lastRenderedPageBreak/>
        <w:t>What if the Learner isn’t motivated by chocolate?</w:t>
      </w:r>
      <w:r>
        <w:rPr>
          <w:rFonts w:ascii="Arial" w:eastAsia="Arial Unicode MS" w:hAnsi="Arial" w:cs="Arial"/>
          <w:szCs w:val="24"/>
        </w:rPr>
        <w:t xml:space="preserve"> Chocolate is but the example. The </w:t>
      </w:r>
      <w:r w:rsidR="00B14499">
        <w:rPr>
          <w:rFonts w:ascii="Arial" w:eastAsia="Arial Unicode MS" w:hAnsi="Arial" w:cs="Arial"/>
          <w:szCs w:val="24"/>
        </w:rPr>
        <w:t>Facilitator</w:t>
      </w:r>
      <w:r>
        <w:rPr>
          <w:rFonts w:ascii="Arial" w:eastAsia="Arial Unicode MS" w:hAnsi="Arial" w:cs="Arial"/>
          <w:szCs w:val="24"/>
        </w:rPr>
        <w:t xml:space="preserve"> should begin with something </w:t>
      </w:r>
      <w:r w:rsidR="00AF3F6B">
        <w:rPr>
          <w:rFonts w:ascii="Arial" w:eastAsia="Arial Unicode MS" w:hAnsi="Arial" w:cs="Arial"/>
          <w:szCs w:val="24"/>
        </w:rPr>
        <w:t xml:space="preserve">(B.E.S.T.) </w:t>
      </w:r>
      <w:r>
        <w:rPr>
          <w:rFonts w:ascii="Arial" w:eastAsia="Arial Unicode MS" w:hAnsi="Arial" w:cs="Arial"/>
          <w:szCs w:val="24"/>
        </w:rPr>
        <w:t>that is going to motivate the Learner.</w:t>
      </w:r>
    </w:p>
    <w:p w:rsidR="00C14D4E" w:rsidRDefault="00C14D4E" w:rsidP="00A519A0">
      <w:pPr>
        <w:rPr>
          <w:rFonts w:ascii="Arial" w:eastAsia="Arial Unicode MS" w:hAnsi="Arial" w:cs="Arial"/>
          <w:szCs w:val="24"/>
        </w:rPr>
      </w:pPr>
    </w:p>
    <w:p w:rsidR="00C14D4E" w:rsidRDefault="00C14D4E" w:rsidP="00A519A0">
      <w:pPr>
        <w:rPr>
          <w:rFonts w:ascii="Arial" w:eastAsia="Arial Unicode MS" w:hAnsi="Arial" w:cs="Arial"/>
          <w:szCs w:val="24"/>
        </w:rPr>
      </w:pPr>
      <w:r w:rsidRPr="00C14D4E">
        <w:rPr>
          <w:rFonts w:ascii="Arial" w:eastAsia="Arial Unicode MS" w:hAnsi="Arial" w:cs="Arial"/>
          <w:i/>
          <w:szCs w:val="24"/>
        </w:rPr>
        <w:t>What if the Learner is motivated by going outside for a walk in the garden? I can hardly put five walks around the garden on a plate!</w:t>
      </w:r>
      <w:r>
        <w:rPr>
          <w:rFonts w:ascii="Arial" w:eastAsia="Arial Unicode MS" w:hAnsi="Arial" w:cs="Arial"/>
          <w:i/>
          <w:szCs w:val="24"/>
        </w:rPr>
        <w:t xml:space="preserve"> </w:t>
      </w:r>
      <w:r w:rsidR="00AF3F6B">
        <w:rPr>
          <w:rFonts w:ascii="Arial" w:eastAsia="Arial Unicode MS" w:hAnsi="Arial" w:cs="Arial"/>
          <w:szCs w:val="24"/>
        </w:rPr>
        <w:t>Of course not!</w:t>
      </w:r>
      <w:r>
        <w:rPr>
          <w:rFonts w:ascii="Arial" w:eastAsia="Arial Unicode MS" w:hAnsi="Arial" w:cs="Arial"/>
          <w:szCs w:val="24"/>
        </w:rPr>
        <w:t xml:space="preserve"> However, you can put five tickets for walks around the garden on a plate. With each walk the ticket is torn up (you can make your own tickets using Microsoft Word or Paint or just use raffle tickets – be creative!) such that the Learner c</w:t>
      </w:r>
      <w:r w:rsidR="00AF3F6B">
        <w:rPr>
          <w:rFonts w:ascii="Arial" w:eastAsia="Arial Unicode MS" w:hAnsi="Arial" w:cs="Arial"/>
          <w:szCs w:val="24"/>
        </w:rPr>
        <w:t>an see the tickets disappearing and they cannot be re-used.</w:t>
      </w:r>
      <w:r>
        <w:rPr>
          <w:rFonts w:ascii="Arial" w:eastAsia="Arial Unicode MS" w:hAnsi="Arial" w:cs="Arial"/>
          <w:szCs w:val="24"/>
        </w:rPr>
        <w:t xml:space="preserve"> </w:t>
      </w:r>
    </w:p>
    <w:p w:rsidR="00087754" w:rsidRDefault="00087754" w:rsidP="00A519A0">
      <w:pPr>
        <w:rPr>
          <w:rFonts w:ascii="Arial" w:eastAsia="Arial Unicode MS" w:hAnsi="Arial" w:cs="Arial"/>
          <w:szCs w:val="24"/>
        </w:rPr>
      </w:pPr>
    </w:p>
    <w:p w:rsidR="00C14D4E" w:rsidRDefault="00C14D4E" w:rsidP="00A519A0">
      <w:pPr>
        <w:rPr>
          <w:rFonts w:ascii="Arial" w:eastAsia="Arial Unicode MS" w:hAnsi="Arial" w:cs="Arial"/>
          <w:szCs w:val="24"/>
        </w:rPr>
      </w:pPr>
      <w:r w:rsidRPr="00C14D4E">
        <w:rPr>
          <w:rFonts w:ascii="Arial" w:eastAsia="Arial Unicode MS" w:hAnsi="Arial" w:cs="Arial"/>
          <w:i/>
          <w:szCs w:val="24"/>
        </w:rPr>
        <w:t>What if the Learner just sits there and ignores the event?</w:t>
      </w:r>
      <w:r w:rsidR="006069AE">
        <w:rPr>
          <w:rFonts w:ascii="Arial" w:eastAsia="Arial Unicode MS" w:hAnsi="Arial" w:cs="Arial"/>
          <w:i/>
          <w:szCs w:val="24"/>
        </w:rPr>
        <w:t xml:space="preserve"> </w:t>
      </w:r>
      <w:r w:rsidR="006069AE">
        <w:rPr>
          <w:rFonts w:ascii="Arial" w:eastAsia="Arial Unicode MS" w:hAnsi="Arial" w:cs="Arial"/>
          <w:szCs w:val="24"/>
        </w:rPr>
        <w:t>That is unlikely if you have complete</w:t>
      </w:r>
      <w:r w:rsidR="00AF3F6B">
        <w:rPr>
          <w:rFonts w:ascii="Arial" w:eastAsia="Arial Unicode MS" w:hAnsi="Arial" w:cs="Arial"/>
          <w:szCs w:val="24"/>
        </w:rPr>
        <w:t>d</w:t>
      </w:r>
      <w:r w:rsidR="006069AE">
        <w:rPr>
          <w:rFonts w:ascii="Arial" w:eastAsia="Arial Unicode MS" w:hAnsi="Arial" w:cs="Arial"/>
          <w:szCs w:val="24"/>
        </w:rPr>
        <w:t xml:space="preserve"> </w:t>
      </w:r>
      <w:r w:rsidR="00AF3F6B">
        <w:rPr>
          <w:rFonts w:ascii="Arial" w:eastAsia="Arial Unicode MS" w:hAnsi="Arial" w:cs="Arial"/>
          <w:szCs w:val="24"/>
        </w:rPr>
        <w:t>Modi</w:t>
      </w:r>
      <w:r w:rsidR="006069AE">
        <w:rPr>
          <w:rFonts w:ascii="Arial" w:eastAsia="Arial Unicode MS" w:hAnsi="Arial" w:cs="Arial"/>
          <w:szCs w:val="24"/>
        </w:rPr>
        <w:t xml:space="preserve"> </w:t>
      </w:r>
      <w:r w:rsidR="00AF3F6B">
        <w:rPr>
          <w:rFonts w:ascii="Arial" w:eastAsia="Arial Unicode MS" w:hAnsi="Arial" w:cs="Arial"/>
          <w:szCs w:val="24"/>
        </w:rPr>
        <w:t>O</w:t>
      </w:r>
      <w:r w:rsidR="006069AE">
        <w:rPr>
          <w:rFonts w:ascii="Arial" w:eastAsia="Arial Unicode MS" w:hAnsi="Arial" w:cs="Arial"/>
          <w:szCs w:val="24"/>
        </w:rPr>
        <w:t xml:space="preserve">ne and </w:t>
      </w:r>
      <w:r w:rsidR="00AF3F6B">
        <w:rPr>
          <w:rFonts w:ascii="Arial" w:eastAsia="Arial Unicode MS" w:hAnsi="Arial" w:cs="Arial"/>
          <w:szCs w:val="24"/>
        </w:rPr>
        <w:t>T</w:t>
      </w:r>
      <w:r w:rsidR="006069AE">
        <w:rPr>
          <w:rFonts w:ascii="Arial" w:eastAsia="Arial Unicode MS" w:hAnsi="Arial" w:cs="Arial"/>
          <w:szCs w:val="24"/>
        </w:rPr>
        <w:t>wo successfully. It may be that you have selected an inappropriate BEST: in fact</w:t>
      </w:r>
      <w:r w:rsidR="00AF3F6B">
        <w:rPr>
          <w:rFonts w:ascii="Arial" w:eastAsia="Arial Unicode MS" w:hAnsi="Arial" w:cs="Arial"/>
          <w:szCs w:val="24"/>
        </w:rPr>
        <w:t>,</w:t>
      </w:r>
      <w:r w:rsidR="006069AE">
        <w:rPr>
          <w:rFonts w:ascii="Arial" w:eastAsia="Arial Unicode MS" w:hAnsi="Arial" w:cs="Arial"/>
          <w:szCs w:val="24"/>
        </w:rPr>
        <w:t xml:space="preserve"> it’s not a BEST</w:t>
      </w:r>
      <w:r w:rsidR="00087754">
        <w:rPr>
          <w:rFonts w:ascii="Arial" w:eastAsia="Arial Unicode MS" w:hAnsi="Arial" w:cs="Arial"/>
          <w:szCs w:val="24"/>
        </w:rPr>
        <w:t>,</w:t>
      </w:r>
      <w:r w:rsidR="006069AE">
        <w:rPr>
          <w:rFonts w:ascii="Arial" w:eastAsia="Arial Unicode MS" w:hAnsi="Arial" w:cs="Arial"/>
          <w:szCs w:val="24"/>
        </w:rPr>
        <w:t xml:space="preserve"> it’s a WORST (We</w:t>
      </w:r>
      <w:r w:rsidR="00087754">
        <w:rPr>
          <w:rFonts w:ascii="Arial" w:eastAsia="Arial Unicode MS" w:hAnsi="Arial" w:cs="Arial"/>
          <w:szCs w:val="24"/>
        </w:rPr>
        <w:t xml:space="preserve">ak </w:t>
      </w:r>
      <w:proofErr w:type="gramStart"/>
      <w:r w:rsidR="00087754">
        <w:rPr>
          <w:rFonts w:ascii="Arial" w:eastAsia="Arial Unicode MS" w:hAnsi="Arial" w:cs="Arial"/>
          <w:szCs w:val="24"/>
        </w:rPr>
        <w:t>Or</w:t>
      </w:r>
      <w:proofErr w:type="gramEnd"/>
      <w:r w:rsidR="00087754">
        <w:rPr>
          <w:rFonts w:ascii="Arial" w:eastAsia="Arial Unicode MS" w:hAnsi="Arial" w:cs="Arial"/>
          <w:szCs w:val="24"/>
        </w:rPr>
        <w:t xml:space="preserve"> Rotten Stimulating Thing)!</w:t>
      </w:r>
      <w:r w:rsidR="006069AE">
        <w:rPr>
          <w:rFonts w:ascii="Arial" w:eastAsia="Arial Unicode MS" w:hAnsi="Arial" w:cs="Arial"/>
          <w:szCs w:val="24"/>
        </w:rPr>
        <w:t xml:space="preserve"> If a BEST is selected as the motivator the exercise should be successful.</w:t>
      </w:r>
      <w:r w:rsidR="009F06A4">
        <w:rPr>
          <w:rFonts w:ascii="Arial" w:eastAsia="Arial Unicode MS" w:hAnsi="Arial" w:cs="Arial"/>
          <w:szCs w:val="24"/>
        </w:rPr>
        <w:t xml:space="preserve"> Try repeating the session when you are certain the Learner will be hungry!</w:t>
      </w:r>
    </w:p>
    <w:p w:rsidR="00EE7AE1" w:rsidRDefault="00EE7AE1" w:rsidP="00A519A0">
      <w:pPr>
        <w:rPr>
          <w:rFonts w:ascii="Arial" w:eastAsia="Arial Unicode MS" w:hAnsi="Arial" w:cs="Arial"/>
          <w:szCs w:val="24"/>
        </w:rPr>
      </w:pPr>
    </w:p>
    <w:p w:rsidR="006069AE" w:rsidRDefault="006069AE" w:rsidP="00A519A0">
      <w:pPr>
        <w:rPr>
          <w:rFonts w:ascii="Arial" w:eastAsia="Arial Unicode MS" w:hAnsi="Arial" w:cs="Arial"/>
          <w:szCs w:val="24"/>
        </w:rPr>
      </w:pPr>
      <w:r w:rsidRPr="006069AE">
        <w:rPr>
          <w:rFonts w:ascii="Arial" w:eastAsia="Arial Unicode MS" w:hAnsi="Arial" w:cs="Arial"/>
          <w:i/>
          <w:szCs w:val="24"/>
        </w:rPr>
        <w:t>What if we cannot discover the BEST for a particular Learner?</w:t>
      </w:r>
      <w:r>
        <w:rPr>
          <w:rFonts w:ascii="Arial" w:eastAsia="Arial Unicode MS" w:hAnsi="Arial" w:cs="Arial"/>
          <w:szCs w:val="24"/>
        </w:rPr>
        <w:t xml:space="preserve"> Then you must try trial and error. There typically is at least one thing that motivates even though it may be hard to find. Ask the advice of Significant Others.</w:t>
      </w:r>
    </w:p>
    <w:p w:rsidR="006F3AA5" w:rsidRDefault="006F3AA5" w:rsidP="00A519A0">
      <w:pPr>
        <w:rPr>
          <w:rFonts w:ascii="Arial" w:eastAsia="Arial Unicode MS" w:hAnsi="Arial" w:cs="Arial"/>
          <w:szCs w:val="24"/>
        </w:rPr>
      </w:pPr>
    </w:p>
    <w:p w:rsidR="006F3AA5" w:rsidRDefault="006F3AA5" w:rsidP="00A519A0">
      <w:pPr>
        <w:rPr>
          <w:rFonts w:ascii="Arial" w:eastAsia="Arial Unicode MS" w:hAnsi="Arial" w:cs="Arial"/>
          <w:szCs w:val="24"/>
        </w:rPr>
      </w:pPr>
      <w:r w:rsidRPr="006F3AA5">
        <w:rPr>
          <w:rFonts w:ascii="Arial" w:eastAsia="Arial Unicode MS" w:hAnsi="Arial" w:cs="Arial"/>
          <w:i/>
          <w:szCs w:val="24"/>
        </w:rPr>
        <w:t>Surely</w:t>
      </w:r>
      <w:r>
        <w:rPr>
          <w:rFonts w:ascii="Arial" w:eastAsia="Arial Unicode MS" w:hAnsi="Arial" w:cs="Arial"/>
          <w:i/>
          <w:szCs w:val="24"/>
        </w:rPr>
        <w:t>,</w:t>
      </w:r>
      <w:r w:rsidR="00AF3F6B">
        <w:rPr>
          <w:rFonts w:ascii="Arial" w:eastAsia="Arial Unicode MS" w:hAnsi="Arial" w:cs="Arial"/>
          <w:i/>
          <w:szCs w:val="24"/>
        </w:rPr>
        <w:t xml:space="preserve"> the Learner can obtain </w:t>
      </w:r>
      <w:r w:rsidRPr="006F3AA5">
        <w:rPr>
          <w:rFonts w:ascii="Arial" w:eastAsia="Arial Unicode MS" w:hAnsi="Arial" w:cs="Arial"/>
          <w:i/>
          <w:szCs w:val="24"/>
        </w:rPr>
        <w:t>the reward just by touching the Pen to the symbol and, thus, does not have to be aware of the symbol at all. This exercise does not guarantee recognition or understanding of the symbol.</w:t>
      </w:r>
      <w:r>
        <w:rPr>
          <w:rFonts w:ascii="Arial" w:eastAsia="Arial Unicode MS" w:hAnsi="Arial" w:cs="Arial"/>
          <w:szCs w:val="24"/>
        </w:rPr>
        <w:t xml:space="preserve"> Yes, you are correct. No claim is being made of Learner comprehension at this stage; after all, it is only the very first exercise! Eventually, we can throw a distracter (or two) into the mix such that the Learner has to attend to the symbol itself and cannot just select any of the symbols on display. However, we do not want the Learner to fail right at the start.</w:t>
      </w:r>
    </w:p>
    <w:p w:rsidR="00BF1475" w:rsidRDefault="00BF1475" w:rsidP="00A519A0">
      <w:pPr>
        <w:rPr>
          <w:rFonts w:ascii="Arial" w:eastAsia="Arial Unicode MS" w:hAnsi="Arial" w:cs="Arial"/>
          <w:szCs w:val="24"/>
        </w:rPr>
      </w:pPr>
    </w:p>
    <w:p w:rsidR="00BF1475" w:rsidRPr="00BF1475" w:rsidRDefault="00BF1475" w:rsidP="00A519A0">
      <w:pPr>
        <w:rPr>
          <w:rFonts w:ascii="Arial" w:eastAsia="Arial Unicode MS" w:hAnsi="Arial" w:cs="Arial"/>
          <w:szCs w:val="24"/>
        </w:rPr>
      </w:pPr>
      <w:r w:rsidRPr="00BF1475">
        <w:rPr>
          <w:rFonts w:ascii="Arial" w:eastAsia="Arial Unicode MS" w:hAnsi="Arial" w:cs="Arial"/>
          <w:i/>
          <w:szCs w:val="24"/>
        </w:rPr>
        <w:t xml:space="preserve">How long should I work on any lesson before I move to the next? </w:t>
      </w:r>
      <w:r w:rsidR="009F06A4">
        <w:rPr>
          <w:rFonts w:ascii="Arial" w:eastAsia="Arial Unicode MS" w:hAnsi="Arial" w:cs="Arial"/>
          <w:szCs w:val="24"/>
        </w:rPr>
        <w:t>You should work on the task u</w:t>
      </w:r>
      <w:r>
        <w:rPr>
          <w:rFonts w:ascii="Arial" w:eastAsia="Arial Unicode MS" w:hAnsi="Arial" w:cs="Arial"/>
          <w:szCs w:val="24"/>
        </w:rPr>
        <w:t xml:space="preserve">ntil you are confident that the Learner has grasped the idea and or concept. You should certainly repeat the exercises a few times </w:t>
      </w:r>
      <w:r w:rsidR="005E3E75">
        <w:rPr>
          <w:rFonts w:ascii="Arial" w:eastAsia="Arial Unicode MS" w:hAnsi="Arial" w:cs="Arial"/>
          <w:szCs w:val="24"/>
        </w:rPr>
        <w:t>before moving on and if the Learner repeatedly fails at the next lesson, return and consolidate the previous lesson(s) to ensure comprehension.</w:t>
      </w:r>
    </w:p>
    <w:p w:rsidR="00116FF9" w:rsidRDefault="00116FF9" w:rsidP="00116FF9">
      <w:pPr>
        <w:rPr>
          <w:rFonts w:ascii="Arial" w:eastAsia="Arial Unicode MS" w:hAnsi="Arial" w:cs="Arial"/>
          <w:szCs w:val="24"/>
        </w:rPr>
      </w:pPr>
    </w:p>
    <w:p w:rsidR="00087754" w:rsidRDefault="00087754" w:rsidP="00116FF9">
      <w:pPr>
        <w:rPr>
          <w:rFonts w:ascii="Arial" w:eastAsia="Arial Unicode MS" w:hAnsi="Arial" w:cs="Arial"/>
          <w:szCs w:val="24"/>
        </w:rPr>
      </w:pPr>
    </w:p>
    <w:p w:rsidR="00116FF9" w:rsidRDefault="00A94223" w:rsidP="00116FF9">
      <w:pPr>
        <w:rPr>
          <w:rFonts w:ascii="Arial" w:eastAsia="Arial Unicode MS" w:hAnsi="Arial" w:cs="Arial"/>
          <w:b/>
          <w:szCs w:val="24"/>
        </w:rPr>
      </w:pPr>
      <w:r w:rsidRPr="00A94223">
        <w:rPr>
          <w:rFonts w:ascii="Arial" w:eastAsia="Arial Unicode MS" w:hAnsi="Arial" w:cs="Arial"/>
          <w:b/>
          <w:szCs w:val="24"/>
        </w:rPr>
        <w:lastRenderedPageBreak/>
        <w:t>Lesson Two – Actions speak louder than words</w:t>
      </w:r>
    </w:p>
    <w:p w:rsidR="00A94223" w:rsidRPr="00A94223" w:rsidRDefault="00A94223" w:rsidP="00116FF9">
      <w:pPr>
        <w:rPr>
          <w:rFonts w:ascii="Arial" w:eastAsia="Arial Unicode MS" w:hAnsi="Arial" w:cs="Arial"/>
          <w:szCs w:val="24"/>
        </w:rPr>
      </w:pPr>
      <w:r w:rsidRPr="00A94223">
        <w:rPr>
          <w:rFonts w:ascii="Arial" w:eastAsia="Arial Unicode MS" w:hAnsi="Arial" w:cs="Arial"/>
          <w:szCs w:val="24"/>
        </w:rPr>
        <w:t xml:space="preserve">Following directly on from </w:t>
      </w:r>
      <w:r>
        <w:rPr>
          <w:rFonts w:ascii="Arial" w:eastAsia="Arial Unicode MS" w:hAnsi="Arial" w:cs="Arial"/>
          <w:szCs w:val="24"/>
        </w:rPr>
        <w:t>L</w:t>
      </w:r>
      <w:r w:rsidRPr="00A94223">
        <w:rPr>
          <w:rFonts w:ascii="Arial" w:eastAsia="Arial Unicode MS" w:hAnsi="Arial" w:cs="Arial"/>
          <w:szCs w:val="24"/>
        </w:rPr>
        <w:t xml:space="preserve">esson </w:t>
      </w:r>
      <w:r>
        <w:rPr>
          <w:rFonts w:ascii="Arial" w:eastAsia="Arial Unicode MS" w:hAnsi="Arial" w:cs="Arial"/>
          <w:szCs w:val="24"/>
        </w:rPr>
        <w:t>O</w:t>
      </w:r>
      <w:r w:rsidRPr="00A94223">
        <w:rPr>
          <w:rFonts w:ascii="Arial" w:eastAsia="Arial Unicode MS" w:hAnsi="Arial" w:cs="Arial"/>
          <w:szCs w:val="24"/>
        </w:rPr>
        <w:t>ne (providing</w:t>
      </w:r>
      <w:r>
        <w:rPr>
          <w:rFonts w:ascii="Arial" w:eastAsia="Arial Unicode MS" w:hAnsi="Arial" w:cs="Arial"/>
          <w:szCs w:val="24"/>
        </w:rPr>
        <w:t xml:space="preserve"> that Lesson One was successful), Lesson </w:t>
      </w:r>
      <w:proofErr w:type="gramStart"/>
      <w:r>
        <w:rPr>
          <w:rFonts w:ascii="Arial" w:eastAsia="Arial Unicode MS" w:hAnsi="Arial" w:cs="Arial"/>
          <w:szCs w:val="24"/>
        </w:rPr>
        <w:t>Two</w:t>
      </w:r>
      <w:proofErr w:type="gramEnd"/>
      <w:r>
        <w:rPr>
          <w:rFonts w:ascii="Arial" w:eastAsia="Arial Unicode MS" w:hAnsi="Arial" w:cs="Arial"/>
          <w:szCs w:val="24"/>
        </w:rPr>
        <w:t xml:space="preserve"> adds a further level of difficulty: instead of one symbol providing access to a BEST there are now two – a verb and a noun. In this exercise</w:t>
      </w:r>
      <w:r w:rsidR="00042EAB">
        <w:rPr>
          <w:rFonts w:ascii="Arial" w:eastAsia="Arial Unicode MS" w:hAnsi="Arial" w:cs="Arial"/>
          <w:szCs w:val="24"/>
        </w:rPr>
        <w:t>,</w:t>
      </w:r>
      <w:r>
        <w:rPr>
          <w:rFonts w:ascii="Arial" w:eastAsia="Arial Unicode MS" w:hAnsi="Arial" w:cs="Arial"/>
          <w:szCs w:val="24"/>
        </w:rPr>
        <w:t xml:space="preserve"> the symbols for want and chocolate (for example) are used. </w:t>
      </w:r>
    </w:p>
    <w:p w:rsidR="00116FF9" w:rsidRDefault="00A94223" w:rsidP="00116FF9">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723776" behindDoc="0" locked="0" layoutInCell="1" allowOverlap="1" wp14:anchorId="498DF120" wp14:editId="65683AC7">
            <wp:simplePos x="0" y="0"/>
            <wp:positionH relativeFrom="column">
              <wp:posOffset>1136650</wp:posOffset>
            </wp:positionH>
            <wp:positionV relativeFrom="paragraph">
              <wp:posOffset>100965</wp:posOffset>
            </wp:positionV>
            <wp:extent cx="1440815" cy="1438910"/>
            <wp:effectExtent l="19050" t="0" r="6985" b="0"/>
            <wp:wrapSquare wrapText="bothSides"/>
            <wp:docPr id="47" name="Picture 46" descr="want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nt symbol.png"/>
                    <pic:cNvPicPr/>
                  </pic:nvPicPr>
                  <pic:blipFill>
                    <a:blip r:embed="rId65" cstate="print"/>
                    <a:stretch>
                      <a:fillRect/>
                    </a:stretch>
                  </pic:blipFill>
                  <pic:spPr>
                    <a:xfrm>
                      <a:off x="0" y="0"/>
                      <a:ext cx="1440815" cy="1438910"/>
                    </a:xfrm>
                    <a:prstGeom prst="rect">
                      <a:avLst/>
                    </a:prstGeom>
                  </pic:spPr>
                </pic:pic>
              </a:graphicData>
            </a:graphic>
          </wp:anchor>
        </w:drawing>
      </w:r>
      <w:r>
        <w:rPr>
          <w:rFonts w:ascii="Arial" w:eastAsia="Arial Unicode MS" w:hAnsi="Arial" w:cs="Arial"/>
          <w:noProof/>
          <w:szCs w:val="24"/>
          <w:lang w:val="en-GB" w:eastAsia="en-GB"/>
        </w:rPr>
        <w:drawing>
          <wp:anchor distT="0" distB="0" distL="114300" distR="114300" simplePos="0" relativeHeight="251722752" behindDoc="0" locked="0" layoutInCell="1" allowOverlap="1" wp14:anchorId="6AA3E28B" wp14:editId="2C36F12C">
            <wp:simplePos x="0" y="0"/>
            <wp:positionH relativeFrom="column">
              <wp:posOffset>2901950</wp:posOffset>
            </wp:positionH>
            <wp:positionV relativeFrom="paragraph">
              <wp:posOffset>101600</wp:posOffset>
            </wp:positionV>
            <wp:extent cx="1440815" cy="1438910"/>
            <wp:effectExtent l="19050" t="0" r="6985" b="0"/>
            <wp:wrapSquare wrapText="bothSides"/>
            <wp:docPr id="46" name="Picture 45" descr="chocolate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colate symbol.png"/>
                    <pic:cNvPicPr/>
                  </pic:nvPicPr>
                  <pic:blipFill>
                    <a:blip r:embed="rId61" cstate="print"/>
                    <a:stretch>
                      <a:fillRect/>
                    </a:stretch>
                  </pic:blipFill>
                  <pic:spPr>
                    <a:xfrm>
                      <a:off x="0" y="0"/>
                      <a:ext cx="1440815" cy="1438910"/>
                    </a:xfrm>
                    <a:prstGeom prst="rect">
                      <a:avLst/>
                    </a:prstGeom>
                  </pic:spPr>
                </pic:pic>
              </a:graphicData>
            </a:graphic>
          </wp:anchor>
        </w:drawing>
      </w:r>
    </w:p>
    <w:p w:rsidR="00116FF9" w:rsidRDefault="00116FF9" w:rsidP="00116FF9">
      <w:pPr>
        <w:rPr>
          <w:rFonts w:ascii="Arial" w:eastAsia="Arial Unicode MS" w:hAnsi="Arial" w:cs="Arial"/>
          <w:szCs w:val="24"/>
        </w:rPr>
      </w:pPr>
    </w:p>
    <w:p w:rsidR="00A94223" w:rsidRDefault="00A94223" w:rsidP="00116FF9">
      <w:pPr>
        <w:rPr>
          <w:rFonts w:ascii="Arial" w:eastAsia="Arial Unicode MS" w:hAnsi="Arial" w:cs="Arial"/>
          <w:szCs w:val="24"/>
        </w:rPr>
      </w:pPr>
    </w:p>
    <w:p w:rsidR="00A94223" w:rsidRDefault="00A94223" w:rsidP="00116FF9">
      <w:pPr>
        <w:rPr>
          <w:rFonts w:ascii="Arial" w:eastAsia="Arial Unicode MS" w:hAnsi="Arial" w:cs="Arial"/>
          <w:szCs w:val="24"/>
        </w:rPr>
      </w:pPr>
    </w:p>
    <w:p w:rsidR="00A94223" w:rsidRDefault="00A94223" w:rsidP="00116FF9">
      <w:pPr>
        <w:rPr>
          <w:rFonts w:ascii="Arial" w:eastAsia="Arial Unicode MS" w:hAnsi="Arial" w:cs="Arial"/>
          <w:szCs w:val="24"/>
        </w:rPr>
      </w:pPr>
    </w:p>
    <w:p w:rsidR="00A94223" w:rsidRDefault="00A94223" w:rsidP="00116FF9">
      <w:pPr>
        <w:rPr>
          <w:rFonts w:ascii="Arial" w:eastAsia="Arial Unicode MS" w:hAnsi="Arial" w:cs="Arial"/>
          <w:szCs w:val="24"/>
        </w:rPr>
      </w:pPr>
    </w:p>
    <w:p w:rsidR="00A94223" w:rsidRDefault="00A94223" w:rsidP="00116FF9">
      <w:pPr>
        <w:rPr>
          <w:rFonts w:ascii="Arial" w:eastAsia="Arial Unicode MS" w:hAnsi="Arial" w:cs="Arial"/>
          <w:szCs w:val="24"/>
        </w:rPr>
      </w:pPr>
    </w:p>
    <w:p w:rsidR="00087754" w:rsidRDefault="00087754" w:rsidP="00116FF9">
      <w:pPr>
        <w:rPr>
          <w:rFonts w:ascii="Arial" w:eastAsia="Arial Unicode MS" w:hAnsi="Arial" w:cs="Arial"/>
          <w:szCs w:val="24"/>
        </w:rPr>
      </w:pPr>
    </w:p>
    <w:p w:rsidR="00A94223" w:rsidRDefault="00A94223" w:rsidP="00116FF9">
      <w:pPr>
        <w:rPr>
          <w:rFonts w:ascii="Arial" w:eastAsia="Arial Unicode MS" w:hAnsi="Arial" w:cs="Arial"/>
          <w:szCs w:val="24"/>
        </w:rPr>
      </w:pPr>
      <w:r>
        <w:rPr>
          <w:rFonts w:ascii="Arial" w:eastAsia="Arial Unicode MS" w:hAnsi="Arial" w:cs="Arial"/>
          <w:szCs w:val="24"/>
        </w:rPr>
        <w:t xml:space="preserve">Once again, an assistant is used to model the required behaviour, picking up the </w:t>
      </w:r>
      <w:r w:rsidR="00BF1475">
        <w:rPr>
          <w:rFonts w:ascii="Arial" w:eastAsia="Arial Unicode MS" w:hAnsi="Arial" w:cs="Arial"/>
          <w:szCs w:val="24"/>
        </w:rPr>
        <w:t>P</w:t>
      </w:r>
      <w:r>
        <w:rPr>
          <w:rFonts w:ascii="Arial" w:eastAsia="Arial Unicode MS" w:hAnsi="Arial" w:cs="Arial"/>
          <w:szCs w:val="24"/>
        </w:rPr>
        <w:t xml:space="preserve">en and, perhaps speaking to </w:t>
      </w:r>
      <w:proofErr w:type="gramStart"/>
      <w:r>
        <w:rPr>
          <w:rFonts w:ascii="Arial" w:eastAsia="Arial Unicode MS" w:hAnsi="Arial" w:cs="Arial"/>
          <w:szCs w:val="24"/>
        </w:rPr>
        <w:t>her/himself</w:t>
      </w:r>
      <w:proofErr w:type="gramEnd"/>
      <w:r>
        <w:rPr>
          <w:rFonts w:ascii="Arial" w:eastAsia="Arial Unicode MS" w:hAnsi="Arial" w:cs="Arial"/>
          <w:szCs w:val="24"/>
        </w:rPr>
        <w:t xml:space="preserve">, “Now let me see… WANT CHOCOLATE”. The assistant touches the appropriate images with the point of the </w:t>
      </w:r>
      <w:r w:rsidR="00AB1F66">
        <w:rPr>
          <w:rFonts w:ascii="Arial" w:eastAsia="Arial Unicode MS" w:hAnsi="Arial" w:cs="Arial"/>
          <w:szCs w:val="24"/>
        </w:rPr>
        <w:t>Pen</w:t>
      </w:r>
      <w:r>
        <w:rPr>
          <w:rFonts w:ascii="Arial" w:eastAsia="Arial Unicode MS" w:hAnsi="Arial" w:cs="Arial"/>
          <w:szCs w:val="24"/>
        </w:rPr>
        <w:t xml:space="preserve"> in clear view of the Learner</w:t>
      </w:r>
      <w:r w:rsidR="00BF1475">
        <w:rPr>
          <w:rFonts w:ascii="Arial" w:eastAsia="Arial Unicode MS" w:hAnsi="Arial" w:cs="Arial"/>
          <w:szCs w:val="24"/>
        </w:rPr>
        <w:t>. After</w:t>
      </w:r>
      <w:r>
        <w:rPr>
          <w:rFonts w:ascii="Arial" w:eastAsia="Arial Unicode MS" w:hAnsi="Arial" w:cs="Arial"/>
          <w:szCs w:val="24"/>
        </w:rPr>
        <w:t xml:space="preserve"> the</w:t>
      </w:r>
      <w:r w:rsidR="00BF1475">
        <w:rPr>
          <w:rFonts w:ascii="Arial" w:eastAsia="Arial Unicode MS" w:hAnsi="Arial" w:cs="Arial"/>
          <w:szCs w:val="24"/>
        </w:rPr>
        <w:t xml:space="preserve"> Pen has spoken its message, the assistant is rewarded with a piece of chocolate from the </w:t>
      </w:r>
      <w:r w:rsidR="00BF0FF7">
        <w:rPr>
          <w:rFonts w:ascii="Arial" w:eastAsia="Arial Unicode MS" w:hAnsi="Arial" w:cs="Arial"/>
          <w:szCs w:val="24"/>
        </w:rPr>
        <w:t xml:space="preserve">(limited supply on the) </w:t>
      </w:r>
      <w:r w:rsidR="00BF1475">
        <w:rPr>
          <w:rFonts w:ascii="Arial" w:eastAsia="Arial Unicode MS" w:hAnsi="Arial" w:cs="Arial"/>
          <w:szCs w:val="24"/>
        </w:rPr>
        <w:t xml:space="preserve">plate. The </w:t>
      </w:r>
      <w:r w:rsidR="00AB1F66">
        <w:rPr>
          <w:rFonts w:ascii="Arial" w:eastAsia="Arial Unicode MS" w:hAnsi="Arial" w:cs="Arial"/>
          <w:szCs w:val="24"/>
        </w:rPr>
        <w:t>Pen</w:t>
      </w:r>
      <w:r w:rsidR="00BF1475">
        <w:rPr>
          <w:rFonts w:ascii="Arial" w:eastAsia="Arial Unicode MS" w:hAnsi="Arial" w:cs="Arial"/>
          <w:szCs w:val="24"/>
        </w:rPr>
        <w:t xml:space="preserve"> should be placed on the table/desk top such that it is readily available to the Learner to follow the assistant’s behaviour.</w:t>
      </w:r>
      <w:r>
        <w:rPr>
          <w:rFonts w:ascii="Arial" w:eastAsia="Arial Unicode MS" w:hAnsi="Arial" w:cs="Arial"/>
          <w:szCs w:val="24"/>
        </w:rPr>
        <w:t xml:space="preserve"> </w:t>
      </w:r>
      <w:r w:rsidR="00BF1475">
        <w:rPr>
          <w:rFonts w:ascii="Arial" w:eastAsia="Arial Unicode MS" w:hAnsi="Arial" w:cs="Arial"/>
          <w:szCs w:val="24"/>
        </w:rPr>
        <w:t xml:space="preserve">Does the Learner pick up the Pen and say ‘want chocolate’? Maybe s/he does and maybe s/he doesn’t. If not, the assistant can re-model the required behaviour ensuring that the Learner has a clear view and understanding of the required actions. </w:t>
      </w:r>
    </w:p>
    <w:p w:rsidR="00BF1475" w:rsidRDefault="00BF1475" w:rsidP="00116FF9">
      <w:pPr>
        <w:rPr>
          <w:rFonts w:ascii="Arial" w:eastAsia="Arial Unicode MS" w:hAnsi="Arial" w:cs="Arial"/>
          <w:szCs w:val="24"/>
        </w:rPr>
      </w:pPr>
    </w:p>
    <w:p w:rsidR="00BF1475" w:rsidRDefault="00BF1475" w:rsidP="00116FF9">
      <w:pPr>
        <w:rPr>
          <w:rFonts w:ascii="Arial" w:eastAsia="Arial Unicode MS" w:hAnsi="Arial" w:cs="Arial"/>
          <w:szCs w:val="24"/>
        </w:rPr>
      </w:pPr>
      <w:r w:rsidRPr="00BF1475">
        <w:rPr>
          <w:rFonts w:ascii="Arial" w:eastAsia="Arial Unicode MS" w:hAnsi="Arial" w:cs="Arial"/>
          <w:i/>
          <w:szCs w:val="24"/>
        </w:rPr>
        <w:t>What if the Learner just says ‘chocolate’ like s/he has learned to do in lesson one?</w:t>
      </w:r>
      <w:r>
        <w:rPr>
          <w:rFonts w:ascii="Arial" w:eastAsia="Arial Unicode MS" w:hAnsi="Arial" w:cs="Arial"/>
          <w:szCs w:val="24"/>
        </w:rPr>
        <w:t xml:space="preserve"> No reward is given. The assistant must re-model the behaviour emphasizing the </w:t>
      </w:r>
      <w:r w:rsidR="00042EAB">
        <w:rPr>
          <w:rFonts w:ascii="Arial" w:eastAsia="Arial Unicode MS" w:hAnsi="Arial" w:cs="Arial"/>
          <w:szCs w:val="24"/>
        </w:rPr>
        <w:t>‘</w:t>
      </w:r>
      <w:r>
        <w:rPr>
          <w:rFonts w:ascii="Arial" w:eastAsia="Arial Unicode MS" w:hAnsi="Arial" w:cs="Arial"/>
          <w:szCs w:val="24"/>
        </w:rPr>
        <w:t>want</w:t>
      </w:r>
      <w:r w:rsidR="00042EAB">
        <w:rPr>
          <w:rFonts w:ascii="Arial" w:eastAsia="Arial Unicode MS" w:hAnsi="Arial" w:cs="Arial"/>
          <w:szCs w:val="24"/>
        </w:rPr>
        <w:t>’</w:t>
      </w:r>
      <w:r>
        <w:rPr>
          <w:rFonts w:ascii="Arial" w:eastAsia="Arial Unicode MS" w:hAnsi="Arial" w:cs="Arial"/>
          <w:szCs w:val="24"/>
        </w:rPr>
        <w:t xml:space="preserve"> section of the action, “Now let me see, if I want the chocolate I have to say ‘want’ …”</w:t>
      </w:r>
    </w:p>
    <w:p w:rsidR="00BF1475" w:rsidRDefault="00BF1475" w:rsidP="00116FF9">
      <w:pPr>
        <w:rPr>
          <w:rFonts w:ascii="Arial" w:eastAsia="Arial Unicode MS" w:hAnsi="Arial" w:cs="Arial"/>
          <w:szCs w:val="24"/>
        </w:rPr>
      </w:pPr>
    </w:p>
    <w:p w:rsidR="00BF1475" w:rsidRDefault="00BF1475" w:rsidP="00116FF9">
      <w:pPr>
        <w:rPr>
          <w:rFonts w:ascii="Arial" w:eastAsia="Arial Unicode MS" w:hAnsi="Arial" w:cs="Arial"/>
          <w:szCs w:val="24"/>
        </w:rPr>
      </w:pPr>
      <w:r>
        <w:rPr>
          <w:rFonts w:ascii="Arial" w:eastAsia="Arial Unicode MS" w:hAnsi="Arial" w:cs="Arial"/>
          <w:i/>
          <w:szCs w:val="24"/>
        </w:rPr>
        <w:t>What if the L</w:t>
      </w:r>
      <w:r w:rsidRPr="00BF1475">
        <w:rPr>
          <w:rFonts w:ascii="Arial" w:eastAsia="Arial Unicode MS" w:hAnsi="Arial" w:cs="Arial"/>
          <w:i/>
          <w:szCs w:val="24"/>
        </w:rPr>
        <w:t>earner gets the words in the incorrect order ‘chocolate want’</w:t>
      </w:r>
      <w:r>
        <w:rPr>
          <w:rFonts w:ascii="Arial" w:eastAsia="Arial Unicode MS" w:hAnsi="Arial" w:cs="Arial"/>
          <w:szCs w:val="24"/>
        </w:rPr>
        <w:t>? The Learner gets the chocolate! We are not too worried about syntax at this stage; we can work on that later.</w:t>
      </w:r>
      <w:r w:rsidR="00042EAB">
        <w:rPr>
          <w:rFonts w:ascii="Arial" w:eastAsia="Arial Unicode MS" w:hAnsi="Arial" w:cs="Arial"/>
          <w:szCs w:val="24"/>
        </w:rPr>
        <w:t xml:space="preserve"> After all, if someone were to come up to you and say ‘chocolate want’ you would not give them a cup of tea!</w:t>
      </w:r>
    </w:p>
    <w:p w:rsidR="00441ED0" w:rsidRDefault="00441ED0" w:rsidP="00116FF9">
      <w:pPr>
        <w:rPr>
          <w:rFonts w:ascii="Arial" w:eastAsia="Arial Unicode MS" w:hAnsi="Arial" w:cs="Arial"/>
          <w:szCs w:val="24"/>
        </w:rPr>
      </w:pPr>
    </w:p>
    <w:p w:rsidR="00441ED0" w:rsidRDefault="00441ED0" w:rsidP="00116FF9">
      <w:pPr>
        <w:rPr>
          <w:rFonts w:ascii="Arial" w:eastAsia="Arial Unicode MS" w:hAnsi="Arial" w:cs="Arial"/>
          <w:szCs w:val="24"/>
        </w:rPr>
      </w:pPr>
      <w:r w:rsidRPr="00441ED0">
        <w:rPr>
          <w:rFonts w:ascii="Arial" w:eastAsia="Arial Unicode MS" w:hAnsi="Arial" w:cs="Arial"/>
          <w:i/>
          <w:szCs w:val="24"/>
        </w:rPr>
        <w:t>What if the Learner pushes the Pen away?</w:t>
      </w:r>
      <w:r>
        <w:rPr>
          <w:rFonts w:ascii="Arial" w:eastAsia="Arial Unicode MS" w:hAnsi="Arial" w:cs="Arial"/>
          <w:szCs w:val="24"/>
        </w:rPr>
        <w:t xml:space="preserve"> Hmmm, it may be that the Learner is just not motivated at this time. Put the materials away and try again later. Do not reward with a piece of chocolate: it sends the wrong message!</w:t>
      </w:r>
      <w:r w:rsidR="00BF0FF7">
        <w:rPr>
          <w:rFonts w:ascii="Arial" w:eastAsia="Arial Unicode MS" w:hAnsi="Arial" w:cs="Arial"/>
          <w:szCs w:val="24"/>
        </w:rPr>
        <w:t xml:space="preserve"> Do not make a fuss: you do not want the Learner to associate the use of the Pen with anything </w:t>
      </w:r>
      <w:r w:rsidR="00BF0FF7">
        <w:rPr>
          <w:rFonts w:ascii="Arial" w:eastAsia="Arial Unicode MS" w:hAnsi="Arial" w:cs="Arial"/>
          <w:szCs w:val="24"/>
        </w:rPr>
        <w:lastRenderedPageBreak/>
        <w:t>other than fun and reward. Simply accept that the Learner does not want to work with the Pen at this time and do something else.</w:t>
      </w:r>
    </w:p>
    <w:p w:rsidR="00042EAB" w:rsidRDefault="00042EAB" w:rsidP="00116FF9">
      <w:pPr>
        <w:rPr>
          <w:rFonts w:ascii="Arial" w:eastAsia="Arial Unicode MS" w:hAnsi="Arial" w:cs="Arial"/>
          <w:szCs w:val="24"/>
        </w:rPr>
      </w:pPr>
    </w:p>
    <w:p w:rsidR="00042EAB" w:rsidRDefault="00042EAB" w:rsidP="00116FF9">
      <w:pPr>
        <w:rPr>
          <w:rFonts w:ascii="Arial" w:eastAsia="Arial Unicode MS" w:hAnsi="Arial" w:cs="Arial"/>
          <w:szCs w:val="24"/>
        </w:rPr>
      </w:pPr>
      <w:r w:rsidRPr="00441ED0">
        <w:rPr>
          <w:rFonts w:ascii="Arial" w:eastAsia="Arial Unicode MS" w:hAnsi="Arial" w:cs="Arial"/>
          <w:i/>
          <w:szCs w:val="24"/>
        </w:rPr>
        <w:t xml:space="preserve">What if the Learner </w:t>
      </w:r>
      <w:r>
        <w:rPr>
          <w:rFonts w:ascii="Arial" w:eastAsia="Arial Unicode MS" w:hAnsi="Arial" w:cs="Arial"/>
          <w:i/>
          <w:szCs w:val="24"/>
        </w:rPr>
        <w:t>continues to push</w:t>
      </w:r>
      <w:r w:rsidRPr="00441ED0">
        <w:rPr>
          <w:rFonts w:ascii="Arial" w:eastAsia="Arial Unicode MS" w:hAnsi="Arial" w:cs="Arial"/>
          <w:i/>
          <w:szCs w:val="24"/>
        </w:rPr>
        <w:t xml:space="preserve"> the Pen away?</w:t>
      </w:r>
      <w:r>
        <w:rPr>
          <w:rFonts w:ascii="Arial" w:eastAsia="Arial Unicode MS" w:hAnsi="Arial" w:cs="Arial"/>
          <w:i/>
          <w:szCs w:val="24"/>
        </w:rPr>
        <w:t xml:space="preserve"> </w:t>
      </w:r>
      <w:r>
        <w:rPr>
          <w:rFonts w:ascii="Arial" w:eastAsia="Arial Unicode MS" w:hAnsi="Arial" w:cs="Arial"/>
          <w:szCs w:val="24"/>
        </w:rPr>
        <w:t>Then you may not have selected the BEST for the Learner. I can’t imagine a Learner who is really motivated by a special thing not wanting to obtain it through imitating a simple action that is within his/her cognitive and physical capabilities.</w:t>
      </w:r>
    </w:p>
    <w:p w:rsidR="00042EAB" w:rsidRDefault="00042EAB" w:rsidP="00116FF9">
      <w:pPr>
        <w:rPr>
          <w:rFonts w:ascii="Arial" w:eastAsia="Arial Unicode MS" w:hAnsi="Arial" w:cs="Arial"/>
          <w:szCs w:val="24"/>
        </w:rPr>
      </w:pPr>
    </w:p>
    <w:p w:rsidR="00042EAB" w:rsidRPr="002B7BE6" w:rsidRDefault="00042EAB" w:rsidP="00116FF9">
      <w:pPr>
        <w:rPr>
          <w:rFonts w:ascii="Arial" w:eastAsia="Arial Unicode MS" w:hAnsi="Arial" w:cs="Arial"/>
          <w:szCs w:val="24"/>
        </w:rPr>
      </w:pPr>
      <w:r w:rsidRPr="00042EAB">
        <w:rPr>
          <w:rFonts w:ascii="Arial" w:eastAsia="Arial Unicode MS" w:hAnsi="Arial" w:cs="Arial"/>
          <w:i/>
          <w:szCs w:val="24"/>
        </w:rPr>
        <w:t xml:space="preserve">I know you said I should not be worried about word order at this point but I am concerned that we are moving on without addressing this issue. </w:t>
      </w:r>
      <w:r w:rsidR="002B7BE6">
        <w:rPr>
          <w:rFonts w:ascii="Arial" w:eastAsia="Arial Unicode MS" w:hAnsi="Arial" w:cs="Arial"/>
          <w:szCs w:val="24"/>
        </w:rPr>
        <w:t>OK, if you insist! Prepare the assistant in advance: get the assistant to also sele</w:t>
      </w:r>
      <w:r w:rsidR="00EE7AE1">
        <w:rPr>
          <w:rFonts w:ascii="Arial" w:eastAsia="Arial Unicode MS" w:hAnsi="Arial" w:cs="Arial"/>
          <w:szCs w:val="24"/>
        </w:rPr>
        <w:t>ct the wrong word order and</w:t>
      </w:r>
      <w:r w:rsidR="002B7BE6">
        <w:rPr>
          <w:rFonts w:ascii="Arial" w:eastAsia="Arial Unicode MS" w:hAnsi="Arial" w:cs="Arial"/>
          <w:szCs w:val="24"/>
        </w:rPr>
        <w:t xml:space="preserve"> NOT get the chocolate. The Facilitator should show the assistant the correct order perhaps picking up the symbols and pointing out the order very carefully. The assistant should then repeat the exercise and select the right word order and be rewarded with chocolate. Thus, the assistant is the one that gets it wrong and ‘learns’ the correct methodology. All this should happen in clear view of the Learner. Does the Learner now work with the ‘correct’ word order?</w:t>
      </w:r>
    </w:p>
    <w:p w:rsidR="009E361B" w:rsidRDefault="009E361B" w:rsidP="00116FF9">
      <w:pPr>
        <w:rPr>
          <w:rFonts w:ascii="Arial" w:eastAsia="Arial Unicode MS" w:hAnsi="Arial" w:cs="Arial"/>
          <w:szCs w:val="24"/>
        </w:rPr>
      </w:pPr>
    </w:p>
    <w:p w:rsidR="009E361B" w:rsidRDefault="009E361B" w:rsidP="00116FF9">
      <w:pPr>
        <w:rPr>
          <w:rFonts w:ascii="Arial" w:eastAsia="Arial Unicode MS" w:hAnsi="Arial" w:cs="Arial"/>
          <w:b/>
          <w:szCs w:val="24"/>
        </w:rPr>
      </w:pPr>
      <w:r w:rsidRPr="009E361B">
        <w:rPr>
          <w:rFonts w:ascii="Arial" w:eastAsia="Arial Unicode MS" w:hAnsi="Arial" w:cs="Arial"/>
          <w:b/>
          <w:szCs w:val="24"/>
        </w:rPr>
        <w:t>Lesson Three – ‘I want that one’</w:t>
      </w:r>
    </w:p>
    <w:p w:rsidR="009E361B" w:rsidRDefault="009E361B" w:rsidP="00116FF9">
      <w:pPr>
        <w:rPr>
          <w:rFonts w:ascii="Arial" w:eastAsia="Arial Unicode MS" w:hAnsi="Arial" w:cs="Arial"/>
          <w:szCs w:val="24"/>
        </w:rPr>
      </w:pPr>
      <w:r>
        <w:rPr>
          <w:rFonts w:ascii="Arial" w:eastAsia="Arial Unicode MS" w:hAnsi="Arial" w:cs="Arial"/>
          <w:szCs w:val="24"/>
        </w:rPr>
        <w:t xml:space="preserve">Lesson </w:t>
      </w:r>
      <w:proofErr w:type="gramStart"/>
      <w:r>
        <w:rPr>
          <w:rFonts w:ascii="Arial" w:eastAsia="Arial Unicode MS" w:hAnsi="Arial" w:cs="Arial"/>
          <w:szCs w:val="24"/>
        </w:rPr>
        <w:t>T</w:t>
      </w:r>
      <w:r w:rsidRPr="009E361B">
        <w:rPr>
          <w:rFonts w:ascii="Arial" w:eastAsia="Arial Unicode MS" w:hAnsi="Arial" w:cs="Arial"/>
          <w:szCs w:val="24"/>
        </w:rPr>
        <w:t>hree</w:t>
      </w:r>
      <w:proofErr w:type="gramEnd"/>
      <w:r w:rsidRPr="009E361B">
        <w:rPr>
          <w:rFonts w:ascii="Arial" w:eastAsia="Arial Unicode MS" w:hAnsi="Arial" w:cs="Arial"/>
          <w:szCs w:val="24"/>
        </w:rPr>
        <w:t xml:space="preserve"> builds on the previous two lessons and is undertaken in exactly the same manner.</w:t>
      </w:r>
      <w:r>
        <w:rPr>
          <w:rFonts w:ascii="Arial" w:eastAsia="Arial Unicode MS" w:hAnsi="Arial" w:cs="Arial"/>
          <w:szCs w:val="24"/>
        </w:rPr>
        <w:t xml:space="preserve"> However, there is now a third </w:t>
      </w:r>
      <w:r w:rsidR="00C17D98">
        <w:rPr>
          <w:rFonts w:ascii="Arial" w:eastAsia="Arial Unicode MS" w:hAnsi="Arial" w:cs="Arial"/>
          <w:szCs w:val="24"/>
        </w:rPr>
        <w:t>(</w:t>
      </w:r>
      <w:r>
        <w:rPr>
          <w:rFonts w:ascii="Arial" w:eastAsia="Arial Unicode MS" w:hAnsi="Arial" w:cs="Arial"/>
          <w:szCs w:val="24"/>
        </w:rPr>
        <w:t>pronominal</w:t>
      </w:r>
      <w:r w:rsidR="00C17D98">
        <w:rPr>
          <w:rFonts w:ascii="Arial" w:eastAsia="Arial Unicode MS" w:hAnsi="Arial" w:cs="Arial"/>
          <w:szCs w:val="24"/>
        </w:rPr>
        <w:t>)</w:t>
      </w:r>
      <w:r>
        <w:rPr>
          <w:rFonts w:ascii="Arial" w:eastAsia="Arial Unicode MS" w:hAnsi="Arial" w:cs="Arial"/>
          <w:szCs w:val="24"/>
        </w:rPr>
        <w:t xml:space="preserve"> symbol added to the symbols on the desk top. The Learner has to put three symbols together to get his/her reward:</w:t>
      </w:r>
    </w:p>
    <w:p w:rsidR="009E361B" w:rsidRDefault="00263D21" w:rsidP="00116FF9">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725824" behindDoc="0" locked="0" layoutInCell="1" allowOverlap="1" wp14:anchorId="52CEF66E" wp14:editId="68D0C4CE">
            <wp:simplePos x="0" y="0"/>
            <wp:positionH relativeFrom="column">
              <wp:posOffset>3522345</wp:posOffset>
            </wp:positionH>
            <wp:positionV relativeFrom="paragraph">
              <wp:posOffset>126365</wp:posOffset>
            </wp:positionV>
            <wp:extent cx="1446530" cy="1438910"/>
            <wp:effectExtent l="19050" t="0" r="1270" b="0"/>
            <wp:wrapSquare wrapText="bothSides"/>
            <wp:docPr id="49" name="Picture 45" descr="chocolate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colate symbol.png"/>
                    <pic:cNvPicPr/>
                  </pic:nvPicPr>
                  <pic:blipFill>
                    <a:blip r:embed="rId61" cstate="print"/>
                    <a:stretch>
                      <a:fillRect/>
                    </a:stretch>
                  </pic:blipFill>
                  <pic:spPr>
                    <a:xfrm>
                      <a:off x="0" y="0"/>
                      <a:ext cx="1446530" cy="1438910"/>
                    </a:xfrm>
                    <a:prstGeom prst="rect">
                      <a:avLst/>
                    </a:prstGeom>
                  </pic:spPr>
                </pic:pic>
              </a:graphicData>
            </a:graphic>
          </wp:anchor>
        </w:drawing>
      </w:r>
      <w:r>
        <w:rPr>
          <w:rFonts w:ascii="Arial" w:eastAsia="Arial Unicode MS" w:hAnsi="Arial" w:cs="Arial"/>
          <w:noProof/>
          <w:szCs w:val="24"/>
          <w:lang w:val="en-GB" w:eastAsia="en-GB"/>
        </w:rPr>
        <w:drawing>
          <wp:anchor distT="0" distB="0" distL="114300" distR="114300" simplePos="0" relativeHeight="251726848" behindDoc="0" locked="0" layoutInCell="1" allowOverlap="1" wp14:anchorId="2C1B13CA" wp14:editId="25D2F703">
            <wp:simplePos x="0" y="0"/>
            <wp:positionH relativeFrom="column">
              <wp:posOffset>1851660</wp:posOffset>
            </wp:positionH>
            <wp:positionV relativeFrom="paragraph">
              <wp:posOffset>127000</wp:posOffset>
            </wp:positionV>
            <wp:extent cx="1446530" cy="1438910"/>
            <wp:effectExtent l="19050" t="0" r="1270" b="0"/>
            <wp:wrapSquare wrapText="bothSides"/>
            <wp:docPr id="48" name="Picture 46" descr="want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nt symbol.png"/>
                    <pic:cNvPicPr/>
                  </pic:nvPicPr>
                  <pic:blipFill>
                    <a:blip r:embed="rId66" cstate="print"/>
                    <a:stretch>
                      <a:fillRect/>
                    </a:stretch>
                  </pic:blipFill>
                  <pic:spPr>
                    <a:xfrm>
                      <a:off x="0" y="0"/>
                      <a:ext cx="1446530" cy="1438910"/>
                    </a:xfrm>
                    <a:prstGeom prst="rect">
                      <a:avLst/>
                    </a:prstGeom>
                  </pic:spPr>
                </pic:pic>
              </a:graphicData>
            </a:graphic>
          </wp:anchor>
        </w:drawing>
      </w:r>
      <w:r>
        <w:rPr>
          <w:rFonts w:ascii="Arial" w:eastAsia="Arial Unicode MS" w:hAnsi="Arial" w:cs="Arial"/>
          <w:noProof/>
          <w:szCs w:val="24"/>
          <w:lang w:val="en-GB" w:eastAsia="en-GB"/>
        </w:rPr>
        <w:drawing>
          <wp:anchor distT="0" distB="0" distL="114300" distR="114300" simplePos="0" relativeHeight="251727872" behindDoc="0" locked="0" layoutInCell="1" allowOverlap="1" wp14:anchorId="295B04A2" wp14:editId="23CD8CD3">
            <wp:simplePos x="0" y="0"/>
            <wp:positionH relativeFrom="column">
              <wp:posOffset>200660</wp:posOffset>
            </wp:positionH>
            <wp:positionV relativeFrom="paragraph">
              <wp:posOffset>152400</wp:posOffset>
            </wp:positionV>
            <wp:extent cx="1445895" cy="1438910"/>
            <wp:effectExtent l="19050" t="0" r="1905" b="0"/>
            <wp:wrapSquare wrapText="bothSides"/>
            <wp:docPr id="50" name="Picture 49" descr="I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symbol.png"/>
                    <pic:cNvPicPr/>
                  </pic:nvPicPr>
                  <pic:blipFill>
                    <a:blip r:embed="rId67" cstate="print"/>
                    <a:stretch>
                      <a:fillRect/>
                    </a:stretch>
                  </pic:blipFill>
                  <pic:spPr>
                    <a:xfrm>
                      <a:off x="0" y="0"/>
                      <a:ext cx="1445895" cy="1438910"/>
                    </a:xfrm>
                    <a:prstGeom prst="rect">
                      <a:avLst/>
                    </a:prstGeom>
                  </pic:spPr>
                </pic:pic>
              </a:graphicData>
            </a:graphic>
          </wp:anchor>
        </w:drawing>
      </w:r>
    </w:p>
    <w:p w:rsidR="009E361B" w:rsidRDefault="00263D21" w:rsidP="00116FF9">
      <w:pPr>
        <w:rPr>
          <w:rFonts w:ascii="Arial" w:eastAsia="Arial Unicode MS" w:hAnsi="Arial" w:cs="Arial"/>
          <w:szCs w:val="24"/>
        </w:rPr>
      </w:pPr>
      <w:r>
        <w:rPr>
          <w:rFonts w:ascii="Arial" w:eastAsia="Arial Unicode MS" w:hAnsi="Arial" w:cs="Arial"/>
          <w:szCs w:val="24"/>
        </w:rPr>
        <w:t>Once again, the required behaviour is modeled by an assistant in clear view of the Learner. As before</w:t>
      </w:r>
      <w:r w:rsidR="00C17D98">
        <w:rPr>
          <w:rFonts w:ascii="Arial" w:eastAsia="Arial Unicode MS" w:hAnsi="Arial" w:cs="Arial"/>
          <w:szCs w:val="24"/>
        </w:rPr>
        <w:t>,</w:t>
      </w:r>
      <w:r>
        <w:rPr>
          <w:rFonts w:ascii="Arial" w:eastAsia="Arial Unicode MS" w:hAnsi="Arial" w:cs="Arial"/>
          <w:szCs w:val="24"/>
        </w:rPr>
        <w:t xml:space="preserve"> the Learner’s task is to use all three symbols to make the request for his/her BEST.</w:t>
      </w:r>
    </w:p>
    <w:p w:rsidR="00D70258" w:rsidRDefault="00D70258" w:rsidP="00116FF9">
      <w:pPr>
        <w:rPr>
          <w:rFonts w:ascii="Arial" w:eastAsia="Arial Unicode MS" w:hAnsi="Arial" w:cs="Arial"/>
          <w:szCs w:val="24"/>
        </w:rPr>
      </w:pPr>
    </w:p>
    <w:p w:rsidR="00263D21" w:rsidRDefault="00263D21" w:rsidP="00116FF9">
      <w:pPr>
        <w:rPr>
          <w:rFonts w:ascii="Arial" w:eastAsia="Arial Unicode MS" w:hAnsi="Arial" w:cs="Arial"/>
          <w:szCs w:val="24"/>
        </w:rPr>
      </w:pPr>
      <w:r w:rsidRPr="00263D21">
        <w:rPr>
          <w:rFonts w:ascii="Arial" w:eastAsia="Arial Unicode MS" w:hAnsi="Arial" w:cs="Arial"/>
          <w:i/>
          <w:szCs w:val="24"/>
        </w:rPr>
        <w:t xml:space="preserve">What if the Learner gets completely the wrong order and says something like ‘chocolate I want’ or ‘I want </w:t>
      </w:r>
      <w:proofErr w:type="gramStart"/>
      <w:r w:rsidRPr="00263D21">
        <w:rPr>
          <w:rFonts w:ascii="Arial" w:eastAsia="Arial Unicode MS" w:hAnsi="Arial" w:cs="Arial"/>
          <w:i/>
          <w:szCs w:val="24"/>
        </w:rPr>
        <w:t>I</w:t>
      </w:r>
      <w:proofErr w:type="gramEnd"/>
      <w:r w:rsidRPr="00263D21">
        <w:rPr>
          <w:rFonts w:ascii="Arial" w:eastAsia="Arial Unicode MS" w:hAnsi="Arial" w:cs="Arial"/>
          <w:i/>
          <w:szCs w:val="24"/>
        </w:rPr>
        <w:t xml:space="preserve"> chocolate’ …?</w:t>
      </w:r>
      <w:r>
        <w:rPr>
          <w:rFonts w:ascii="Arial" w:eastAsia="Arial Unicode MS" w:hAnsi="Arial" w:cs="Arial"/>
          <w:szCs w:val="24"/>
        </w:rPr>
        <w:t xml:space="preserve"> </w:t>
      </w:r>
      <w:r w:rsidR="00C17D98">
        <w:rPr>
          <w:rFonts w:ascii="Arial" w:eastAsia="Arial Unicode MS" w:hAnsi="Arial" w:cs="Arial"/>
          <w:szCs w:val="24"/>
        </w:rPr>
        <w:t>Please do not make it</w:t>
      </w:r>
      <w:r>
        <w:rPr>
          <w:rFonts w:ascii="Arial" w:eastAsia="Arial Unicode MS" w:hAnsi="Arial" w:cs="Arial"/>
          <w:szCs w:val="24"/>
        </w:rPr>
        <w:t xml:space="preserve"> an issue. Reward the Learner and, in practice</w:t>
      </w:r>
      <w:r w:rsidR="00C17D98">
        <w:rPr>
          <w:rFonts w:ascii="Arial" w:eastAsia="Arial Unicode MS" w:hAnsi="Arial" w:cs="Arial"/>
          <w:szCs w:val="24"/>
        </w:rPr>
        <w:t>,</w:t>
      </w:r>
      <w:r>
        <w:rPr>
          <w:rFonts w:ascii="Arial" w:eastAsia="Arial Unicode MS" w:hAnsi="Arial" w:cs="Arial"/>
          <w:szCs w:val="24"/>
        </w:rPr>
        <w:t xml:space="preserve"> try to model the correct order slowly so </w:t>
      </w:r>
      <w:r>
        <w:rPr>
          <w:rFonts w:ascii="Arial" w:eastAsia="Arial Unicode MS" w:hAnsi="Arial" w:cs="Arial"/>
          <w:szCs w:val="24"/>
        </w:rPr>
        <w:lastRenderedPageBreak/>
        <w:t>that the Learner has every chance of understanding. In any event, if the Learner gets all three symbols (or more – by repeating some of the symbols more than once) s/he should get the reward. We have taken a further step forward and the Learner should be rewarded for his/her attempt.</w:t>
      </w:r>
    </w:p>
    <w:p w:rsidR="00501AB2" w:rsidRDefault="00501AB2" w:rsidP="00116FF9">
      <w:pPr>
        <w:rPr>
          <w:rFonts w:ascii="Arial" w:eastAsia="Arial Unicode MS" w:hAnsi="Arial" w:cs="Arial"/>
          <w:szCs w:val="24"/>
        </w:rPr>
      </w:pPr>
    </w:p>
    <w:p w:rsidR="00501AB2" w:rsidRDefault="00501AB2" w:rsidP="00116FF9">
      <w:pPr>
        <w:rPr>
          <w:rFonts w:ascii="Arial" w:eastAsia="Arial Unicode MS" w:hAnsi="Arial" w:cs="Arial"/>
          <w:szCs w:val="24"/>
        </w:rPr>
      </w:pPr>
      <w:r w:rsidRPr="00501AB2">
        <w:rPr>
          <w:rFonts w:ascii="Arial" w:eastAsia="Arial Unicode MS" w:hAnsi="Arial" w:cs="Arial"/>
          <w:i/>
          <w:szCs w:val="24"/>
        </w:rPr>
        <w:t>Is it OK for me to prompt the Learner?</w:t>
      </w:r>
      <w:r>
        <w:rPr>
          <w:rFonts w:ascii="Arial" w:eastAsia="Arial Unicode MS" w:hAnsi="Arial" w:cs="Arial"/>
          <w:szCs w:val="24"/>
        </w:rPr>
        <w:t xml:space="preserve"> It’s OK during the teaching stage to prompt but all prompts should be faded during any single lesson such that the Learner is able to complete the task without any pr</w:t>
      </w:r>
      <w:r w:rsidR="00C17D98">
        <w:rPr>
          <w:rFonts w:ascii="Arial" w:eastAsia="Arial Unicode MS" w:hAnsi="Arial" w:cs="Arial"/>
          <w:szCs w:val="24"/>
        </w:rPr>
        <w:t>ompt from any Significant Other before moving to the next Lesson.</w:t>
      </w:r>
      <w:r w:rsidR="00243908">
        <w:rPr>
          <w:rFonts w:ascii="Arial" w:eastAsia="Arial Unicode MS" w:hAnsi="Arial" w:cs="Arial"/>
          <w:szCs w:val="24"/>
        </w:rPr>
        <w:t xml:space="preserve"> Prompting should generally be from the least intrusive to the most intrusive. That is, begin with the least intrusive prompts and, if they are not successful then move on to one’s that are slightly more intrusive. I would recommend using a laser pen as the least intrusive prompt: shining the laser light (carefully) on the surface of a symbol (moving it back and forth across the surface) can be a very effective prompt. </w:t>
      </w:r>
    </w:p>
    <w:p w:rsidR="00501AB2" w:rsidRDefault="00501AB2" w:rsidP="00116FF9">
      <w:pPr>
        <w:rPr>
          <w:rFonts w:ascii="Arial" w:eastAsia="Arial Unicode MS" w:hAnsi="Arial" w:cs="Arial"/>
          <w:szCs w:val="24"/>
        </w:rPr>
      </w:pPr>
    </w:p>
    <w:p w:rsidR="00501AB2" w:rsidRDefault="00501AB2" w:rsidP="00116FF9">
      <w:pPr>
        <w:rPr>
          <w:rFonts w:ascii="Arial" w:eastAsia="Arial Unicode MS" w:hAnsi="Arial" w:cs="Arial"/>
          <w:szCs w:val="24"/>
        </w:rPr>
      </w:pPr>
      <w:r w:rsidRPr="00501AB2">
        <w:rPr>
          <w:rFonts w:ascii="Arial" w:eastAsia="Arial Unicode MS" w:hAnsi="Arial" w:cs="Arial"/>
          <w:i/>
          <w:szCs w:val="24"/>
        </w:rPr>
        <w:t>Is it OK to use physical prompting?</w:t>
      </w:r>
      <w:r>
        <w:rPr>
          <w:rFonts w:ascii="Arial" w:eastAsia="Arial Unicode MS" w:hAnsi="Arial" w:cs="Arial"/>
          <w:szCs w:val="24"/>
        </w:rPr>
        <w:t xml:space="preserve"> By physical prompting I assume that you mean hand under hand guidance. Such prompting is acceptable during the training phases but note that such prompting is the most intrusive and</w:t>
      </w:r>
      <w:r w:rsidR="00C17D98">
        <w:rPr>
          <w:rFonts w:ascii="Arial" w:eastAsia="Arial Unicode MS" w:hAnsi="Arial" w:cs="Arial"/>
          <w:szCs w:val="24"/>
        </w:rPr>
        <w:t>,</w:t>
      </w:r>
      <w:r>
        <w:rPr>
          <w:rFonts w:ascii="Arial" w:eastAsia="Arial Unicode MS" w:hAnsi="Arial" w:cs="Arial"/>
          <w:szCs w:val="24"/>
        </w:rPr>
        <w:t xml:space="preserve"> as such</w:t>
      </w:r>
      <w:r w:rsidR="00C17D98">
        <w:rPr>
          <w:rFonts w:ascii="Arial" w:eastAsia="Arial Unicode MS" w:hAnsi="Arial" w:cs="Arial"/>
          <w:szCs w:val="24"/>
        </w:rPr>
        <w:t>,</w:t>
      </w:r>
      <w:r>
        <w:rPr>
          <w:rFonts w:ascii="Arial" w:eastAsia="Arial Unicode MS" w:hAnsi="Arial" w:cs="Arial"/>
          <w:szCs w:val="24"/>
        </w:rPr>
        <w:t xml:space="preserve"> the Learner should be made aware of what is about to happen. Tell the Learner what you are about to do, talk him/her through the actions as you perform them together and never approach from behind … always prompt from the front (or just to the side) </w:t>
      </w:r>
      <w:r w:rsidR="00C17D98">
        <w:rPr>
          <w:rFonts w:ascii="Arial" w:eastAsia="Arial Unicode MS" w:hAnsi="Arial" w:cs="Arial"/>
          <w:szCs w:val="24"/>
        </w:rPr>
        <w:t xml:space="preserve">from </w:t>
      </w:r>
      <w:r>
        <w:rPr>
          <w:rFonts w:ascii="Arial" w:eastAsia="Arial Unicode MS" w:hAnsi="Arial" w:cs="Arial"/>
          <w:szCs w:val="24"/>
        </w:rPr>
        <w:t>where the Learner can clearly see what you are about to do.</w:t>
      </w:r>
      <w:r w:rsidR="00EE7AE1">
        <w:rPr>
          <w:rFonts w:ascii="Arial" w:eastAsia="Arial Unicode MS" w:hAnsi="Arial" w:cs="Arial"/>
          <w:szCs w:val="24"/>
        </w:rPr>
        <w:t xml:space="preserve"> </w:t>
      </w:r>
    </w:p>
    <w:p w:rsidR="00501AB2" w:rsidRDefault="00501AB2" w:rsidP="00116FF9">
      <w:pPr>
        <w:rPr>
          <w:rFonts w:ascii="Arial" w:eastAsia="Arial Unicode MS" w:hAnsi="Arial" w:cs="Arial"/>
          <w:szCs w:val="24"/>
        </w:rPr>
      </w:pPr>
    </w:p>
    <w:p w:rsidR="00501AB2" w:rsidRDefault="00501AB2" w:rsidP="00116FF9">
      <w:pPr>
        <w:rPr>
          <w:rFonts w:ascii="Arial" w:eastAsia="Arial Unicode MS" w:hAnsi="Arial" w:cs="Arial"/>
          <w:szCs w:val="24"/>
        </w:rPr>
      </w:pPr>
      <w:r w:rsidRPr="00501AB2">
        <w:rPr>
          <w:rFonts w:ascii="Arial" w:eastAsia="Arial Unicode MS" w:hAnsi="Arial" w:cs="Arial"/>
          <w:i/>
          <w:szCs w:val="24"/>
        </w:rPr>
        <w:t>Does the Learner get rewarded if s/he is prompted?</w:t>
      </w:r>
      <w:r>
        <w:rPr>
          <w:rFonts w:ascii="Arial" w:eastAsia="Arial Unicode MS" w:hAnsi="Arial" w:cs="Arial"/>
          <w:szCs w:val="24"/>
        </w:rPr>
        <w:t xml:space="preserve">  Of course! If the task is completed, a reward is given. However, remember, that the Learner must be able to complete the task independently before moving on to the next lesson.</w:t>
      </w:r>
    </w:p>
    <w:p w:rsidR="00536151" w:rsidRDefault="00536151" w:rsidP="00116FF9">
      <w:pPr>
        <w:rPr>
          <w:rFonts w:ascii="Arial" w:eastAsia="Arial Unicode MS" w:hAnsi="Arial" w:cs="Arial"/>
          <w:szCs w:val="24"/>
        </w:rPr>
      </w:pPr>
    </w:p>
    <w:p w:rsidR="00536151" w:rsidRDefault="00536151" w:rsidP="00116FF9">
      <w:pPr>
        <w:rPr>
          <w:rFonts w:ascii="Arial" w:eastAsia="Arial Unicode MS" w:hAnsi="Arial" w:cs="Arial"/>
          <w:b/>
          <w:szCs w:val="24"/>
        </w:rPr>
      </w:pPr>
      <w:r w:rsidRPr="00536151">
        <w:rPr>
          <w:rFonts w:ascii="Arial" w:eastAsia="Arial Unicode MS" w:hAnsi="Arial" w:cs="Arial"/>
          <w:b/>
          <w:szCs w:val="24"/>
        </w:rPr>
        <w:t>Lesson Four: Consolidation</w:t>
      </w:r>
    </w:p>
    <w:p w:rsidR="00536151" w:rsidRDefault="00536151" w:rsidP="00116FF9">
      <w:pPr>
        <w:rPr>
          <w:rFonts w:ascii="Arial" w:eastAsia="Arial Unicode MS" w:hAnsi="Arial" w:cs="Arial"/>
          <w:szCs w:val="24"/>
        </w:rPr>
      </w:pPr>
      <w:r>
        <w:rPr>
          <w:rFonts w:ascii="Arial" w:eastAsia="Arial Unicode MS" w:hAnsi="Arial" w:cs="Arial"/>
          <w:szCs w:val="24"/>
        </w:rPr>
        <w:t>There are various sheets provided such that you can perform the previous exercises with differing sizes of symbols. It will be slightly more difficult for some Learners when the size of the symbols used gets smaller. However, it should be remembered that the size of symbol that is our ultimate aim is that found on the 96 boards.</w:t>
      </w:r>
    </w:p>
    <w:p w:rsidR="00536151" w:rsidRDefault="00536151" w:rsidP="00116FF9">
      <w:pPr>
        <w:rPr>
          <w:rFonts w:ascii="Arial" w:eastAsia="Arial Unicode MS" w:hAnsi="Arial" w:cs="Arial"/>
          <w:szCs w:val="24"/>
        </w:rPr>
      </w:pPr>
    </w:p>
    <w:p w:rsidR="00536151" w:rsidRDefault="00536151" w:rsidP="00116FF9">
      <w:pPr>
        <w:rPr>
          <w:rFonts w:ascii="Arial" w:eastAsia="Arial Unicode MS" w:hAnsi="Arial" w:cs="Arial"/>
          <w:szCs w:val="24"/>
        </w:rPr>
      </w:pPr>
      <w:r>
        <w:rPr>
          <w:rFonts w:ascii="Arial" w:eastAsia="Arial Unicode MS" w:hAnsi="Arial" w:cs="Arial"/>
          <w:szCs w:val="24"/>
        </w:rPr>
        <w:t>If the Learner is successful with the first three lessons</w:t>
      </w:r>
      <w:r w:rsidR="00C17D98">
        <w:rPr>
          <w:rFonts w:ascii="Arial" w:eastAsia="Arial Unicode MS" w:hAnsi="Arial" w:cs="Arial"/>
          <w:szCs w:val="24"/>
        </w:rPr>
        <w:t>,</w:t>
      </w:r>
      <w:r>
        <w:rPr>
          <w:rFonts w:ascii="Arial" w:eastAsia="Arial Unicode MS" w:hAnsi="Arial" w:cs="Arial"/>
          <w:szCs w:val="24"/>
        </w:rPr>
        <w:t xml:space="preserve"> you might try presenting the symbols in the incorrect order and seeing what happens. If the Learner still produces a perfect, ‘I want chocolate’ then that is brilliant. If s/he gets it wrong </w:t>
      </w:r>
      <w:r w:rsidR="00087754">
        <w:rPr>
          <w:rFonts w:ascii="Arial" w:eastAsia="Arial Unicode MS" w:hAnsi="Arial" w:cs="Arial"/>
          <w:noProof/>
          <w:szCs w:val="24"/>
          <w:lang w:val="en-GB" w:eastAsia="en-GB"/>
        </w:rPr>
        <w:lastRenderedPageBreak/>
        <w:drawing>
          <wp:anchor distT="0" distB="0" distL="114300" distR="114300" simplePos="0" relativeHeight="251729920" behindDoc="0" locked="0" layoutInCell="1" allowOverlap="1" wp14:anchorId="7EEF343F" wp14:editId="39B452FE">
            <wp:simplePos x="0" y="0"/>
            <wp:positionH relativeFrom="column">
              <wp:posOffset>1270</wp:posOffset>
            </wp:positionH>
            <wp:positionV relativeFrom="paragraph">
              <wp:posOffset>67945</wp:posOffset>
            </wp:positionV>
            <wp:extent cx="725805" cy="719455"/>
            <wp:effectExtent l="0" t="0" r="0" b="0"/>
            <wp:wrapSquare wrapText="bothSides"/>
            <wp:docPr id="51" name="Picture 45" descr="chocolate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colate symbol.png"/>
                    <pic:cNvPicPr/>
                  </pic:nvPicPr>
                  <pic:blipFill>
                    <a:blip r:embed="rId36" cstate="print"/>
                    <a:stretch>
                      <a:fillRect/>
                    </a:stretch>
                  </pic:blipFill>
                  <pic:spPr>
                    <a:xfrm>
                      <a:off x="0" y="0"/>
                      <a:ext cx="725805" cy="719455"/>
                    </a:xfrm>
                    <a:prstGeom prst="rect">
                      <a:avLst/>
                    </a:prstGeom>
                  </pic:spPr>
                </pic:pic>
              </a:graphicData>
            </a:graphic>
          </wp:anchor>
        </w:drawing>
      </w:r>
      <w:r w:rsidR="00087754">
        <w:rPr>
          <w:rFonts w:ascii="Arial" w:eastAsia="Arial Unicode MS" w:hAnsi="Arial" w:cs="Arial"/>
          <w:noProof/>
          <w:szCs w:val="24"/>
          <w:lang w:val="en-GB" w:eastAsia="en-GB"/>
        </w:rPr>
        <w:drawing>
          <wp:anchor distT="0" distB="0" distL="114300" distR="114300" simplePos="0" relativeHeight="251730944" behindDoc="0" locked="0" layoutInCell="1" allowOverlap="1" wp14:anchorId="394F7511" wp14:editId="384AD7A8">
            <wp:simplePos x="0" y="0"/>
            <wp:positionH relativeFrom="column">
              <wp:posOffset>869315</wp:posOffset>
            </wp:positionH>
            <wp:positionV relativeFrom="paragraph">
              <wp:posOffset>67945</wp:posOffset>
            </wp:positionV>
            <wp:extent cx="725805" cy="719455"/>
            <wp:effectExtent l="0" t="0" r="0" b="0"/>
            <wp:wrapSquare wrapText="bothSides"/>
            <wp:docPr id="52" name="Picture 46" descr="want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nt symbol.png"/>
                    <pic:cNvPicPr/>
                  </pic:nvPicPr>
                  <pic:blipFill>
                    <a:blip r:embed="rId68" cstate="print"/>
                    <a:stretch>
                      <a:fillRect/>
                    </a:stretch>
                  </pic:blipFill>
                  <pic:spPr>
                    <a:xfrm>
                      <a:off x="0" y="0"/>
                      <a:ext cx="725805" cy="719455"/>
                    </a:xfrm>
                    <a:prstGeom prst="rect">
                      <a:avLst/>
                    </a:prstGeom>
                  </pic:spPr>
                </pic:pic>
              </a:graphicData>
            </a:graphic>
          </wp:anchor>
        </w:drawing>
      </w:r>
      <w:r w:rsidR="00087754">
        <w:rPr>
          <w:rFonts w:ascii="Arial" w:eastAsia="Arial Unicode MS" w:hAnsi="Arial" w:cs="Arial"/>
          <w:noProof/>
          <w:szCs w:val="24"/>
          <w:lang w:val="en-GB" w:eastAsia="en-GB"/>
        </w:rPr>
        <w:drawing>
          <wp:anchor distT="0" distB="0" distL="114300" distR="114300" simplePos="0" relativeHeight="251731968" behindDoc="0" locked="0" layoutInCell="1" allowOverlap="1" wp14:anchorId="3BAD4A11" wp14:editId="01FF46E5">
            <wp:simplePos x="0" y="0"/>
            <wp:positionH relativeFrom="column">
              <wp:posOffset>1724025</wp:posOffset>
            </wp:positionH>
            <wp:positionV relativeFrom="paragraph">
              <wp:posOffset>67945</wp:posOffset>
            </wp:positionV>
            <wp:extent cx="725805" cy="719455"/>
            <wp:effectExtent l="0" t="0" r="0" b="0"/>
            <wp:wrapSquare wrapText="bothSides"/>
            <wp:docPr id="53" name="Picture 49" descr="I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symbol.png"/>
                    <pic:cNvPicPr/>
                  </pic:nvPicPr>
                  <pic:blipFill>
                    <a:blip r:embed="rId69" cstate="print"/>
                    <a:stretch>
                      <a:fillRect/>
                    </a:stretch>
                  </pic:blipFill>
                  <pic:spPr>
                    <a:xfrm>
                      <a:off x="0" y="0"/>
                      <a:ext cx="725805" cy="719455"/>
                    </a:xfrm>
                    <a:prstGeom prst="rect">
                      <a:avLst/>
                    </a:prstGeom>
                  </pic:spPr>
                </pic:pic>
              </a:graphicData>
            </a:graphic>
          </wp:anchor>
        </w:drawing>
      </w:r>
      <w:r>
        <w:rPr>
          <w:rFonts w:ascii="Arial" w:eastAsia="Arial Unicode MS" w:hAnsi="Arial" w:cs="Arial"/>
          <w:szCs w:val="24"/>
        </w:rPr>
        <w:t>and says ‘chocolate want I’ s/he should still get the reward but you should make a mental note that you will need to address word order with the Learner soon.</w:t>
      </w:r>
    </w:p>
    <w:p w:rsidR="00C17D98" w:rsidRDefault="00C17D98" w:rsidP="00116FF9">
      <w:pPr>
        <w:rPr>
          <w:rFonts w:ascii="Arial" w:eastAsia="Arial Unicode MS" w:hAnsi="Arial" w:cs="Arial"/>
          <w:i/>
          <w:szCs w:val="24"/>
        </w:rPr>
      </w:pPr>
    </w:p>
    <w:p w:rsidR="00536151" w:rsidRDefault="00536151" w:rsidP="00116FF9">
      <w:pPr>
        <w:rPr>
          <w:rFonts w:ascii="Arial" w:eastAsia="Arial Unicode MS" w:hAnsi="Arial" w:cs="Arial"/>
          <w:szCs w:val="24"/>
        </w:rPr>
      </w:pPr>
      <w:r w:rsidRPr="00536151">
        <w:rPr>
          <w:rFonts w:ascii="Arial" w:eastAsia="Arial Unicode MS" w:hAnsi="Arial" w:cs="Arial"/>
          <w:i/>
          <w:szCs w:val="24"/>
        </w:rPr>
        <w:t>How can I address word order?</w:t>
      </w:r>
      <w:r>
        <w:rPr>
          <w:rFonts w:ascii="Arial" w:eastAsia="Arial Unicode MS" w:hAnsi="Arial" w:cs="Arial"/>
          <w:szCs w:val="24"/>
        </w:rPr>
        <w:t xml:space="preserve"> Work with the assistant and the Learner together. Place the symbols on the table top and then shuffle them up. Now get the assistant to say, ‘I want chocolate’ but to talk through what s/he is thinking and doing as s/he does it in a manner that will be transparent to the Learner. </w:t>
      </w:r>
      <w:r w:rsidR="00DF3D1C">
        <w:rPr>
          <w:rFonts w:ascii="Arial" w:eastAsia="Arial Unicode MS" w:hAnsi="Arial" w:cs="Arial"/>
          <w:szCs w:val="24"/>
        </w:rPr>
        <w:t xml:space="preserve">The assistant makes explicit the process involved. The cards can be shuffled two or three times </w:t>
      </w:r>
      <w:r w:rsidR="00243908">
        <w:rPr>
          <w:rFonts w:ascii="Arial" w:eastAsia="Arial Unicode MS" w:hAnsi="Arial" w:cs="Arial"/>
          <w:szCs w:val="24"/>
        </w:rPr>
        <w:t xml:space="preserve">(this should be done in plain view so that the Learner can see that the cards are being deliberately mixed up) </w:t>
      </w:r>
      <w:r w:rsidR="00DF3D1C">
        <w:rPr>
          <w:rFonts w:ascii="Arial" w:eastAsia="Arial Unicode MS" w:hAnsi="Arial" w:cs="Arial"/>
          <w:szCs w:val="24"/>
        </w:rPr>
        <w:t>and, each time, the assistant can model the behaviour</w:t>
      </w:r>
      <w:r w:rsidR="00243908">
        <w:rPr>
          <w:rFonts w:ascii="Arial" w:eastAsia="Arial Unicode MS" w:hAnsi="Arial" w:cs="Arial"/>
          <w:szCs w:val="24"/>
        </w:rPr>
        <w:t>s and thought processes necessary</w:t>
      </w:r>
      <w:r w:rsidR="00DF3D1C">
        <w:rPr>
          <w:rFonts w:ascii="Arial" w:eastAsia="Arial Unicode MS" w:hAnsi="Arial" w:cs="Arial"/>
          <w:szCs w:val="24"/>
        </w:rPr>
        <w:t xml:space="preserve"> to </w:t>
      </w:r>
      <w:r w:rsidR="00243908">
        <w:rPr>
          <w:rFonts w:ascii="Arial" w:eastAsia="Arial Unicode MS" w:hAnsi="Arial" w:cs="Arial"/>
          <w:szCs w:val="24"/>
        </w:rPr>
        <w:t xml:space="preserve">achieve the desired goal and </w:t>
      </w:r>
      <w:r w:rsidR="00DF3D1C">
        <w:rPr>
          <w:rFonts w:ascii="Arial" w:eastAsia="Arial Unicode MS" w:hAnsi="Arial" w:cs="Arial"/>
          <w:szCs w:val="24"/>
        </w:rPr>
        <w:t>give the Learner every chance to grasp the concepts involved.</w:t>
      </w:r>
      <w:r w:rsidR="00243908">
        <w:rPr>
          <w:rFonts w:ascii="Arial" w:eastAsia="Arial Unicode MS" w:hAnsi="Arial" w:cs="Arial"/>
          <w:szCs w:val="24"/>
        </w:rPr>
        <w:t xml:space="preserve"> The assistant may even re-order the symbol cards before using the pen to communicate if this is something that it is believed the Learner may also be able to do. If the process is seen as some sort of a fun game then the Learner is more likely to relax, join in, and be successful.</w:t>
      </w:r>
    </w:p>
    <w:p w:rsidR="00243908" w:rsidRDefault="00243908" w:rsidP="00116FF9">
      <w:pPr>
        <w:rPr>
          <w:rFonts w:ascii="Arial" w:eastAsia="Arial Unicode MS" w:hAnsi="Arial" w:cs="Arial"/>
          <w:szCs w:val="24"/>
        </w:rPr>
      </w:pPr>
    </w:p>
    <w:p w:rsidR="00F22145" w:rsidRDefault="00F22145" w:rsidP="00116FF9">
      <w:pPr>
        <w:rPr>
          <w:rFonts w:ascii="Arial" w:eastAsia="Arial Unicode MS" w:hAnsi="Arial" w:cs="Arial"/>
          <w:b/>
          <w:szCs w:val="24"/>
        </w:rPr>
      </w:pPr>
      <w:r w:rsidRPr="00F22145">
        <w:rPr>
          <w:rFonts w:ascii="Arial" w:eastAsia="Arial Unicode MS" w:hAnsi="Arial" w:cs="Arial"/>
          <w:b/>
          <w:szCs w:val="24"/>
        </w:rPr>
        <w:t>Lesson Five</w:t>
      </w:r>
      <w:r w:rsidR="00893983">
        <w:rPr>
          <w:rFonts w:ascii="Arial" w:eastAsia="Arial Unicode MS" w:hAnsi="Arial" w:cs="Arial"/>
          <w:b/>
          <w:szCs w:val="24"/>
        </w:rPr>
        <w:t>:</w:t>
      </w:r>
      <w:r>
        <w:rPr>
          <w:rFonts w:ascii="Arial" w:eastAsia="Arial Unicode MS" w:hAnsi="Arial" w:cs="Arial"/>
          <w:b/>
          <w:szCs w:val="24"/>
        </w:rPr>
        <w:t xml:space="preserve"> </w:t>
      </w:r>
      <w:r w:rsidRPr="00F22145">
        <w:rPr>
          <w:rFonts w:ascii="Arial" w:eastAsia="Arial Unicode MS" w:hAnsi="Arial" w:cs="Arial"/>
          <w:b/>
          <w:szCs w:val="24"/>
        </w:rPr>
        <w:t>Can’t see the phrase for the words</w:t>
      </w:r>
    </w:p>
    <w:p w:rsidR="00F22145" w:rsidRDefault="00344B3C" w:rsidP="00116FF9">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739136" behindDoc="0" locked="0" layoutInCell="1" allowOverlap="1" wp14:anchorId="22C21200" wp14:editId="0A395EF9">
            <wp:simplePos x="0" y="0"/>
            <wp:positionH relativeFrom="column">
              <wp:posOffset>1779905</wp:posOffset>
            </wp:positionH>
            <wp:positionV relativeFrom="paragraph">
              <wp:posOffset>194310</wp:posOffset>
            </wp:positionV>
            <wp:extent cx="725805" cy="719455"/>
            <wp:effectExtent l="19050" t="0" r="0" b="0"/>
            <wp:wrapSquare wrapText="bothSides"/>
            <wp:docPr id="59" name="Picture 58" descr="skirt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irt symbol.png"/>
                    <pic:cNvPicPr/>
                  </pic:nvPicPr>
                  <pic:blipFill>
                    <a:blip r:embed="rId53" cstate="print"/>
                    <a:stretch>
                      <a:fillRect/>
                    </a:stretch>
                  </pic:blipFill>
                  <pic:spPr>
                    <a:xfrm>
                      <a:off x="0" y="0"/>
                      <a:ext cx="725805" cy="719455"/>
                    </a:xfrm>
                    <a:prstGeom prst="rect">
                      <a:avLst/>
                    </a:prstGeom>
                  </pic:spPr>
                </pic:pic>
              </a:graphicData>
            </a:graphic>
          </wp:anchor>
        </w:drawing>
      </w:r>
      <w:r>
        <w:rPr>
          <w:rFonts w:ascii="Arial" w:eastAsia="Arial Unicode MS" w:hAnsi="Arial" w:cs="Arial"/>
          <w:noProof/>
          <w:szCs w:val="24"/>
          <w:lang w:val="en-GB" w:eastAsia="en-GB"/>
        </w:rPr>
        <w:drawing>
          <wp:anchor distT="0" distB="0" distL="114300" distR="114300" simplePos="0" relativeHeight="251736064" behindDoc="0" locked="0" layoutInCell="1" allowOverlap="1" wp14:anchorId="55FD292F" wp14:editId="6C21C8C9">
            <wp:simplePos x="0" y="0"/>
            <wp:positionH relativeFrom="column">
              <wp:posOffset>90805</wp:posOffset>
            </wp:positionH>
            <wp:positionV relativeFrom="paragraph">
              <wp:posOffset>194310</wp:posOffset>
            </wp:positionV>
            <wp:extent cx="725805" cy="719455"/>
            <wp:effectExtent l="19050" t="0" r="0" b="0"/>
            <wp:wrapSquare wrapText="bothSides"/>
            <wp:docPr id="56" name="Picture 45" descr="chocolate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colate symbol.png"/>
                    <pic:cNvPicPr/>
                  </pic:nvPicPr>
                  <pic:blipFill>
                    <a:blip r:embed="rId36" cstate="print"/>
                    <a:stretch>
                      <a:fillRect/>
                    </a:stretch>
                  </pic:blipFill>
                  <pic:spPr>
                    <a:xfrm>
                      <a:off x="0" y="0"/>
                      <a:ext cx="725805" cy="719455"/>
                    </a:xfrm>
                    <a:prstGeom prst="rect">
                      <a:avLst/>
                    </a:prstGeom>
                  </pic:spPr>
                </pic:pic>
              </a:graphicData>
            </a:graphic>
          </wp:anchor>
        </w:drawing>
      </w:r>
      <w:r w:rsidR="00F22145">
        <w:rPr>
          <w:rFonts w:ascii="Arial" w:eastAsia="Arial Unicode MS" w:hAnsi="Arial" w:cs="Arial"/>
          <w:noProof/>
          <w:szCs w:val="24"/>
          <w:lang w:val="en-GB" w:eastAsia="en-GB"/>
        </w:rPr>
        <w:drawing>
          <wp:anchor distT="0" distB="0" distL="114300" distR="114300" simplePos="0" relativeHeight="251735040" behindDoc="0" locked="0" layoutInCell="1" allowOverlap="1" wp14:anchorId="6720C99E" wp14:editId="6FE3A350">
            <wp:simplePos x="0" y="0"/>
            <wp:positionH relativeFrom="column">
              <wp:posOffset>949960</wp:posOffset>
            </wp:positionH>
            <wp:positionV relativeFrom="paragraph">
              <wp:posOffset>194310</wp:posOffset>
            </wp:positionV>
            <wp:extent cx="725805" cy="719455"/>
            <wp:effectExtent l="19050" t="0" r="0" b="0"/>
            <wp:wrapSquare wrapText="bothSides"/>
            <wp:docPr id="54" name="Picture 49" descr="I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symbol.png"/>
                    <pic:cNvPicPr/>
                  </pic:nvPicPr>
                  <pic:blipFill>
                    <a:blip r:embed="rId69" cstate="print"/>
                    <a:stretch>
                      <a:fillRect/>
                    </a:stretch>
                  </pic:blipFill>
                  <pic:spPr>
                    <a:xfrm>
                      <a:off x="0" y="0"/>
                      <a:ext cx="725805" cy="719455"/>
                    </a:xfrm>
                    <a:prstGeom prst="rect">
                      <a:avLst/>
                    </a:prstGeom>
                  </pic:spPr>
                </pic:pic>
              </a:graphicData>
            </a:graphic>
          </wp:anchor>
        </w:drawing>
      </w:r>
    </w:p>
    <w:p w:rsidR="00344B3C" w:rsidRDefault="00B32752" w:rsidP="00116FF9">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738112" behindDoc="0" locked="0" layoutInCell="1" allowOverlap="1" wp14:anchorId="0AFD2A01" wp14:editId="2D411818">
            <wp:simplePos x="0" y="0"/>
            <wp:positionH relativeFrom="column">
              <wp:posOffset>-835660</wp:posOffset>
            </wp:positionH>
            <wp:positionV relativeFrom="paragraph">
              <wp:posOffset>774700</wp:posOffset>
            </wp:positionV>
            <wp:extent cx="725805" cy="973455"/>
            <wp:effectExtent l="19050" t="0" r="0" b="0"/>
            <wp:wrapSquare wrapText="bothSides"/>
            <wp:docPr id="58" name="Picture 57" descr="orange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ange symbol.png"/>
                    <pic:cNvPicPr/>
                  </pic:nvPicPr>
                  <pic:blipFill>
                    <a:blip r:embed="rId70" cstate="print"/>
                    <a:srcRect b="-35294"/>
                    <a:stretch>
                      <a:fillRect/>
                    </a:stretch>
                  </pic:blipFill>
                  <pic:spPr>
                    <a:xfrm>
                      <a:off x="0" y="0"/>
                      <a:ext cx="725805" cy="973455"/>
                    </a:xfrm>
                    <a:prstGeom prst="rect">
                      <a:avLst/>
                    </a:prstGeom>
                  </pic:spPr>
                </pic:pic>
              </a:graphicData>
            </a:graphic>
          </wp:anchor>
        </w:drawing>
      </w:r>
      <w:r>
        <w:rPr>
          <w:rFonts w:ascii="Arial" w:eastAsia="Arial Unicode MS" w:hAnsi="Arial" w:cs="Arial"/>
          <w:noProof/>
          <w:szCs w:val="24"/>
          <w:lang w:val="en-GB" w:eastAsia="en-GB"/>
        </w:rPr>
        <w:drawing>
          <wp:anchor distT="0" distB="0" distL="114300" distR="114300" simplePos="0" relativeHeight="251737088" behindDoc="0" locked="0" layoutInCell="1" allowOverlap="1" wp14:anchorId="35461F3F" wp14:editId="5E297526">
            <wp:simplePos x="0" y="0"/>
            <wp:positionH relativeFrom="column">
              <wp:posOffset>-1670050</wp:posOffset>
            </wp:positionH>
            <wp:positionV relativeFrom="paragraph">
              <wp:posOffset>778510</wp:posOffset>
            </wp:positionV>
            <wp:extent cx="725805" cy="969010"/>
            <wp:effectExtent l="19050" t="0" r="0" b="0"/>
            <wp:wrapSquare wrapText="bothSides"/>
            <wp:docPr id="57" name="Picture 56" descr="apple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e symbol.png"/>
                    <pic:cNvPicPr/>
                  </pic:nvPicPr>
                  <pic:blipFill>
                    <a:blip r:embed="rId71" cstate="print"/>
                    <a:srcRect b="-34706"/>
                    <a:stretch>
                      <a:fillRect/>
                    </a:stretch>
                  </pic:blipFill>
                  <pic:spPr>
                    <a:xfrm>
                      <a:off x="0" y="0"/>
                      <a:ext cx="725805" cy="969010"/>
                    </a:xfrm>
                    <a:prstGeom prst="rect">
                      <a:avLst/>
                    </a:prstGeom>
                  </pic:spPr>
                </pic:pic>
              </a:graphicData>
            </a:graphic>
          </wp:anchor>
        </w:drawing>
      </w:r>
      <w:r>
        <w:rPr>
          <w:rFonts w:ascii="Arial" w:eastAsia="Arial Unicode MS" w:hAnsi="Arial" w:cs="Arial"/>
          <w:noProof/>
          <w:szCs w:val="24"/>
          <w:lang w:val="en-GB" w:eastAsia="en-GB"/>
        </w:rPr>
        <w:drawing>
          <wp:anchor distT="0" distB="0" distL="114300" distR="114300" simplePos="0" relativeHeight="251734016" behindDoc="0" locked="0" layoutInCell="1" allowOverlap="1" wp14:anchorId="778014A8" wp14:editId="07A579C7">
            <wp:simplePos x="0" y="0"/>
            <wp:positionH relativeFrom="column">
              <wp:posOffset>-2529205</wp:posOffset>
            </wp:positionH>
            <wp:positionV relativeFrom="paragraph">
              <wp:posOffset>774700</wp:posOffset>
            </wp:positionV>
            <wp:extent cx="725805" cy="973455"/>
            <wp:effectExtent l="19050" t="0" r="0" b="0"/>
            <wp:wrapSquare wrapText="bothSides"/>
            <wp:docPr id="55" name="Picture 46" descr="want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nt symbol.png"/>
                    <pic:cNvPicPr/>
                  </pic:nvPicPr>
                  <pic:blipFill>
                    <a:blip r:embed="rId68" cstate="print"/>
                    <a:srcRect b="-35294"/>
                    <a:stretch>
                      <a:fillRect/>
                    </a:stretch>
                  </pic:blipFill>
                  <pic:spPr>
                    <a:xfrm>
                      <a:off x="0" y="0"/>
                      <a:ext cx="725805" cy="973455"/>
                    </a:xfrm>
                    <a:prstGeom prst="rect">
                      <a:avLst/>
                    </a:prstGeom>
                  </pic:spPr>
                </pic:pic>
              </a:graphicData>
            </a:graphic>
          </wp:anchor>
        </w:drawing>
      </w:r>
      <w:r w:rsidR="00344B3C">
        <w:rPr>
          <w:rFonts w:ascii="Arial" w:eastAsia="Arial Unicode MS" w:hAnsi="Arial" w:cs="Arial"/>
          <w:szCs w:val="24"/>
        </w:rPr>
        <w:t xml:space="preserve">Once the first four lessons are completed successfully we can add distracters into the mix of symbols appearing on the desktop. As previously, the assistant can model the required behaviour and hopefully the Learner can respond with a positive result. </w:t>
      </w:r>
    </w:p>
    <w:p w:rsidR="00344B3C" w:rsidRDefault="00344B3C" w:rsidP="00116FF9">
      <w:pPr>
        <w:rPr>
          <w:rFonts w:ascii="Arial" w:eastAsia="Arial Unicode MS" w:hAnsi="Arial" w:cs="Arial"/>
          <w:szCs w:val="24"/>
        </w:rPr>
      </w:pPr>
    </w:p>
    <w:p w:rsidR="00F22145" w:rsidRDefault="00344B3C" w:rsidP="00116FF9">
      <w:pPr>
        <w:rPr>
          <w:rFonts w:ascii="Arial" w:eastAsia="Arial Unicode MS" w:hAnsi="Arial" w:cs="Arial"/>
          <w:szCs w:val="24"/>
        </w:rPr>
      </w:pPr>
      <w:r w:rsidRPr="00344B3C">
        <w:rPr>
          <w:rFonts w:ascii="Arial" w:eastAsia="Arial Unicode MS" w:hAnsi="Arial" w:cs="Arial"/>
          <w:i/>
          <w:szCs w:val="24"/>
        </w:rPr>
        <w:t>What if the Learner selects apple rather than chocolate?</w:t>
      </w:r>
      <w:r>
        <w:rPr>
          <w:rFonts w:ascii="Arial" w:eastAsia="Arial Unicode MS" w:hAnsi="Arial" w:cs="Arial"/>
          <w:szCs w:val="24"/>
        </w:rPr>
        <w:t xml:space="preserve"> If the Learner selects the wrong symbol</w:t>
      </w:r>
      <w:r w:rsidR="00E10401">
        <w:rPr>
          <w:rFonts w:ascii="Arial" w:eastAsia="Arial Unicode MS" w:hAnsi="Arial" w:cs="Arial"/>
          <w:szCs w:val="24"/>
        </w:rPr>
        <w:t xml:space="preserve"> (</w:t>
      </w:r>
      <w:r>
        <w:rPr>
          <w:rFonts w:ascii="Arial" w:eastAsia="Arial Unicode MS" w:hAnsi="Arial" w:cs="Arial"/>
          <w:szCs w:val="24"/>
        </w:rPr>
        <w:t>you will not</w:t>
      </w:r>
      <w:r w:rsidR="00C17D98">
        <w:rPr>
          <w:rFonts w:ascii="Arial" w:eastAsia="Arial Unicode MS" w:hAnsi="Arial" w:cs="Arial"/>
          <w:szCs w:val="24"/>
        </w:rPr>
        <w:t>e</w:t>
      </w:r>
      <w:r>
        <w:rPr>
          <w:rFonts w:ascii="Arial" w:eastAsia="Arial Unicode MS" w:hAnsi="Arial" w:cs="Arial"/>
          <w:szCs w:val="24"/>
        </w:rPr>
        <w:t xml:space="preserve"> that</w:t>
      </w:r>
      <w:r w:rsidR="00C17D98">
        <w:rPr>
          <w:rFonts w:ascii="Arial" w:eastAsia="Arial Unicode MS" w:hAnsi="Arial" w:cs="Arial"/>
          <w:szCs w:val="24"/>
        </w:rPr>
        <w:t>,</w:t>
      </w:r>
      <w:r>
        <w:rPr>
          <w:rFonts w:ascii="Arial" w:eastAsia="Arial Unicode MS" w:hAnsi="Arial" w:cs="Arial"/>
          <w:szCs w:val="24"/>
        </w:rPr>
        <w:t xml:space="preserve"> in the example</w:t>
      </w:r>
      <w:r w:rsidR="00C17D98">
        <w:rPr>
          <w:rFonts w:ascii="Arial" w:eastAsia="Arial Unicode MS" w:hAnsi="Arial" w:cs="Arial"/>
          <w:szCs w:val="24"/>
        </w:rPr>
        <w:t>,</w:t>
      </w:r>
      <w:r>
        <w:rPr>
          <w:rFonts w:ascii="Arial" w:eastAsia="Arial Unicode MS" w:hAnsi="Arial" w:cs="Arial"/>
          <w:szCs w:val="24"/>
        </w:rPr>
        <w:t xml:space="preserve"> it has to be a noun) then you might be tempted to believe that this was the Learner’s intent. However, we should not assume this</w:t>
      </w:r>
      <w:r w:rsidR="00E10401">
        <w:rPr>
          <w:rFonts w:ascii="Arial" w:eastAsia="Arial Unicode MS" w:hAnsi="Arial" w:cs="Arial"/>
          <w:szCs w:val="24"/>
        </w:rPr>
        <w:t xml:space="preserve">: assumptions of understanding can play havoc with Learner progression. However, we can treat the ‘mistake’ (if that is what it was) as </w:t>
      </w:r>
      <w:proofErr w:type="gramStart"/>
      <w:r w:rsidR="00E10401">
        <w:rPr>
          <w:rFonts w:ascii="Arial" w:eastAsia="Arial Unicode MS" w:hAnsi="Arial" w:cs="Arial"/>
          <w:szCs w:val="24"/>
        </w:rPr>
        <w:t>an</w:t>
      </w:r>
      <w:proofErr w:type="gramEnd"/>
      <w:r w:rsidR="00E10401">
        <w:rPr>
          <w:rFonts w:ascii="Arial" w:eastAsia="Arial Unicode MS" w:hAnsi="Arial" w:cs="Arial"/>
          <w:szCs w:val="24"/>
        </w:rPr>
        <w:t xml:space="preserve"> opportunity for further teaching. We might show the Learner the apple and chocolate symbol cards and say something along the lines of ‘Do you want </w:t>
      </w:r>
      <w:r w:rsidR="00E10401">
        <w:rPr>
          <w:rFonts w:ascii="Arial" w:eastAsia="Arial Unicode MS" w:hAnsi="Arial" w:cs="Arial"/>
          <w:szCs w:val="24"/>
        </w:rPr>
        <w:lastRenderedPageBreak/>
        <w:t>apple (signaling the apple symbol) or do you want chocolate (signaling the chocolate symbol). If the Learner still selects apple and we have an apple handy then we can provide him/her with a small piece of apple.</w:t>
      </w:r>
    </w:p>
    <w:p w:rsidR="00E10401" w:rsidRDefault="00E10401" w:rsidP="00116FF9">
      <w:pPr>
        <w:rPr>
          <w:rFonts w:ascii="Arial" w:eastAsia="Arial Unicode MS" w:hAnsi="Arial" w:cs="Arial"/>
          <w:szCs w:val="24"/>
        </w:rPr>
      </w:pPr>
    </w:p>
    <w:p w:rsidR="00E10401" w:rsidRDefault="00E10401" w:rsidP="00116FF9">
      <w:pPr>
        <w:rPr>
          <w:rFonts w:ascii="Arial" w:eastAsia="Arial Unicode MS" w:hAnsi="Arial" w:cs="Arial"/>
          <w:szCs w:val="24"/>
        </w:rPr>
      </w:pPr>
      <w:r w:rsidRPr="00E10401">
        <w:rPr>
          <w:rFonts w:ascii="Arial" w:eastAsia="Arial Unicode MS" w:hAnsi="Arial" w:cs="Arial"/>
          <w:i/>
          <w:szCs w:val="24"/>
        </w:rPr>
        <w:t>What if I don’t have an apple handy?!</w:t>
      </w:r>
      <w:r>
        <w:rPr>
          <w:rFonts w:ascii="Arial" w:eastAsia="Arial Unicode MS" w:hAnsi="Arial" w:cs="Arial"/>
          <w:szCs w:val="24"/>
        </w:rPr>
        <w:t xml:space="preserve"> It is always best to plan for what can go wrong and lay down contingency plans in advance. Thus, it would be wise to have a piece of apple and a piece of orange on hand just in case. The Learner needs to understand that what is selected is what is given. It also </w:t>
      </w:r>
      <w:r w:rsidR="00243908">
        <w:rPr>
          <w:rFonts w:ascii="Arial" w:eastAsia="Arial Unicode MS" w:hAnsi="Arial" w:cs="Arial"/>
          <w:szCs w:val="24"/>
        </w:rPr>
        <w:t>d</w:t>
      </w:r>
      <w:r>
        <w:rPr>
          <w:rFonts w:ascii="Arial" w:eastAsia="Arial Unicode MS" w:hAnsi="Arial" w:cs="Arial"/>
          <w:szCs w:val="24"/>
        </w:rPr>
        <w:t>emonstrates the power of communication over the environment to the Learner.</w:t>
      </w:r>
    </w:p>
    <w:p w:rsidR="00FE194D" w:rsidRDefault="00FE194D" w:rsidP="00116FF9">
      <w:pPr>
        <w:rPr>
          <w:rFonts w:ascii="Arial" w:eastAsia="Arial Unicode MS" w:hAnsi="Arial" w:cs="Arial"/>
          <w:szCs w:val="24"/>
        </w:rPr>
      </w:pPr>
    </w:p>
    <w:p w:rsidR="00E10401" w:rsidRDefault="00E10401" w:rsidP="00116FF9">
      <w:pPr>
        <w:rPr>
          <w:rFonts w:ascii="Arial" w:eastAsia="Arial Unicode MS" w:hAnsi="Arial" w:cs="Arial"/>
          <w:szCs w:val="24"/>
        </w:rPr>
      </w:pPr>
      <w:r w:rsidRPr="00E10401">
        <w:rPr>
          <w:rFonts w:ascii="Arial" w:eastAsia="Arial Unicode MS" w:hAnsi="Arial" w:cs="Arial"/>
          <w:i/>
          <w:szCs w:val="24"/>
        </w:rPr>
        <w:t>What if the Learner says something like ‘apple orange want’?</w:t>
      </w:r>
      <w:r>
        <w:rPr>
          <w:rFonts w:ascii="Arial" w:eastAsia="Arial Unicode MS" w:hAnsi="Arial" w:cs="Arial"/>
          <w:szCs w:val="24"/>
        </w:rPr>
        <w:t xml:space="preserve"> It is unlikely to mean that the Learner has intentionally requested both a piece of apple and a piece of orange and more likely that the Learner has not comprehended what is required. In this instance, no reward should be given and the behaviour required should be re-modeled by the assistant.</w:t>
      </w:r>
      <w:r w:rsidR="00243908">
        <w:rPr>
          <w:rFonts w:ascii="Arial" w:eastAsia="Arial Unicode MS" w:hAnsi="Arial" w:cs="Arial"/>
          <w:szCs w:val="24"/>
        </w:rPr>
        <w:t xml:space="preserve"> We might say something like, “Oh no! You cannot have TWO things, you must pick only ONE</w:t>
      </w:r>
      <w:r w:rsidR="00295E72">
        <w:rPr>
          <w:rFonts w:ascii="Arial" w:eastAsia="Arial Unicode MS" w:hAnsi="Arial" w:cs="Arial"/>
          <w:szCs w:val="24"/>
        </w:rPr>
        <w:t>. Do you want the apple, the chocolate, the orange or the skirt?’ (</w:t>
      </w:r>
      <w:proofErr w:type="gramStart"/>
      <w:r w:rsidR="00295E72">
        <w:rPr>
          <w:rFonts w:ascii="Arial" w:eastAsia="Arial Unicode MS" w:hAnsi="Arial" w:cs="Arial"/>
          <w:szCs w:val="24"/>
        </w:rPr>
        <w:t>indicating</w:t>
      </w:r>
      <w:proofErr w:type="gramEnd"/>
      <w:r w:rsidR="00295E72">
        <w:rPr>
          <w:rFonts w:ascii="Arial" w:eastAsia="Arial Unicode MS" w:hAnsi="Arial" w:cs="Arial"/>
          <w:szCs w:val="24"/>
        </w:rPr>
        <w:t xml:space="preserve"> each symbol as you say the words).</w:t>
      </w:r>
    </w:p>
    <w:p w:rsidR="00065CF7" w:rsidRDefault="00065CF7" w:rsidP="00116FF9">
      <w:pPr>
        <w:rPr>
          <w:rFonts w:ascii="Arial" w:eastAsia="Arial Unicode MS" w:hAnsi="Arial" w:cs="Arial"/>
          <w:szCs w:val="24"/>
        </w:rPr>
      </w:pPr>
    </w:p>
    <w:p w:rsidR="00065CF7" w:rsidRDefault="00D70258" w:rsidP="00116FF9">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746304" behindDoc="0" locked="0" layoutInCell="1" allowOverlap="1" wp14:anchorId="723D8DCC" wp14:editId="3E75C864">
            <wp:simplePos x="0" y="0"/>
            <wp:positionH relativeFrom="column">
              <wp:posOffset>762000</wp:posOffset>
            </wp:positionH>
            <wp:positionV relativeFrom="paragraph">
              <wp:posOffset>811530</wp:posOffset>
            </wp:positionV>
            <wp:extent cx="723900" cy="720090"/>
            <wp:effectExtent l="19050" t="0" r="0" b="0"/>
            <wp:wrapSquare wrapText="bothSides"/>
            <wp:docPr id="65" name="Picture 46" descr="want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nt symbol.png"/>
                    <pic:cNvPicPr/>
                  </pic:nvPicPr>
                  <pic:blipFill>
                    <a:blip r:embed="rId68" cstate="print"/>
                    <a:stretch>
                      <a:fillRect/>
                    </a:stretch>
                  </pic:blipFill>
                  <pic:spPr>
                    <a:xfrm>
                      <a:off x="0" y="0"/>
                      <a:ext cx="723900" cy="720090"/>
                    </a:xfrm>
                    <a:prstGeom prst="rect">
                      <a:avLst/>
                    </a:prstGeom>
                  </pic:spPr>
                </pic:pic>
              </a:graphicData>
            </a:graphic>
          </wp:anchor>
        </w:drawing>
      </w:r>
      <w:r>
        <w:rPr>
          <w:rFonts w:ascii="Arial" w:eastAsia="Arial Unicode MS" w:hAnsi="Arial" w:cs="Arial"/>
          <w:noProof/>
          <w:szCs w:val="24"/>
          <w:lang w:val="en-GB" w:eastAsia="en-GB"/>
        </w:rPr>
        <w:drawing>
          <wp:anchor distT="0" distB="0" distL="114300" distR="114300" simplePos="0" relativeHeight="251743232" behindDoc="0" locked="0" layoutInCell="1" allowOverlap="1" wp14:anchorId="479572C7" wp14:editId="4B611CF3">
            <wp:simplePos x="0" y="0"/>
            <wp:positionH relativeFrom="column">
              <wp:posOffset>7620</wp:posOffset>
            </wp:positionH>
            <wp:positionV relativeFrom="paragraph">
              <wp:posOffset>811530</wp:posOffset>
            </wp:positionV>
            <wp:extent cx="723900" cy="720090"/>
            <wp:effectExtent l="19050" t="0" r="0" b="0"/>
            <wp:wrapSquare wrapText="bothSides"/>
            <wp:docPr id="62" name="Picture 49" descr="I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symbol.png"/>
                    <pic:cNvPicPr/>
                  </pic:nvPicPr>
                  <pic:blipFill>
                    <a:blip r:embed="rId69" cstate="print"/>
                    <a:stretch>
                      <a:fillRect/>
                    </a:stretch>
                  </pic:blipFill>
                  <pic:spPr>
                    <a:xfrm>
                      <a:off x="0" y="0"/>
                      <a:ext cx="723900" cy="720090"/>
                    </a:xfrm>
                    <a:prstGeom prst="rect">
                      <a:avLst/>
                    </a:prstGeom>
                  </pic:spPr>
                </pic:pic>
              </a:graphicData>
            </a:graphic>
          </wp:anchor>
        </w:drawing>
      </w:r>
      <w:r>
        <w:rPr>
          <w:rFonts w:ascii="Arial" w:eastAsia="Arial Unicode MS" w:hAnsi="Arial" w:cs="Arial"/>
          <w:noProof/>
          <w:szCs w:val="24"/>
          <w:lang w:val="en-GB" w:eastAsia="en-GB"/>
        </w:rPr>
        <w:drawing>
          <wp:anchor distT="0" distB="0" distL="114300" distR="114300" simplePos="0" relativeHeight="251742208" behindDoc="0" locked="0" layoutInCell="1" allowOverlap="1" wp14:anchorId="67A07C41" wp14:editId="12CBAB9F">
            <wp:simplePos x="0" y="0"/>
            <wp:positionH relativeFrom="column">
              <wp:posOffset>2750820</wp:posOffset>
            </wp:positionH>
            <wp:positionV relativeFrom="paragraph">
              <wp:posOffset>445770</wp:posOffset>
            </wp:positionV>
            <wp:extent cx="723900" cy="720090"/>
            <wp:effectExtent l="19050" t="0" r="0" b="0"/>
            <wp:wrapSquare wrapText="bothSides"/>
            <wp:docPr id="60" name="Picture 58" descr="skirt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irt symbol.png"/>
                    <pic:cNvPicPr/>
                  </pic:nvPicPr>
                  <pic:blipFill>
                    <a:blip r:embed="rId53" cstate="print"/>
                    <a:stretch>
                      <a:fillRect/>
                    </a:stretch>
                  </pic:blipFill>
                  <pic:spPr>
                    <a:xfrm>
                      <a:off x="0" y="0"/>
                      <a:ext cx="723900" cy="720090"/>
                    </a:xfrm>
                    <a:prstGeom prst="rect">
                      <a:avLst/>
                    </a:prstGeom>
                  </pic:spPr>
                </pic:pic>
              </a:graphicData>
            </a:graphic>
          </wp:anchor>
        </w:drawing>
      </w:r>
      <w:r>
        <w:rPr>
          <w:rFonts w:ascii="Arial" w:eastAsia="Arial Unicode MS" w:hAnsi="Arial" w:cs="Arial"/>
          <w:noProof/>
          <w:szCs w:val="24"/>
          <w:lang w:val="en-GB" w:eastAsia="en-GB"/>
        </w:rPr>
        <w:drawing>
          <wp:anchor distT="0" distB="0" distL="114300" distR="114300" simplePos="0" relativeHeight="251745280" behindDoc="0" locked="0" layoutInCell="1" allowOverlap="1" wp14:anchorId="2A83BCB8" wp14:editId="1AEB9D09">
            <wp:simplePos x="0" y="0"/>
            <wp:positionH relativeFrom="column">
              <wp:posOffset>2750820</wp:posOffset>
            </wp:positionH>
            <wp:positionV relativeFrom="paragraph">
              <wp:posOffset>1211580</wp:posOffset>
            </wp:positionV>
            <wp:extent cx="723900" cy="720090"/>
            <wp:effectExtent l="19050" t="0" r="0" b="0"/>
            <wp:wrapSquare wrapText="bothSides"/>
            <wp:docPr id="63" name="Picture 57" descr="orange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ange symbol.png"/>
                    <pic:cNvPicPr/>
                  </pic:nvPicPr>
                  <pic:blipFill>
                    <a:blip r:embed="rId55" cstate="print"/>
                    <a:stretch>
                      <a:fillRect/>
                    </a:stretch>
                  </pic:blipFill>
                  <pic:spPr>
                    <a:xfrm>
                      <a:off x="0" y="0"/>
                      <a:ext cx="723900" cy="720090"/>
                    </a:xfrm>
                    <a:prstGeom prst="rect">
                      <a:avLst/>
                    </a:prstGeom>
                  </pic:spPr>
                </pic:pic>
              </a:graphicData>
            </a:graphic>
          </wp:anchor>
        </w:drawing>
      </w:r>
      <w:r>
        <w:rPr>
          <w:rFonts w:ascii="Arial" w:eastAsia="Arial Unicode MS" w:hAnsi="Arial" w:cs="Arial"/>
          <w:noProof/>
          <w:szCs w:val="24"/>
          <w:lang w:val="en-GB" w:eastAsia="en-GB"/>
        </w:rPr>
        <w:drawing>
          <wp:anchor distT="0" distB="0" distL="114300" distR="114300" simplePos="0" relativeHeight="251744256" behindDoc="0" locked="0" layoutInCell="1" allowOverlap="1" wp14:anchorId="5BF432F7" wp14:editId="42541F9F">
            <wp:simplePos x="0" y="0"/>
            <wp:positionH relativeFrom="column">
              <wp:posOffset>1985010</wp:posOffset>
            </wp:positionH>
            <wp:positionV relativeFrom="paragraph">
              <wp:posOffset>1211580</wp:posOffset>
            </wp:positionV>
            <wp:extent cx="723900" cy="720090"/>
            <wp:effectExtent l="19050" t="0" r="0" b="0"/>
            <wp:wrapSquare wrapText="bothSides"/>
            <wp:docPr id="64" name="Picture 56" descr="apple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e symbol.png"/>
                    <pic:cNvPicPr/>
                  </pic:nvPicPr>
                  <pic:blipFill>
                    <a:blip r:embed="rId71" cstate="print"/>
                    <a:stretch>
                      <a:fillRect/>
                    </a:stretch>
                  </pic:blipFill>
                  <pic:spPr>
                    <a:xfrm>
                      <a:off x="0" y="0"/>
                      <a:ext cx="723900" cy="720090"/>
                    </a:xfrm>
                    <a:prstGeom prst="rect">
                      <a:avLst/>
                    </a:prstGeom>
                  </pic:spPr>
                </pic:pic>
              </a:graphicData>
            </a:graphic>
          </wp:anchor>
        </w:drawing>
      </w:r>
      <w:r>
        <w:rPr>
          <w:rFonts w:ascii="Arial" w:eastAsia="Arial Unicode MS" w:hAnsi="Arial" w:cs="Arial"/>
          <w:noProof/>
          <w:szCs w:val="24"/>
          <w:lang w:val="en-GB" w:eastAsia="en-GB"/>
        </w:rPr>
        <w:drawing>
          <wp:anchor distT="0" distB="0" distL="114300" distR="114300" simplePos="0" relativeHeight="251741184" behindDoc="0" locked="0" layoutInCell="1" allowOverlap="1" wp14:anchorId="304DF433" wp14:editId="399E0F69">
            <wp:simplePos x="0" y="0"/>
            <wp:positionH relativeFrom="column">
              <wp:posOffset>1985010</wp:posOffset>
            </wp:positionH>
            <wp:positionV relativeFrom="paragraph">
              <wp:posOffset>445770</wp:posOffset>
            </wp:positionV>
            <wp:extent cx="723900" cy="720090"/>
            <wp:effectExtent l="19050" t="0" r="0" b="0"/>
            <wp:wrapSquare wrapText="bothSides"/>
            <wp:docPr id="61" name="Picture 45" descr="chocolate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colate symbol.png"/>
                    <pic:cNvPicPr/>
                  </pic:nvPicPr>
                  <pic:blipFill>
                    <a:blip r:embed="rId36" cstate="print"/>
                    <a:stretch>
                      <a:fillRect/>
                    </a:stretch>
                  </pic:blipFill>
                  <pic:spPr>
                    <a:xfrm>
                      <a:off x="0" y="0"/>
                      <a:ext cx="723900" cy="720090"/>
                    </a:xfrm>
                    <a:prstGeom prst="rect">
                      <a:avLst/>
                    </a:prstGeom>
                  </pic:spPr>
                </pic:pic>
              </a:graphicData>
            </a:graphic>
          </wp:anchor>
        </w:drawing>
      </w:r>
      <w:r w:rsidR="00065CF7">
        <w:rPr>
          <w:rFonts w:ascii="Arial" w:eastAsia="Arial Unicode MS" w:hAnsi="Arial" w:cs="Arial"/>
          <w:szCs w:val="24"/>
        </w:rPr>
        <w:t>We can also adjust the positions of the cards to make the exercise easier. For example:</w:t>
      </w:r>
    </w:p>
    <w:p w:rsidR="00065CF7" w:rsidRPr="00F22145" w:rsidRDefault="00065CF7" w:rsidP="00116FF9">
      <w:pPr>
        <w:rPr>
          <w:rFonts w:ascii="Arial" w:eastAsia="Arial Unicode MS" w:hAnsi="Arial" w:cs="Arial"/>
          <w:szCs w:val="24"/>
        </w:rPr>
      </w:pPr>
    </w:p>
    <w:p w:rsidR="00536151" w:rsidRDefault="00536151" w:rsidP="00116FF9">
      <w:pPr>
        <w:rPr>
          <w:rFonts w:ascii="Arial" w:eastAsia="Arial Unicode MS" w:hAnsi="Arial" w:cs="Arial"/>
          <w:b/>
          <w:sz w:val="40"/>
          <w:szCs w:val="40"/>
        </w:rPr>
      </w:pPr>
    </w:p>
    <w:p w:rsidR="00065CF7" w:rsidRDefault="00065CF7" w:rsidP="00116FF9">
      <w:pPr>
        <w:rPr>
          <w:rFonts w:ascii="Arial" w:eastAsia="Arial Unicode MS" w:hAnsi="Arial" w:cs="Arial"/>
          <w:b/>
          <w:sz w:val="40"/>
          <w:szCs w:val="40"/>
        </w:rPr>
      </w:pPr>
    </w:p>
    <w:p w:rsidR="00D70258" w:rsidRDefault="00D70258" w:rsidP="00116FF9">
      <w:pPr>
        <w:rPr>
          <w:rFonts w:ascii="Arial" w:eastAsia="Arial Unicode MS" w:hAnsi="Arial" w:cs="Arial"/>
          <w:szCs w:val="24"/>
        </w:rPr>
      </w:pPr>
    </w:p>
    <w:p w:rsidR="0087472A" w:rsidRDefault="00065CF7" w:rsidP="00116FF9">
      <w:pPr>
        <w:rPr>
          <w:rFonts w:ascii="Arial" w:eastAsia="Arial Unicode MS" w:hAnsi="Arial" w:cs="Arial"/>
          <w:szCs w:val="24"/>
        </w:rPr>
      </w:pPr>
      <w:r w:rsidRPr="00065CF7">
        <w:rPr>
          <w:rFonts w:ascii="Arial" w:eastAsia="Arial Unicode MS" w:hAnsi="Arial" w:cs="Arial"/>
          <w:szCs w:val="24"/>
        </w:rPr>
        <w:t>Here the nouns have been grouped leaving the subject and verb as a separate pairing arranged in sentence order</w:t>
      </w:r>
      <w:r>
        <w:rPr>
          <w:rFonts w:ascii="Arial" w:eastAsia="Arial Unicode MS" w:hAnsi="Arial" w:cs="Arial"/>
          <w:szCs w:val="24"/>
        </w:rPr>
        <w:t>. Whereas, previously, the Learner was unsuccessful, does the new layout have any impact? What can we learn from this and what strategies can we put in place to improve the Learner</w:t>
      </w:r>
      <w:r w:rsidR="00D70258">
        <w:rPr>
          <w:rFonts w:ascii="Arial" w:eastAsia="Arial Unicode MS" w:hAnsi="Arial" w:cs="Arial"/>
          <w:szCs w:val="24"/>
        </w:rPr>
        <w:t>’</w:t>
      </w:r>
      <w:r>
        <w:rPr>
          <w:rFonts w:ascii="Arial" w:eastAsia="Arial Unicode MS" w:hAnsi="Arial" w:cs="Arial"/>
          <w:szCs w:val="24"/>
        </w:rPr>
        <w:t>s comprehension?</w:t>
      </w:r>
      <w:r w:rsidR="0087472A">
        <w:rPr>
          <w:rFonts w:ascii="Arial" w:eastAsia="Arial Unicode MS" w:hAnsi="Arial" w:cs="Arial"/>
          <w:szCs w:val="24"/>
        </w:rPr>
        <w:t xml:space="preserve"> To make it even easier, remove a couple of the noun choices or use just </w:t>
      </w:r>
      <w:r w:rsidR="00FE194D">
        <w:rPr>
          <w:rFonts w:ascii="Arial" w:eastAsia="Arial Unicode MS" w:hAnsi="Arial" w:cs="Arial"/>
          <w:szCs w:val="24"/>
        </w:rPr>
        <w:t xml:space="preserve">the </w:t>
      </w:r>
      <w:r w:rsidR="0087472A">
        <w:rPr>
          <w:rFonts w:ascii="Arial" w:eastAsia="Arial Unicode MS" w:hAnsi="Arial" w:cs="Arial"/>
          <w:szCs w:val="24"/>
        </w:rPr>
        <w:t>chocolate</w:t>
      </w:r>
      <w:r w:rsidR="00FE194D">
        <w:rPr>
          <w:rFonts w:ascii="Arial" w:eastAsia="Arial Unicode MS" w:hAnsi="Arial" w:cs="Arial"/>
          <w:szCs w:val="24"/>
        </w:rPr>
        <w:t xml:space="preserve"> symbol together</w:t>
      </w:r>
      <w:r w:rsidR="0087472A">
        <w:rPr>
          <w:rFonts w:ascii="Arial" w:eastAsia="Arial Unicode MS" w:hAnsi="Arial" w:cs="Arial"/>
          <w:szCs w:val="24"/>
        </w:rPr>
        <w:t xml:space="preserve"> with a blank memory cell that does nothing. In this way, it is possible to work towards developing the Learner awareness and skills.</w:t>
      </w:r>
    </w:p>
    <w:p w:rsidR="001E5848" w:rsidRDefault="001E5848" w:rsidP="00116FF9">
      <w:pPr>
        <w:rPr>
          <w:rFonts w:ascii="Arial" w:eastAsia="Arial Unicode MS" w:hAnsi="Arial" w:cs="Arial"/>
          <w:szCs w:val="24"/>
        </w:rPr>
      </w:pPr>
    </w:p>
    <w:p w:rsidR="001E5848" w:rsidRDefault="001E5848" w:rsidP="00116FF9">
      <w:pPr>
        <w:rPr>
          <w:rFonts w:ascii="Arial" w:eastAsia="Arial Unicode MS" w:hAnsi="Arial" w:cs="Arial"/>
          <w:szCs w:val="24"/>
        </w:rPr>
      </w:pPr>
      <w:r w:rsidRPr="001E5848">
        <w:rPr>
          <w:rFonts w:ascii="Arial" w:eastAsia="Arial Unicode MS" w:hAnsi="Arial" w:cs="Arial"/>
          <w:i/>
          <w:szCs w:val="24"/>
        </w:rPr>
        <w:t>What if t</w:t>
      </w:r>
      <w:r>
        <w:rPr>
          <w:rFonts w:ascii="Arial" w:eastAsia="Arial Unicode MS" w:hAnsi="Arial" w:cs="Arial"/>
          <w:i/>
          <w:szCs w:val="24"/>
        </w:rPr>
        <w:t>h</w:t>
      </w:r>
      <w:r w:rsidRPr="001E5848">
        <w:rPr>
          <w:rFonts w:ascii="Arial" w:eastAsia="Arial Unicode MS" w:hAnsi="Arial" w:cs="Arial"/>
          <w:i/>
          <w:szCs w:val="24"/>
        </w:rPr>
        <w:t xml:space="preserve">e Learner asks for a skirt? </w:t>
      </w:r>
      <w:r>
        <w:rPr>
          <w:rFonts w:ascii="Arial" w:eastAsia="Arial Unicode MS" w:hAnsi="Arial" w:cs="Arial"/>
          <w:szCs w:val="24"/>
        </w:rPr>
        <w:t>Give the Learner a skirt!</w:t>
      </w:r>
    </w:p>
    <w:p w:rsidR="001E5848" w:rsidRDefault="001E5848" w:rsidP="00116FF9">
      <w:pPr>
        <w:rPr>
          <w:rFonts w:ascii="Arial" w:eastAsia="Arial Unicode MS" w:hAnsi="Arial" w:cs="Arial"/>
          <w:szCs w:val="24"/>
        </w:rPr>
      </w:pPr>
      <w:r w:rsidRPr="001E5848">
        <w:rPr>
          <w:rFonts w:ascii="Arial" w:eastAsia="Arial Unicode MS" w:hAnsi="Arial" w:cs="Arial"/>
          <w:i/>
          <w:szCs w:val="24"/>
        </w:rPr>
        <w:lastRenderedPageBreak/>
        <w:t>But he’s a boy!</w:t>
      </w:r>
      <w:r>
        <w:rPr>
          <w:rFonts w:ascii="Arial" w:eastAsia="Arial Unicode MS" w:hAnsi="Arial" w:cs="Arial"/>
          <w:i/>
          <w:szCs w:val="24"/>
        </w:rPr>
        <w:t xml:space="preserve"> </w:t>
      </w:r>
      <w:r>
        <w:rPr>
          <w:rFonts w:ascii="Arial" w:eastAsia="Arial Unicode MS" w:hAnsi="Arial" w:cs="Arial"/>
          <w:szCs w:val="24"/>
        </w:rPr>
        <w:t xml:space="preserve">It does not </w:t>
      </w:r>
      <w:r w:rsidR="00C7704A">
        <w:rPr>
          <w:rFonts w:ascii="Arial" w:eastAsia="Arial Unicode MS" w:hAnsi="Arial" w:cs="Arial"/>
          <w:szCs w:val="24"/>
        </w:rPr>
        <w:t>matter;</w:t>
      </w:r>
      <w:r>
        <w:rPr>
          <w:rFonts w:ascii="Arial" w:eastAsia="Arial Unicode MS" w:hAnsi="Arial" w:cs="Arial"/>
          <w:szCs w:val="24"/>
        </w:rPr>
        <w:t xml:space="preserve"> he should get that for which he asked. Again, it becomes a teaching opportunity: </w:t>
      </w:r>
    </w:p>
    <w:p w:rsidR="001E5848" w:rsidRDefault="001E5848" w:rsidP="001E5848">
      <w:pPr>
        <w:pStyle w:val="ListParagraph"/>
        <w:numPr>
          <w:ilvl w:val="0"/>
          <w:numId w:val="13"/>
        </w:numPr>
        <w:ind w:leftChars="0"/>
        <w:rPr>
          <w:rFonts w:ascii="Arial" w:eastAsia="Arial Unicode MS" w:hAnsi="Arial" w:cs="Arial"/>
          <w:szCs w:val="24"/>
        </w:rPr>
      </w:pPr>
      <w:r w:rsidRPr="001E5848">
        <w:rPr>
          <w:rFonts w:ascii="Arial" w:eastAsia="Arial Unicode MS" w:hAnsi="Arial" w:cs="Arial"/>
          <w:szCs w:val="24"/>
        </w:rPr>
        <w:t xml:space="preserve">The pairing of the symbol for skirt with an actual skirt (it would be better if </w:t>
      </w:r>
      <w:r w:rsidR="00FE194D">
        <w:rPr>
          <w:rFonts w:ascii="Arial" w:eastAsia="Arial Unicode MS" w:hAnsi="Arial" w:cs="Arial"/>
          <w:szCs w:val="24"/>
        </w:rPr>
        <w:t xml:space="preserve">you can find a </w:t>
      </w:r>
      <w:r w:rsidRPr="001E5848">
        <w:rPr>
          <w:rFonts w:ascii="Arial" w:eastAsia="Arial Unicode MS" w:hAnsi="Arial" w:cs="Arial"/>
          <w:szCs w:val="24"/>
        </w:rPr>
        <w:t xml:space="preserve">skirt </w:t>
      </w:r>
      <w:r w:rsidR="00FE194D">
        <w:rPr>
          <w:rFonts w:ascii="Arial" w:eastAsia="Arial Unicode MS" w:hAnsi="Arial" w:cs="Arial"/>
          <w:szCs w:val="24"/>
        </w:rPr>
        <w:t xml:space="preserve">that </w:t>
      </w:r>
      <w:r w:rsidRPr="001E5848">
        <w:rPr>
          <w:rFonts w:ascii="Arial" w:eastAsia="Arial Unicode MS" w:hAnsi="Arial" w:cs="Arial"/>
          <w:szCs w:val="24"/>
        </w:rPr>
        <w:t>looks something like the symbol)</w:t>
      </w:r>
      <w:r>
        <w:rPr>
          <w:rFonts w:ascii="Arial" w:eastAsia="Arial Unicode MS" w:hAnsi="Arial" w:cs="Arial"/>
          <w:szCs w:val="24"/>
        </w:rPr>
        <w:t>;</w:t>
      </w:r>
    </w:p>
    <w:p w:rsidR="001E5848" w:rsidRDefault="001E5848" w:rsidP="001E5848">
      <w:pPr>
        <w:pStyle w:val="ListParagraph"/>
        <w:numPr>
          <w:ilvl w:val="0"/>
          <w:numId w:val="13"/>
        </w:numPr>
        <w:ind w:leftChars="0"/>
        <w:rPr>
          <w:rFonts w:ascii="Arial" w:eastAsia="Arial Unicode MS" w:hAnsi="Arial" w:cs="Arial"/>
          <w:szCs w:val="24"/>
        </w:rPr>
      </w:pPr>
      <w:r>
        <w:rPr>
          <w:rFonts w:ascii="Arial" w:eastAsia="Arial Unicode MS" w:hAnsi="Arial" w:cs="Arial"/>
          <w:szCs w:val="24"/>
        </w:rPr>
        <w:t xml:space="preserve">The understanding (or dawning of understanding) that what </w:t>
      </w:r>
      <w:r w:rsidR="00FE194D">
        <w:rPr>
          <w:rFonts w:ascii="Arial" w:eastAsia="Arial Unicode MS" w:hAnsi="Arial" w:cs="Arial"/>
          <w:szCs w:val="24"/>
        </w:rPr>
        <w:t>is</w:t>
      </w:r>
      <w:r>
        <w:rPr>
          <w:rFonts w:ascii="Arial" w:eastAsia="Arial Unicode MS" w:hAnsi="Arial" w:cs="Arial"/>
          <w:szCs w:val="24"/>
        </w:rPr>
        <w:t xml:space="preserve"> select</w:t>
      </w:r>
      <w:r w:rsidR="00FE194D">
        <w:rPr>
          <w:rFonts w:ascii="Arial" w:eastAsia="Arial Unicode MS" w:hAnsi="Arial" w:cs="Arial"/>
          <w:szCs w:val="24"/>
        </w:rPr>
        <w:t>ed</w:t>
      </w:r>
      <w:r>
        <w:rPr>
          <w:rFonts w:ascii="Arial" w:eastAsia="Arial Unicode MS" w:hAnsi="Arial" w:cs="Arial"/>
          <w:szCs w:val="24"/>
        </w:rPr>
        <w:t xml:space="preserve"> / sa</w:t>
      </w:r>
      <w:r w:rsidR="00FE194D">
        <w:rPr>
          <w:rFonts w:ascii="Arial" w:eastAsia="Arial Unicode MS" w:hAnsi="Arial" w:cs="Arial"/>
          <w:szCs w:val="24"/>
        </w:rPr>
        <w:t>id</w:t>
      </w:r>
      <w:r>
        <w:rPr>
          <w:rFonts w:ascii="Arial" w:eastAsia="Arial Unicode MS" w:hAnsi="Arial" w:cs="Arial"/>
          <w:szCs w:val="24"/>
        </w:rPr>
        <w:t xml:space="preserve"> is what you get.</w:t>
      </w:r>
    </w:p>
    <w:p w:rsidR="00FD4CDC" w:rsidRDefault="00FD4CDC" w:rsidP="00FD4CDC">
      <w:pPr>
        <w:rPr>
          <w:rFonts w:ascii="Arial" w:eastAsia="Arial Unicode MS" w:hAnsi="Arial" w:cs="Arial"/>
          <w:szCs w:val="24"/>
        </w:rPr>
      </w:pPr>
    </w:p>
    <w:p w:rsidR="00FD4CDC" w:rsidRDefault="00EA3119" w:rsidP="00FD4CDC">
      <w:pPr>
        <w:rPr>
          <w:rFonts w:ascii="Arial" w:eastAsia="Arial Unicode MS" w:hAnsi="Arial" w:cs="Arial"/>
          <w:b/>
          <w:szCs w:val="24"/>
        </w:rPr>
      </w:pPr>
      <w:r>
        <w:rPr>
          <w:rFonts w:ascii="Arial" w:eastAsia="Arial Unicode MS" w:hAnsi="Arial" w:cs="Arial"/>
          <w:b/>
          <w:noProof/>
          <w:szCs w:val="24"/>
          <w:lang w:val="en-GB" w:eastAsia="en-GB"/>
        </w:rPr>
        <w:drawing>
          <wp:anchor distT="0" distB="0" distL="114300" distR="114300" simplePos="0" relativeHeight="251755520" behindDoc="0" locked="0" layoutInCell="1" allowOverlap="1" wp14:anchorId="7FC20289" wp14:editId="50E84857">
            <wp:simplePos x="0" y="0"/>
            <wp:positionH relativeFrom="column">
              <wp:posOffset>3448050</wp:posOffset>
            </wp:positionH>
            <wp:positionV relativeFrom="paragraph">
              <wp:posOffset>88265</wp:posOffset>
            </wp:positionV>
            <wp:extent cx="1800860" cy="1258570"/>
            <wp:effectExtent l="19050" t="0" r="8890" b="0"/>
            <wp:wrapSquare wrapText="bothSides"/>
            <wp:docPr id="70" name="Picture 69" descr="chocolate biscu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colate biscuit.png"/>
                    <pic:cNvPicPr/>
                  </pic:nvPicPr>
                  <pic:blipFill>
                    <a:blip r:embed="rId17" cstate="print"/>
                    <a:stretch>
                      <a:fillRect/>
                    </a:stretch>
                  </pic:blipFill>
                  <pic:spPr>
                    <a:xfrm>
                      <a:off x="0" y="0"/>
                      <a:ext cx="1800860" cy="1258570"/>
                    </a:xfrm>
                    <a:prstGeom prst="rect">
                      <a:avLst/>
                    </a:prstGeom>
                  </pic:spPr>
                </pic:pic>
              </a:graphicData>
            </a:graphic>
          </wp:anchor>
        </w:drawing>
      </w:r>
      <w:r w:rsidR="00FD4CDC" w:rsidRPr="00F22145">
        <w:rPr>
          <w:rFonts w:ascii="Arial" w:eastAsia="Arial Unicode MS" w:hAnsi="Arial" w:cs="Arial"/>
          <w:b/>
          <w:szCs w:val="24"/>
        </w:rPr>
        <w:t xml:space="preserve">Lesson </w:t>
      </w:r>
      <w:r w:rsidR="00FD4CDC">
        <w:rPr>
          <w:rFonts w:ascii="Arial" w:eastAsia="Arial Unicode MS" w:hAnsi="Arial" w:cs="Arial"/>
          <w:b/>
          <w:szCs w:val="24"/>
        </w:rPr>
        <w:t xml:space="preserve">Six: </w:t>
      </w:r>
      <w:r w:rsidR="00570FBD">
        <w:rPr>
          <w:rFonts w:ascii="Arial" w:eastAsia="Arial Unicode MS" w:hAnsi="Arial" w:cs="Arial"/>
          <w:b/>
          <w:szCs w:val="24"/>
        </w:rPr>
        <w:t>Choices, choices.</w:t>
      </w:r>
    </w:p>
    <w:p w:rsidR="00EA3119" w:rsidRDefault="00EA3119" w:rsidP="00FD4CDC">
      <w:pPr>
        <w:rPr>
          <w:rFonts w:ascii="Arial" w:eastAsia="Arial Unicode MS" w:hAnsi="Arial" w:cs="Arial"/>
          <w:szCs w:val="24"/>
        </w:rPr>
      </w:pPr>
      <w:r w:rsidRPr="00EA3119">
        <w:rPr>
          <w:rFonts w:ascii="Arial" w:eastAsia="Arial Unicode MS" w:hAnsi="Arial" w:cs="Arial"/>
          <w:szCs w:val="24"/>
        </w:rPr>
        <w:t>Now the Learner is able to make a request we can offer him/her a choice</w:t>
      </w:r>
      <w:r>
        <w:rPr>
          <w:rFonts w:ascii="Arial" w:eastAsia="Arial Unicode MS" w:hAnsi="Arial" w:cs="Arial"/>
          <w:szCs w:val="24"/>
        </w:rPr>
        <w:t>. On this lesson’s sheet</w:t>
      </w:r>
      <w:r w:rsidR="00FC519E">
        <w:rPr>
          <w:rFonts w:ascii="Arial" w:eastAsia="Arial Unicode MS" w:hAnsi="Arial" w:cs="Arial"/>
          <w:szCs w:val="24"/>
        </w:rPr>
        <w:t>,</w:t>
      </w:r>
      <w:r>
        <w:rPr>
          <w:rFonts w:ascii="Arial" w:eastAsia="Arial Unicode MS" w:hAnsi="Arial" w:cs="Arial"/>
          <w:szCs w:val="24"/>
        </w:rPr>
        <w:t xml:space="preserve"> the choice provided is between biscuit</w:t>
      </w:r>
      <w:r w:rsidR="00862565">
        <w:rPr>
          <w:rFonts w:ascii="Arial" w:eastAsia="Arial Unicode MS" w:hAnsi="Arial" w:cs="Arial"/>
          <w:szCs w:val="24"/>
        </w:rPr>
        <w:t>/cookie</w:t>
      </w:r>
      <w:r>
        <w:rPr>
          <w:rFonts w:ascii="Arial" w:eastAsia="Arial Unicode MS" w:hAnsi="Arial" w:cs="Arial"/>
          <w:szCs w:val="24"/>
        </w:rPr>
        <w:t xml:space="preserve"> and chocolate (there is even a </w:t>
      </w:r>
      <w:r w:rsidR="00FC519E">
        <w:rPr>
          <w:rFonts w:ascii="Arial" w:eastAsia="Arial Unicode MS" w:hAnsi="Arial" w:cs="Arial"/>
          <w:szCs w:val="24"/>
        </w:rPr>
        <w:t xml:space="preserve">possible </w:t>
      </w:r>
      <w:r>
        <w:rPr>
          <w:rFonts w:ascii="Arial" w:eastAsia="Arial Unicode MS" w:hAnsi="Arial" w:cs="Arial"/>
          <w:szCs w:val="24"/>
        </w:rPr>
        <w:t>third choice – a chocolate biscuit!). The blank memory cells can be used for alternative choices as desired.</w:t>
      </w:r>
    </w:p>
    <w:p w:rsidR="00A96A21" w:rsidRDefault="00A96A21" w:rsidP="00FD4CDC">
      <w:pPr>
        <w:rPr>
          <w:rFonts w:ascii="Arial" w:eastAsia="Arial Unicode MS" w:hAnsi="Arial" w:cs="Arial"/>
          <w:szCs w:val="24"/>
        </w:rPr>
      </w:pPr>
    </w:p>
    <w:p w:rsidR="00EA3119" w:rsidRDefault="00EA3119" w:rsidP="00FD4CDC">
      <w:pPr>
        <w:rPr>
          <w:rFonts w:ascii="Arial" w:eastAsia="Arial Unicode MS" w:hAnsi="Arial" w:cs="Arial"/>
          <w:szCs w:val="24"/>
        </w:rPr>
      </w:pPr>
      <w:r>
        <w:rPr>
          <w:rFonts w:ascii="Arial" w:eastAsia="Arial Unicode MS" w:hAnsi="Arial" w:cs="Arial"/>
          <w:szCs w:val="24"/>
        </w:rPr>
        <w:t>You will also note that the symbols for ‘to eat’ have also been provided. In a later lesson we will give a choice of verb in addition to the noun choice (I want to eat / I want to drink/ biscuit/chocolate tea/coffee). It is your decision if you want to include the ‘to eat’ symbols. If the Learner can cope with the move to the longer phrase (I want to eat) then it will be good preparation for the later stage</w:t>
      </w:r>
      <w:r w:rsidR="00FC519E">
        <w:rPr>
          <w:rFonts w:ascii="Arial" w:eastAsia="Arial Unicode MS" w:hAnsi="Arial" w:cs="Arial"/>
          <w:szCs w:val="24"/>
        </w:rPr>
        <w:t>s</w:t>
      </w:r>
      <w:r>
        <w:rPr>
          <w:rFonts w:ascii="Arial" w:eastAsia="Arial Unicode MS" w:hAnsi="Arial" w:cs="Arial"/>
          <w:szCs w:val="24"/>
        </w:rPr>
        <w:t xml:space="preserve">. However, if this just confuses the Learner, it is better to break down the task into </w:t>
      </w:r>
      <w:r w:rsidR="00FC519E">
        <w:rPr>
          <w:rFonts w:ascii="Arial" w:eastAsia="Arial Unicode MS" w:hAnsi="Arial" w:cs="Arial"/>
          <w:szCs w:val="24"/>
        </w:rPr>
        <w:t>smaller chunks</w:t>
      </w:r>
      <w:r>
        <w:rPr>
          <w:rFonts w:ascii="Arial" w:eastAsia="Arial Unicode MS" w:hAnsi="Arial" w:cs="Arial"/>
          <w:szCs w:val="24"/>
        </w:rPr>
        <w:t xml:space="preserve"> (I want biscuit/chocolate, I want eat biscuit/chocolate, I want to eat biscuit/chocolate) over a longer period. </w:t>
      </w:r>
    </w:p>
    <w:p w:rsidR="00EA3119" w:rsidRDefault="00EA3119" w:rsidP="00FD4CDC">
      <w:pPr>
        <w:rPr>
          <w:rFonts w:ascii="Arial" w:eastAsia="Arial Unicode MS" w:hAnsi="Arial" w:cs="Arial"/>
          <w:szCs w:val="24"/>
        </w:rPr>
      </w:pPr>
    </w:p>
    <w:p w:rsidR="00186730" w:rsidRDefault="00EA3119" w:rsidP="00FD4CDC">
      <w:pPr>
        <w:rPr>
          <w:rFonts w:ascii="Arial" w:eastAsia="Arial Unicode MS" w:hAnsi="Arial" w:cs="Arial"/>
          <w:szCs w:val="24"/>
        </w:rPr>
      </w:pPr>
      <w:r>
        <w:rPr>
          <w:rFonts w:ascii="Arial" w:eastAsia="Arial Unicode MS" w:hAnsi="Arial" w:cs="Arial"/>
          <w:szCs w:val="24"/>
        </w:rPr>
        <w:t xml:space="preserve">The assistant can be offered a choice between </w:t>
      </w:r>
      <w:r w:rsidR="00862565">
        <w:rPr>
          <w:rFonts w:ascii="Arial" w:eastAsia="Arial Unicode MS" w:hAnsi="Arial" w:cs="Arial"/>
          <w:szCs w:val="24"/>
        </w:rPr>
        <w:t>cookies/</w:t>
      </w:r>
      <w:r>
        <w:rPr>
          <w:rFonts w:ascii="Arial" w:eastAsia="Arial Unicode MS" w:hAnsi="Arial" w:cs="Arial"/>
          <w:szCs w:val="24"/>
        </w:rPr>
        <w:t xml:space="preserve">biscuits or chocolate. The assistant can then model the required response </w:t>
      </w:r>
      <w:r w:rsidR="00186730">
        <w:rPr>
          <w:rFonts w:ascii="Arial" w:eastAsia="Arial Unicode MS" w:hAnsi="Arial" w:cs="Arial"/>
          <w:szCs w:val="24"/>
        </w:rPr>
        <w:t>… ‘I want to eat’ … at this point</w:t>
      </w:r>
      <w:r w:rsidR="00FC519E">
        <w:rPr>
          <w:rFonts w:ascii="Arial" w:eastAsia="Arial Unicode MS" w:hAnsi="Arial" w:cs="Arial"/>
          <w:szCs w:val="24"/>
        </w:rPr>
        <w:t>, s/he</w:t>
      </w:r>
      <w:r w:rsidR="00186730">
        <w:rPr>
          <w:rFonts w:ascii="Arial" w:eastAsia="Arial Unicode MS" w:hAnsi="Arial" w:cs="Arial"/>
          <w:szCs w:val="24"/>
        </w:rPr>
        <w:t xml:space="preserve"> can say out loud “Hmmm do I want a biscuit or do I want some chocolate?” together with pointing actions. The assistant can even enlist the Learner’s help in deciding what s/he should have</w:t>
      </w:r>
      <w:r w:rsidR="00FC519E">
        <w:rPr>
          <w:rFonts w:ascii="Arial" w:eastAsia="Arial Unicode MS" w:hAnsi="Arial" w:cs="Arial"/>
          <w:szCs w:val="24"/>
        </w:rPr>
        <w:t>!</w:t>
      </w:r>
      <w:r w:rsidR="00186730">
        <w:rPr>
          <w:rFonts w:ascii="Arial" w:eastAsia="Arial Unicode MS" w:hAnsi="Arial" w:cs="Arial"/>
          <w:szCs w:val="24"/>
        </w:rPr>
        <w:t xml:space="preserve"> On using the Pen to make a request, the assistant should set the Pen down and be given the appropriate reward. Now it’s the Learner’s turn! Can the Learner use the Pen to make a choice? </w:t>
      </w:r>
    </w:p>
    <w:p w:rsidR="00FC519E" w:rsidRDefault="00FC519E" w:rsidP="00FD4CDC">
      <w:pPr>
        <w:rPr>
          <w:rFonts w:ascii="Arial" w:eastAsia="Arial Unicode MS" w:hAnsi="Arial" w:cs="Arial"/>
          <w:szCs w:val="24"/>
        </w:rPr>
      </w:pPr>
    </w:p>
    <w:p w:rsidR="00186730" w:rsidRDefault="00186730" w:rsidP="00FD4CDC">
      <w:pPr>
        <w:rPr>
          <w:rFonts w:ascii="Arial" w:eastAsia="Arial Unicode MS" w:hAnsi="Arial" w:cs="Arial"/>
          <w:szCs w:val="24"/>
        </w:rPr>
      </w:pPr>
      <w:r w:rsidRPr="00186730">
        <w:rPr>
          <w:rFonts w:ascii="Arial" w:eastAsia="Arial Unicode MS" w:hAnsi="Arial" w:cs="Arial"/>
          <w:i/>
          <w:szCs w:val="24"/>
        </w:rPr>
        <w:t xml:space="preserve">How do we know that the Learner </w:t>
      </w:r>
      <w:r>
        <w:rPr>
          <w:rFonts w:ascii="Arial" w:eastAsia="Arial Unicode MS" w:hAnsi="Arial" w:cs="Arial"/>
          <w:i/>
          <w:szCs w:val="24"/>
        </w:rPr>
        <w:t xml:space="preserve">has </w:t>
      </w:r>
      <w:r w:rsidRPr="00186730">
        <w:rPr>
          <w:rFonts w:ascii="Arial" w:eastAsia="Arial Unicode MS" w:hAnsi="Arial" w:cs="Arial"/>
          <w:i/>
          <w:szCs w:val="24"/>
        </w:rPr>
        <w:t>underst</w:t>
      </w:r>
      <w:r>
        <w:rPr>
          <w:rFonts w:ascii="Arial" w:eastAsia="Arial Unicode MS" w:hAnsi="Arial" w:cs="Arial"/>
          <w:i/>
          <w:szCs w:val="24"/>
        </w:rPr>
        <w:t>ood</w:t>
      </w:r>
      <w:r w:rsidRPr="00186730">
        <w:rPr>
          <w:rFonts w:ascii="Arial" w:eastAsia="Arial Unicode MS" w:hAnsi="Arial" w:cs="Arial"/>
          <w:i/>
          <w:szCs w:val="24"/>
        </w:rPr>
        <w:t xml:space="preserve"> the choice?</w:t>
      </w:r>
      <w:r>
        <w:rPr>
          <w:rFonts w:ascii="Arial" w:eastAsia="Arial Unicode MS" w:hAnsi="Arial" w:cs="Arial"/>
          <w:szCs w:val="24"/>
        </w:rPr>
        <w:t xml:space="preserve"> That’s an interestin</w:t>
      </w:r>
      <w:r w:rsidR="00A96A21">
        <w:rPr>
          <w:rFonts w:ascii="Arial" w:eastAsia="Arial Unicode MS" w:hAnsi="Arial" w:cs="Arial"/>
          <w:szCs w:val="24"/>
        </w:rPr>
        <w:t>g question! We should not</w:t>
      </w:r>
      <w:r>
        <w:rPr>
          <w:rFonts w:ascii="Arial" w:eastAsia="Arial Unicode MS" w:hAnsi="Arial" w:cs="Arial"/>
          <w:szCs w:val="24"/>
        </w:rPr>
        <w:t xml:space="preserve"> assume that the Learner understands simply because s/he has selected chocolate as opposed to biscuit or biscuit as opposed to chocolate</w:t>
      </w:r>
      <w:r w:rsidR="00FC519E">
        <w:rPr>
          <w:rFonts w:ascii="Arial" w:eastAsia="Arial Unicode MS" w:hAnsi="Arial" w:cs="Arial"/>
          <w:szCs w:val="24"/>
        </w:rPr>
        <w:t xml:space="preserve"> (especially if the Learner likes both)</w:t>
      </w:r>
      <w:r>
        <w:rPr>
          <w:rFonts w:ascii="Arial" w:eastAsia="Arial Unicode MS" w:hAnsi="Arial" w:cs="Arial"/>
          <w:szCs w:val="24"/>
        </w:rPr>
        <w:t xml:space="preserve">. However, we are not too worried about this at present because, </w:t>
      </w:r>
      <w:r w:rsidRPr="00FC519E">
        <w:rPr>
          <w:rFonts w:ascii="Arial" w:eastAsia="Arial Unicode MS" w:hAnsi="Arial" w:cs="Arial"/>
          <w:szCs w:val="24"/>
          <w:u w:val="single"/>
        </w:rPr>
        <w:t>wow</w:t>
      </w:r>
      <w:r>
        <w:rPr>
          <w:rFonts w:ascii="Arial" w:eastAsia="Arial Unicode MS" w:hAnsi="Arial" w:cs="Arial"/>
          <w:szCs w:val="24"/>
        </w:rPr>
        <w:t xml:space="preserve">, the Learner has completed the </w:t>
      </w:r>
      <w:r>
        <w:rPr>
          <w:rFonts w:ascii="Arial" w:eastAsia="Arial Unicode MS" w:hAnsi="Arial" w:cs="Arial"/>
          <w:szCs w:val="24"/>
        </w:rPr>
        <w:lastRenderedPageBreak/>
        <w:t>task! We are not claiming understanding: we are teaching the Learner that what is selected is what is given.</w:t>
      </w:r>
    </w:p>
    <w:p w:rsidR="00186730" w:rsidRDefault="00186730" w:rsidP="00FD4CDC">
      <w:pPr>
        <w:rPr>
          <w:rFonts w:ascii="Arial" w:eastAsia="Arial Unicode MS" w:hAnsi="Arial" w:cs="Arial"/>
          <w:szCs w:val="24"/>
        </w:rPr>
      </w:pPr>
    </w:p>
    <w:p w:rsidR="00EA3119" w:rsidRPr="00FC519E" w:rsidRDefault="00186730" w:rsidP="00FD4CDC">
      <w:pPr>
        <w:rPr>
          <w:rFonts w:ascii="Arial" w:eastAsia="Arial Unicode MS" w:hAnsi="Arial" w:cs="Arial"/>
          <w:szCs w:val="24"/>
        </w:rPr>
      </w:pPr>
      <w:r w:rsidRPr="00186730">
        <w:rPr>
          <w:rFonts w:ascii="Arial" w:eastAsia="Arial Unicode MS" w:hAnsi="Arial" w:cs="Arial"/>
          <w:i/>
          <w:szCs w:val="24"/>
        </w:rPr>
        <w:t>Should I introduce the please symbol?</w:t>
      </w:r>
      <w:r>
        <w:rPr>
          <w:rFonts w:ascii="Arial" w:eastAsia="Arial Unicode MS" w:hAnsi="Arial" w:cs="Arial"/>
          <w:szCs w:val="24"/>
        </w:rPr>
        <w:t xml:space="preserve"> NO! Not yet it just will serve to make things more complex and more complicated.</w:t>
      </w:r>
      <w:r w:rsidR="00FC519E">
        <w:rPr>
          <w:rFonts w:ascii="Arial" w:eastAsia="Arial Unicode MS" w:hAnsi="Arial" w:cs="Arial"/>
          <w:i/>
          <w:szCs w:val="24"/>
        </w:rPr>
        <w:t xml:space="preserve"> </w:t>
      </w:r>
      <w:r w:rsidR="00FC519E" w:rsidRPr="00FC519E">
        <w:rPr>
          <w:rFonts w:ascii="Arial" w:eastAsia="Arial Unicode MS" w:hAnsi="Arial" w:cs="Arial"/>
          <w:szCs w:val="24"/>
        </w:rPr>
        <w:t>Please is not a concrete concept. Please will be covered in a later lesson.</w:t>
      </w:r>
      <w:r w:rsidRPr="00FC519E">
        <w:rPr>
          <w:rFonts w:ascii="Arial" w:eastAsia="Arial Unicode MS" w:hAnsi="Arial" w:cs="Arial"/>
          <w:szCs w:val="24"/>
        </w:rPr>
        <w:t xml:space="preserve"> </w:t>
      </w:r>
    </w:p>
    <w:p w:rsidR="00186730" w:rsidRDefault="00186730" w:rsidP="00FD4CDC">
      <w:pPr>
        <w:rPr>
          <w:rFonts w:ascii="Arial" w:eastAsia="Arial Unicode MS" w:hAnsi="Arial" w:cs="Arial"/>
          <w:i/>
          <w:szCs w:val="24"/>
        </w:rPr>
      </w:pPr>
    </w:p>
    <w:p w:rsidR="00186730" w:rsidRDefault="00186730" w:rsidP="00FD4CDC">
      <w:pPr>
        <w:rPr>
          <w:rFonts w:ascii="Arial" w:eastAsia="Arial Unicode MS" w:hAnsi="Arial" w:cs="Arial"/>
          <w:szCs w:val="24"/>
        </w:rPr>
      </w:pPr>
      <w:r>
        <w:rPr>
          <w:rFonts w:ascii="Arial" w:eastAsia="Arial Unicode MS" w:hAnsi="Arial" w:cs="Arial"/>
          <w:i/>
          <w:szCs w:val="24"/>
        </w:rPr>
        <w:t xml:space="preserve">What if the Learner selects both </w:t>
      </w:r>
      <w:r w:rsidR="00862565">
        <w:rPr>
          <w:rFonts w:ascii="Arial" w:eastAsia="Arial Unicode MS" w:hAnsi="Arial" w:cs="Arial"/>
          <w:i/>
          <w:szCs w:val="24"/>
        </w:rPr>
        <w:t>cookie</w:t>
      </w:r>
      <w:r>
        <w:rPr>
          <w:rFonts w:ascii="Arial" w:eastAsia="Arial Unicode MS" w:hAnsi="Arial" w:cs="Arial"/>
          <w:i/>
          <w:szCs w:val="24"/>
        </w:rPr>
        <w:t xml:space="preserve"> and chocolate? </w:t>
      </w:r>
      <w:r w:rsidRPr="00B02942">
        <w:rPr>
          <w:rFonts w:ascii="Arial" w:eastAsia="Arial Unicode MS" w:hAnsi="Arial" w:cs="Arial"/>
          <w:szCs w:val="24"/>
        </w:rPr>
        <w:t>If the Learner selects ‘chocolate biscuit’ then you can provide a chocolate biscuit as opposed to a plain one (if you have a chocolate biscuit)</w:t>
      </w:r>
      <w:r w:rsidR="00FC519E">
        <w:rPr>
          <w:rFonts w:ascii="Arial" w:eastAsia="Arial Unicode MS" w:hAnsi="Arial" w:cs="Arial"/>
          <w:szCs w:val="24"/>
        </w:rPr>
        <w:t xml:space="preserve"> saying something like “oh you want a </w:t>
      </w:r>
      <w:r w:rsidR="00B31ABA" w:rsidRPr="00B31ABA">
        <w:rPr>
          <w:rFonts w:ascii="Arial" w:eastAsia="Arial Unicode MS" w:hAnsi="Arial" w:cs="Arial"/>
          <w:szCs w:val="24"/>
          <w:u w:val="single"/>
        </w:rPr>
        <w:t>chocolate</w:t>
      </w:r>
      <w:r w:rsidR="00FC519E">
        <w:rPr>
          <w:rFonts w:ascii="Arial" w:eastAsia="Arial Unicode MS" w:hAnsi="Arial" w:cs="Arial"/>
          <w:szCs w:val="24"/>
        </w:rPr>
        <w:t xml:space="preserve"> biscuit” with the emphasis on the ‘chocolate’</w:t>
      </w:r>
      <w:r w:rsidRPr="00B02942">
        <w:rPr>
          <w:rFonts w:ascii="Arial" w:eastAsia="Arial Unicode MS" w:hAnsi="Arial" w:cs="Arial"/>
          <w:szCs w:val="24"/>
        </w:rPr>
        <w:t>. If the Learner selects ‘biscuit chocolate’ then we should look puzzled and ask the Learner which one he wants: the chocolate or the biscuit or (if one is available</w:t>
      </w:r>
      <w:r w:rsidR="00FC519E">
        <w:rPr>
          <w:rFonts w:ascii="Arial" w:eastAsia="Arial Unicode MS" w:hAnsi="Arial" w:cs="Arial"/>
          <w:szCs w:val="24"/>
        </w:rPr>
        <w:t xml:space="preserve"> and you think it is wise</w:t>
      </w:r>
      <w:r w:rsidRPr="00B02942">
        <w:rPr>
          <w:rFonts w:ascii="Arial" w:eastAsia="Arial Unicode MS" w:hAnsi="Arial" w:cs="Arial"/>
          <w:szCs w:val="24"/>
        </w:rPr>
        <w:t xml:space="preserve">) a chocolate biscuit. </w:t>
      </w:r>
      <w:r w:rsidR="00B02942" w:rsidRPr="00B02942">
        <w:rPr>
          <w:rFonts w:ascii="Arial" w:eastAsia="Arial Unicode MS" w:hAnsi="Arial" w:cs="Arial"/>
          <w:szCs w:val="24"/>
        </w:rPr>
        <w:t>We can highlight each symbol as we are speaking. A laser pen or a bright torch is a good means of highlighting</w:t>
      </w:r>
      <w:r w:rsidR="00B31ABA">
        <w:rPr>
          <w:rFonts w:ascii="Arial" w:eastAsia="Arial Unicode MS" w:hAnsi="Arial" w:cs="Arial"/>
          <w:szCs w:val="24"/>
        </w:rPr>
        <w:t xml:space="preserve"> a symbol</w:t>
      </w:r>
      <w:r w:rsidR="00B02942" w:rsidRPr="00B02942">
        <w:rPr>
          <w:rFonts w:ascii="Arial" w:eastAsia="Arial Unicode MS" w:hAnsi="Arial" w:cs="Arial"/>
          <w:szCs w:val="24"/>
        </w:rPr>
        <w:t xml:space="preserve"> or you can hold up each symbol / point to each symbol.</w:t>
      </w:r>
    </w:p>
    <w:p w:rsidR="00B02942" w:rsidRDefault="00B02942" w:rsidP="00FD4CDC">
      <w:pPr>
        <w:rPr>
          <w:rFonts w:ascii="Arial" w:eastAsia="Arial Unicode MS" w:hAnsi="Arial" w:cs="Arial"/>
          <w:szCs w:val="24"/>
        </w:rPr>
      </w:pPr>
    </w:p>
    <w:p w:rsidR="00B02942" w:rsidRDefault="00B02942" w:rsidP="00FD4CDC">
      <w:pPr>
        <w:rPr>
          <w:rFonts w:ascii="Arial" w:eastAsia="Arial Unicode MS" w:hAnsi="Arial" w:cs="Arial"/>
          <w:szCs w:val="24"/>
        </w:rPr>
      </w:pPr>
      <w:r w:rsidRPr="00B02942">
        <w:rPr>
          <w:rFonts w:ascii="Arial" w:eastAsia="Arial Unicode MS" w:hAnsi="Arial" w:cs="Arial"/>
          <w:i/>
          <w:szCs w:val="24"/>
        </w:rPr>
        <w:t xml:space="preserve">What if the word order is completely wrong: </w:t>
      </w:r>
      <w:r>
        <w:rPr>
          <w:rFonts w:ascii="Arial" w:eastAsia="Arial Unicode MS" w:hAnsi="Arial" w:cs="Arial"/>
          <w:i/>
          <w:szCs w:val="24"/>
        </w:rPr>
        <w:t>‘chocolate want</w:t>
      </w:r>
      <w:r w:rsidRPr="00B02942">
        <w:rPr>
          <w:rFonts w:ascii="Arial" w:eastAsia="Arial Unicode MS" w:hAnsi="Arial" w:cs="Arial"/>
          <w:i/>
          <w:szCs w:val="24"/>
        </w:rPr>
        <w:t xml:space="preserve"> to I eat</w:t>
      </w:r>
      <w:r>
        <w:rPr>
          <w:rFonts w:ascii="Arial" w:eastAsia="Arial Unicode MS" w:hAnsi="Arial" w:cs="Arial"/>
          <w:i/>
          <w:szCs w:val="24"/>
        </w:rPr>
        <w:t xml:space="preserve">? </w:t>
      </w:r>
      <w:r>
        <w:rPr>
          <w:rFonts w:ascii="Arial" w:eastAsia="Arial Unicode MS" w:hAnsi="Arial" w:cs="Arial"/>
          <w:szCs w:val="24"/>
        </w:rPr>
        <w:t xml:space="preserve">The Learner appears to have selected the correct five words (s/he’s not just selected every symbol) but in the wrong order. It is a reasonable assumption however (unless there is contrary evidence) that the Learner has a problem with word order and we can create exercises to work on this aspect. If a </w:t>
      </w:r>
      <w:r w:rsidR="00AE22F7">
        <w:rPr>
          <w:rFonts w:ascii="Arial" w:eastAsia="Arial Unicode MS" w:hAnsi="Arial" w:cs="Arial"/>
          <w:szCs w:val="24"/>
        </w:rPr>
        <w:t xml:space="preserve">Speech Professional </w:t>
      </w:r>
      <w:r>
        <w:rPr>
          <w:rFonts w:ascii="Arial" w:eastAsia="Arial Unicode MS" w:hAnsi="Arial" w:cs="Arial"/>
          <w:szCs w:val="24"/>
        </w:rPr>
        <w:t>is available</w:t>
      </w:r>
      <w:r w:rsidR="00B31ABA">
        <w:rPr>
          <w:rFonts w:ascii="Arial" w:eastAsia="Arial Unicode MS" w:hAnsi="Arial" w:cs="Arial"/>
          <w:szCs w:val="24"/>
        </w:rPr>
        <w:t>,</w:t>
      </w:r>
      <w:r>
        <w:rPr>
          <w:rFonts w:ascii="Arial" w:eastAsia="Arial Unicode MS" w:hAnsi="Arial" w:cs="Arial"/>
          <w:szCs w:val="24"/>
        </w:rPr>
        <w:t xml:space="preserve"> ask for their advice and or assistance to create some exercises with the available materials.</w:t>
      </w:r>
    </w:p>
    <w:p w:rsidR="00B02942" w:rsidRDefault="00B02942" w:rsidP="00FD4CDC">
      <w:pPr>
        <w:rPr>
          <w:rFonts w:ascii="Arial" w:eastAsia="Arial Unicode MS" w:hAnsi="Arial" w:cs="Arial"/>
          <w:szCs w:val="24"/>
        </w:rPr>
      </w:pPr>
    </w:p>
    <w:p w:rsidR="00B02942" w:rsidRDefault="003E38BF" w:rsidP="00FD4CDC">
      <w:pPr>
        <w:rPr>
          <w:rFonts w:ascii="Arial" w:eastAsia="Arial Unicode MS" w:hAnsi="Arial" w:cs="Arial"/>
          <w:szCs w:val="24"/>
        </w:rPr>
      </w:pPr>
      <w:r>
        <w:rPr>
          <w:rFonts w:ascii="Arial" w:eastAsia="Arial Unicode MS" w:hAnsi="Arial" w:cs="Arial"/>
          <w:i/>
          <w:szCs w:val="24"/>
        </w:rPr>
        <w:t>What if the L</w:t>
      </w:r>
      <w:r w:rsidR="00B02942" w:rsidRPr="00B02942">
        <w:rPr>
          <w:rFonts w:ascii="Arial" w:eastAsia="Arial Unicode MS" w:hAnsi="Arial" w:cs="Arial"/>
          <w:i/>
          <w:szCs w:val="24"/>
        </w:rPr>
        <w:t>earner just says ‘I want chocolate’?</w:t>
      </w:r>
      <w:r w:rsidR="00B02942">
        <w:rPr>
          <w:rFonts w:ascii="Arial" w:eastAsia="Arial Unicode MS" w:hAnsi="Arial" w:cs="Arial"/>
          <w:szCs w:val="24"/>
        </w:rPr>
        <w:t xml:space="preserve"> That’s not a problem! It’s an adequate response so give the Learner chocolate</w:t>
      </w:r>
      <w:r>
        <w:rPr>
          <w:rFonts w:ascii="Arial" w:eastAsia="Arial Unicode MS" w:hAnsi="Arial" w:cs="Arial"/>
          <w:szCs w:val="24"/>
        </w:rPr>
        <w:t xml:space="preserve">. </w:t>
      </w:r>
      <w:r w:rsidR="00862565">
        <w:rPr>
          <w:rFonts w:ascii="Arial" w:eastAsia="Arial Unicode MS" w:hAnsi="Arial" w:cs="Arial"/>
          <w:szCs w:val="24"/>
        </w:rPr>
        <w:t>The Learner has selected appropriate symbols from a range and thus that, in itself, is a reason to celebrate: s/he has made another forward step.</w:t>
      </w:r>
    </w:p>
    <w:p w:rsidR="00862565" w:rsidRDefault="00862565" w:rsidP="00FD4CDC">
      <w:pPr>
        <w:rPr>
          <w:rFonts w:ascii="Arial" w:eastAsia="Arial Unicode MS" w:hAnsi="Arial" w:cs="Arial"/>
          <w:szCs w:val="24"/>
        </w:rPr>
      </w:pPr>
    </w:p>
    <w:p w:rsidR="00862565" w:rsidRPr="00B02942" w:rsidRDefault="00862565" w:rsidP="00FD4CDC">
      <w:pPr>
        <w:rPr>
          <w:rFonts w:ascii="Arial" w:eastAsia="Arial Unicode MS" w:hAnsi="Arial" w:cs="Arial"/>
          <w:szCs w:val="24"/>
        </w:rPr>
      </w:pPr>
      <w:r>
        <w:rPr>
          <w:rFonts w:ascii="Arial" w:eastAsia="Arial Unicode MS" w:hAnsi="Arial" w:cs="Arial"/>
          <w:szCs w:val="24"/>
        </w:rPr>
        <w:t>The next exercise sheet provides a greater range of choices (chocolate, biscuit, cake, sweets/candy). It is basically the same lesson. We might throw in a choice that we know that the Learner does not like just to see if this symbol is avoided.</w:t>
      </w:r>
    </w:p>
    <w:p w:rsidR="00FD4CDC" w:rsidRDefault="00FD4CDC" w:rsidP="00FD4CDC">
      <w:pPr>
        <w:rPr>
          <w:rFonts w:ascii="Arial" w:eastAsia="Arial Unicode MS" w:hAnsi="Arial" w:cs="Arial"/>
          <w:szCs w:val="24"/>
        </w:rPr>
      </w:pPr>
    </w:p>
    <w:p w:rsidR="00087754" w:rsidRDefault="00087754" w:rsidP="00FD4CDC">
      <w:pPr>
        <w:rPr>
          <w:rFonts w:ascii="Arial" w:eastAsia="Arial Unicode MS" w:hAnsi="Arial" w:cs="Arial"/>
          <w:szCs w:val="24"/>
        </w:rPr>
      </w:pPr>
    </w:p>
    <w:p w:rsidR="00087754" w:rsidRDefault="00087754" w:rsidP="00FD4CDC">
      <w:pPr>
        <w:rPr>
          <w:rFonts w:ascii="Arial" w:eastAsia="Arial Unicode MS" w:hAnsi="Arial" w:cs="Arial"/>
          <w:szCs w:val="24"/>
        </w:rPr>
      </w:pPr>
    </w:p>
    <w:p w:rsidR="00862565" w:rsidRDefault="00862565" w:rsidP="00862565">
      <w:pPr>
        <w:rPr>
          <w:rFonts w:ascii="Arial" w:eastAsia="Arial Unicode MS" w:hAnsi="Arial" w:cs="Arial"/>
          <w:b/>
          <w:szCs w:val="24"/>
        </w:rPr>
      </w:pPr>
      <w:r w:rsidRPr="00F22145">
        <w:rPr>
          <w:rFonts w:ascii="Arial" w:eastAsia="Arial Unicode MS" w:hAnsi="Arial" w:cs="Arial"/>
          <w:b/>
          <w:szCs w:val="24"/>
        </w:rPr>
        <w:t xml:space="preserve">Lesson </w:t>
      </w:r>
      <w:r>
        <w:rPr>
          <w:rFonts w:ascii="Arial" w:eastAsia="Arial Unicode MS" w:hAnsi="Arial" w:cs="Arial"/>
          <w:b/>
          <w:szCs w:val="24"/>
        </w:rPr>
        <w:t>Seven: I like it!</w:t>
      </w:r>
    </w:p>
    <w:p w:rsidR="00867527" w:rsidRDefault="00867527" w:rsidP="00862565">
      <w:pPr>
        <w:rPr>
          <w:rFonts w:ascii="Arial" w:eastAsia="Arial Unicode MS" w:hAnsi="Arial" w:cs="Arial"/>
          <w:szCs w:val="24"/>
        </w:rPr>
      </w:pPr>
    </w:p>
    <w:p w:rsidR="00531E2B" w:rsidRDefault="00B31ABA" w:rsidP="00862565">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756544" behindDoc="0" locked="0" layoutInCell="1" allowOverlap="1" wp14:anchorId="7A2C1422" wp14:editId="080D5716">
            <wp:simplePos x="0" y="0"/>
            <wp:positionH relativeFrom="column">
              <wp:posOffset>2829560</wp:posOffset>
            </wp:positionH>
            <wp:positionV relativeFrom="paragraph">
              <wp:posOffset>46355</wp:posOffset>
            </wp:positionV>
            <wp:extent cx="2361565" cy="1487170"/>
            <wp:effectExtent l="0" t="0" r="0" b="0"/>
            <wp:wrapSquare wrapText="bothSides"/>
            <wp:docPr id="71" name="Picture 70" descr="I like 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like it.png"/>
                    <pic:cNvPicPr/>
                  </pic:nvPicPr>
                  <pic:blipFill>
                    <a:blip r:embed="rId72" cstate="print"/>
                    <a:srcRect t="20606" b="16515"/>
                    <a:stretch>
                      <a:fillRect/>
                    </a:stretch>
                  </pic:blipFill>
                  <pic:spPr>
                    <a:xfrm>
                      <a:off x="0" y="0"/>
                      <a:ext cx="2361565" cy="1487170"/>
                    </a:xfrm>
                    <a:prstGeom prst="rect">
                      <a:avLst/>
                    </a:prstGeom>
                  </pic:spPr>
                </pic:pic>
              </a:graphicData>
            </a:graphic>
            <wp14:sizeRelH relativeFrom="margin">
              <wp14:pctWidth>0</wp14:pctWidth>
            </wp14:sizeRelH>
            <wp14:sizeRelV relativeFrom="margin">
              <wp14:pctHeight>0</wp14:pctHeight>
            </wp14:sizeRelV>
          </wp:anchor>
        </w:drawing>
      </w:r>
      <w:r w:rsidR="00531E2B" w:rsidRPr="00531E2B">
        <w:rPr>
          <w:rFonts w:ascii="Arial" w:eastAsia="Arial Unicode MS" w:hAnsi="Arial" w:cs="Arial"/>
          <w:szCs w:val="24"/>
        </w:rPr>
        <w:t xml:space="preserve">In lesson seven we are teaching the Learner to use </w:t>
      </w:r>
      <w:r w:rsidR="00531E2B">
        <w:rPr>
          <w:rFonts w:ascii="Arial" w:eastAsia="Arial Unicode MS" w:hAnsi="Arial" w:cs="Arial"/>
          <w:szCs w:val="24"/>
        </w:rPr>
        <w:t xml:space="preserve">a </w:t>
      </w:r>
      <w:r w:rsidR="00531E2B" w:rsidRPr="00531E2B">
        <w:rPr>
          <w:rFonts w:ascii="Arial" w:eastAsia="Arial Unicode MS" w:hAnsi="Arial" w:cs="Arial"/>
          <w:szCs w:val="24"/>
        </w:rPr>
        <w:t>negation</w:t>
      </w:r>
      <w:r w:rsidR="00531E2B">
        <w:rPr>
          <w:rFonts w:ascii="Arial" w:eastAsia="Arial Unicode MS" w:hAnsi="Arial" w:cs="Arial"/>
          <w:szCs w:val="24"/>
        </w:rPr>
        <w:t xml:space="preserve"> as well as an affirmation. You will need to collect together a set of things that you </w:t>
      </w:r>
      <w:r>
        <w:rPr>
          <w:rFonts w:ascii="Arial" w:eastAsia="Arial Unicode MS" w:hAnsi="Arial" w:cs="Arial"/>
          <w:szCs w:val="24"/>
        </w:rPr>
        <w:t>believe</w:t>
      </w:r>
      <w:r w:rsidR="00531E2B">
        <w:rPr>
          <w:rFonts w:ascii="Arial" w:eastAsia="Arial Unicode MS" w:hAnsi="Arial" w:cs="Arial"/>
          <w:szCs w:val="24"/>
        </w:rPr>
        <w:t xml:space="preserve"> the Learner either likes or dislikes. As previously</w:t>
      </w:r>
      <w:r>
        <w:rPr>
          <w:rFonts w:ascii="Arial" w:eastAsia="Arial Unicode MS" w:hAnsi="Arial" w:cs="Arial"/>
          <w:szCs w:val="24"/>
        </w:rPr>
        <w:t>,</w:t>
      </w:r>
      <w:r w:rsidR="00531E2B">
        <w:rPr>
          <w:rFonts w:ascii="Arial" w:eastAsia="Arial Unicode MS" w:hAnsi="Arial" w:cs="Arial"/>
          <w:szCs w:val="24"/>
        </w:rPr>
        <w:t xml:space="preserve"> an assistant can model the task for the Learner beforehand. Each object is presented to the assistant one by one. The assistant has to say either ‘I like it’ or ‘I do not like it’ (please note that while the contraction ‘don’t’ was available to use within the system</w:t>
      </w:r>
      <w:r w:rsidR="002B26B0">
        <w:rPr>
          <w:rFonts w:ascii="Arial" w:eastAsia="Arial Unicode MS" w:hAnsi="Arial" w:cs="Arial"/>
          <w:szCs w:val="24"/>
        </w:rPr>
        <w:t>,</w:t>
      </w:r>
      <w:r w:rsidR="00531E2B">
        <w:rPr>
          <w:rFonts w:ascii="Arial" w:eastAsia="Arial Unicode MS" w:hAnsi="Arial" w:cs="Arial"/>
          <w:szCs w:val="24"/>
        </w:rPr>
        <w:t xml:space="preserve"> it would have had to be at the expense of one other item of vocabulary from the 96 boards. Also, if we provide </w:t>
      </w:r>
      <w:r>
        <w:rPr>
          <w:rFonts w:ascii="Arial" w:eastAsia="Arial Unicode MS" w:hAnsi="Arial" w:cs="Arial"/>
          <w:szCs w:val="24"/>
        </w:rPr>
        <w:t>‘</w:t>
      </w:r>
      <w:r w:rsidR="00531E2B">
        <w:rPr>
          <w:rFonts w:ascii="Arial" w:eastAsia="Arial Unicode MS" w:hAnsi="Arial" w:cs="Arial"/>
          <w:szCs w:val="24"/>
        </w:rPr>
        <w:t>don’t</w:t>
      </w:r>
      <w:r>
        <w:rPr>
          <w:rFonts w:ascii="Arial" w:eastAsia="Arial Unicode MS" w:hAnsi="Arial" w:cs="Arial"/>
          <w:szCs w:val="24"/>
        </w:rPr>
        <w:t>’,</w:t>
      </w:r>
      <w:r w:rsidR="00531E2B">
        <w:rPr>
          <w:rFonts w:ascii="Arial" w:eastAsia="Arial Unicode MS" w:hAnsi="Arial" w:cs="Arial"/>
          <w:szCs w:val="24"/>
        </w:rPr>
        <w:t xml:space="preserve"> should</w:t>
      </w:r>
      <w:r w:rsidR="00A96A21">
        <w:rPr>
          <w:rFonts w:ascii="Arial" w:eastAsia="Arial Unicode MS" w:hAnsi="Arial" w:cs="Arial"/>
          <w:szCs w:val="24"/>
        </w:rPr>
        <w:t>n’t</w:t>
      </w:r>
      <w:r w:rsidR="00531E2B">
        <w:rPr>
          <w:rFonts w:ascii="Arial" w:eastAsia="Arial Unicode MS" w:hAnsi="Arial" w:cs="Arial"/>
          <w:szCs w:val="24"/>
        </w:rPr>
        <w:t xml:space="preserve"> we also provide ‘didn’t’, ‘haven’t’, ‘can’t’, </w:t>
      </w:r>
      <w:proofErr w:type="spellStart"/>
      <w:r w:rsidR="00531E2B">
        <w:rPr>
          <w:rFonts w:ascii="Arial" w:eastAsia="Arial Unicode MS" w:hAnsi="Arial" w:cs="Arial"/>
          <w:szCs w:val="24"/>
        </w:rPr>
        <w:t>etc</w:t>
      </w:r>
      <w:proofErr w:type="spellEnd"/>
      <w:r w:rsidR="00531E2B">
        <w:rPr>
          <w:rFonts w:ascii="Arial" w:eastAsia="Arial Unicode MS" w:hAnsi="Arial" w:cs="Arial"/>
          <w:szCs w:val="24"/>
        </w:rPr>
        <w:t xml:space="preserve">? </w:t>
      </w:r>
      <w:proofErr w:type="gramStart"/>
      <w:r w:rsidR="00531E2B">
        <w:rPr>
          <w:rFonts w:ascii="Arial" w:eastAsia="Arial Unicode MS" w:hAnsi="Arial" w:cs="Arial"/>
          <w:szCs w:val="24"/>
        </w:rPr>
        <w:t>With what loss of vocabulary from the boards?!).</w:t>
      </w:r>
      <w:proofErr w:type="gramEnd"/>
      <w:r w:rsidR="00531E2B">
        <w:rPr>
          <w:rFonts w:ascii="Arial" w:eastAsia="Arial Unicode MS" w:hAnsi="Arial" w:cs="Arial"/>
          <w:szCs w:val="24"/>
        </w:rPr>
        <w:t xml:space="preserve"> The </w:t>
      </w:r>
      <w:r w:rsidR="00B14499">
        <w:rPr>
          <w:rFonts w:ascii="Arial" w:eastAsia="Arial Unicode MS" w:hAnsi="Arial" w:cs="Arial"/>
          <w:szCs w:val="24"/>
        </w:rPr>
        <w:t>Facilitator</w:t>
      </w:r>
      <w:r w:rsidR="00531E2B">
        <w:rPr>
          <w:rFonts w:ascii="Arial" w:eastAsia="Arial Unicode MS" w:hAnsi="Arial" w:cs="Arial"/>
          <w:szCs w:val="24"/>
        </w:rPr>
        <w:t xml:space="preserve"> then places the items into separate piles of likes and dislikes. Now it’s the Learner’s turn. Following this exercise, perhaps the Learner can make a chart of the things s/he likes and dislikes.</w:t>
      </w:r>
    </w:p>
    <w:p w:rsidR="00F90867" w:rsidRDefault="00F90867" w:rsidP="00862565">
      <w:pPr>
        <w:rPr>
          <w:rFonts w:ascii="Arial" w:eastAsia="Arial Unicode MS" w:hAnsi="Arial" w:cs="Arial"/>
          <w:szCs w:val="24"/>
        </w:rPr>
      </w:pPr>
    </w:p>
    <w:p w:rsidR="0062461C" w:rsidRDefault="00531E2B" w:rsidP="00862565">
      <w:pPr>
        <w:rPr>
          <w:rFonts w:ascii="Arial" w:eastAsia="Arial Unicode MS" w:hAnsi="Arial" w:cs="Arial"/>
          <w:szCs w:val="24"/>
        </w:rPr>
      </w:pPr>
      <w:r w:rsidRPr="002B44B1">
        <w:rPr>
          <w:rFonts w:ascii="Arial" w:eastAsia="Arial Unicode MS" w:hAnsi="Arial" w:cs="Arial"/>
          <w:i/>
          <w:szCs w:val="24"/>
        </w:rPr>
        <w:t>I believe this will be a bit too difficult for my Learner</w:t>
      </w:r>
      <w:r>
        <w:rPr>
          <w:rFonts w:ascii="Arial" w:eastAsia="Arial Unicode MS" w:hAnsi="Arial" w:cs="Arial"/>
          <w:szCs w:val="24"/>
        </w:rPr>
        <w:t xml:space="preserve">. </w:t>
      </w:r>
      <w:r w:rsidR="002E22A2">
        <w:rPr>
          <w:rFonts w:ascii="Arial" w:eastAsia="Arial Unicode MS" w:hAnsi="Arial" w:cs="Arial"/>
          <w:szCs w:val="24"/>
        </w:rPr>
        <w:t xml:space="preserve">That’s not a problem. </w:t>
      </w:r>
      <w:r w:rsidR="0062461C">
        <w:rPr>
          <w:rFonts w:ascii="Arial" w:eastAsia="Arial Unicode MS" w:hAnsi="Arial" w:cs="Arial"/>
          <w:szCs w:val="24"/>
        </w:rPr>
        <w:t xml:space="preserve">We can break the task down into easier stages. We could create just two cards (using the memory cards) on which we record ‘I like it’ and ‘I don’t like it’ for example and use these to begin. We could just use the ‘like’ and ‘not like’ symbols (cut the exercise board into separate symbols) and then require the Learner to indicate ‘like’ or ‘not like’. You are not limited to performing the task as exactly as stated </w:t>
      </w:r>
      <w:proofErr w:type="gramStart"/>
      <w:r w:rsidR="0062461C">
        <w:rPr>
          <w:rFonts w:ascii="Arial" w:eastAsia="Arial Unicode MS" w:hAnsi="Arial" w:cs="Arial"/>
          <w:szCs w:val="24"/>
        </w:rPr>
        <w:t>above,</w:t>
      </w:r>
      <w:proofErr w:type="gramEnd"/>
      <w:r w:rsidR="0062461C">
        <w:rPr>
          <w:rFonts w:ascii="Arial" w:eastAsia="Arial Unicode MS" w:hAnsi="Arial" w:cs="Arial"/>
          <w:szCs w:val="24"/>
        </w:rPr>
        <w:t xml:space="preserve"> use your own knowledge and skills to guide the Learner towards this goal through a set of smaller steps.</w:t>
      </w:r>
    </w:p>
    <w:p w:rsidR="0062461C" w:rsidRDefault="0062461C" w:rsidP="00862565">
      <w:pPr>
        <w:rPr>
          <w:rFonts w:ascii="Arial" w:eastAsia="Arial Unicode MS" w:hAnsi="Arial" w:cs="Arial"/>
          <w:szCs w:val="24"/>
        </w:rPr>
      </w:pPr>
    </w:p>
    <w:p w:rsidR="00CE53B9" w:rsidRDefault="0062461C" w:rsidP="00FD4CDC">
      <w:pPr>
        <w:rPr>
          <w:rFonts w:ascii="Arial" w:eastAsia="Arial Unicode MS" w:hAnsi="Arial" w:cs="Arial"/>
          <w:szCs w:val="24"/>
        </w:rPr>
      </w:pPr>
      <w:r w:rsidRPr="0062461C">
        <w:rPr>
          <w:rFonts w:ascii="Arial" w:eastAsia="Arial Unicode MS" w:hAnsi="Arial" w:cs="Arial"/>
          <w:i/>
          <w:szCs w:val="24"/>
        </w:rPr>
        <w:t>What if the Learner tells me that he likes something that I know that he dislikes?</w:t>
      </w:r>
      <w:r w:rsidR="00531E2B" w:rsidRPr="0062461C">
        <w:rPr>
          <w:rFonts w:ascii="Arial" w:eastAsia="Arial Unicode MS" w:hAnsi="Arial" w:cs="Arial"/>
          <w:i/>
          <w:szCs w:val="24"/>
        </w:rPr>
        <w:t xml:space="preserve"> </w:t>
      </w:r>
      <w:r>
        <w:rPr>
          <w:rFonts w:ascii="Arial" w:eastAsia="Arial Unicode MS" w:hAnsi="Arial" w:cs="Arial"/>
          <w:szCs w:val="24"/>
        </w:rPr>
        <w:t>Either you or the Learner is correct. Perhaps s/he actually does like the item! However, let’s assume that the Learner doesn’t really like the item but has said that s/he does. In this event, we should stop the process and look puzzled and then question the Learner’s response in a manner which we believe s/he will understand: ‘Are you sure that you like this?’</w:t>
      </w:r>
      <w:r w:rsidR="00A96A21">
        <w:rPr>
          <w:rFonts w:ascii="Arial" w:eastAsia="Arial Unicode MS" w:hAnsi="Arial" w:cs="Arial"/>
          <w:szCs w:val="24"/>
        </w:rPr>
        <w:t xml:space="preserve"> …</w:t>
      </w:r>
      <w:r>
        <w:rPr>
          <w:rFonts w:ascii="Arial" w:eastAsia="Arial Unicode MS" w:hAnsi="Arial" w:cs="Arial"/>
          <w:szCs w:val="24"/>
        </w:rPr>
        <w:t xml:space="preserve"> ‘I don’t think that you do’ </w:t>
      </w:r>
      <w:r w:rsidR="00A96A21">
        <w:rPr>
          <w:rFonts w:ascii="Arial" w:eastAsia="Arial Unicode MS" w:hAnsi="Arial" w:cs="Arial"/>
          <w:szCs w:val="24"/>
        </w:rPr>
        <w:t xml:space="preserve">… </w:t>
      </w:r>
      <w:r>
        <w:rPr>
          <w:rFonts w:ascii="Arial" w:eastAsia="Arial Unicode MS" w:hAnsi="Arial" w:cs="Arial"/>
          <w:szCs w:val="24"/>
        </w:rPr>
        <w:t>‘You should say I do not like it’. You can re-present the item.</w:t>
      </w:r>
      <w:r w:rsidR="00EE7A8B">
        <w:rPr>
          <w:rFonts w:ascii="Arial" w:eastAsia="Arial Unicode MS" w:hAnsi="Arial" w:cs="Arial"/>
          <w:szCs w:val="24"/>
        </w:rPr>
        <w:t xml:space="preserve"> </w:t>
      </w:r>
      <w:r>
        <w:rPr>
          <w:rFonts w:ascii="Arial" w:eastAsia="Arial Unicode MS" w:hAnsi="Arial" w:cs="Arial"/>
          <w:szCs w:val="24"/>
        </w:rPr>
        <w:t xml:space="preserve"> </w:t>
      </w:r>
    </w:p>
    <w:p w:rsidR="00CE53B9" w:rsidRDefault="00CE53B9" w:rsidP="00FD4CDC">
      <w:pPr>
        <w:rPr>
          <w:rFonts w:ascii="Arial" w:eastAsia="Arial Unicode MS" w:hAnsi="Arial" w:cs="Arial"/>
          <w:szCs w:val="24"/>
        </w:rPr>
      </w:pPr>
    </w:p>
    <w:p w:rsidR="00867527" w:rsidRDefault="00867527" w:rsidP="00FD4CDC">
      <w:pPr>
        <w:rPr>
          <w:rFonts w:ascii="Arial" w:eastAsia="Arial Unicode MS" w:hAnsi="Arial" w:cs="Arial"/>
          <w:szCs w:val="24"/>
        </w:rPr>
      </w:pPr>
    </w:p>
    <w:p w:rsidR="00867527" w:rsidRDefault="00867527" w:rsidP="00FD4CDC">
      <w:pPr>
        <w:rPr>
          <w:rFonts w:ascii="Arial" w:eastAsia="Arial Unicode MS" w:hAnsi="Arial" w:cs="Arial"/>
          <w:szCs w:val="24"/>
        </w:rPr>
      </w:pPr>
    </w:p>
    <w:p w:rsidR="00EE7A8B" w:rsidRDefault="00EE7A8B" w:rsidP="00EE7A8B">
      <w:pPr>
        <w:rPr>
          <w:rFonts w:ascii="Arial" w:eastAsia="Arial Unicode MS" w:hAnsi="Arial" w:cs="Arial"/>
          <w:b/>
          <w:szCs w:val="24"/>
        </w:rPr>
      </w:pPr>
      <w:r>
        <w:rPr>
          <w:rFonts w:ascii="Arial" w:eastAsia="Arial Unicode MS" w:hAnsi="Arial" w:cs="Arial"/>
          <w:b/>
          <w:noProof/>
          <w:szCs w:val="24"/>
          <w:lang w:val="en-GB" w:eastAsia="en-GB"/>
        </w:rPr>
        <w:drawing>
          <wp:anchor distT="0" distB="0" distL="114300" distR="114300" simplePos="0" relativeHeight="251757568" behindDoc="0" locked="0" layoutInCell="1" allowOverlap="1" wp14:anchorId="02D2AEB4" wp14:editId="6784DC58">
            <wp:simplePos x="0" y="0"/>
            <wp:positionH relativeFrom="column">
              <wp:posOffset>3324860</wp:posOffset>
            </wp:positionH>
            <wp:positionV relativeFrom="paragraph">
              <wp:posOffset>-12065</wp:posOffset>
            </wp:positionV>
            <wp:extent cx="2086610" cy="1421130"/>
            <wp:effectExtent l="0" t="0" r="0" b="0"/>
            <wp:wrapSquare wrapText="bothSides"/>
            <wp:docPr id="72" name="Picture 71" descr="not want to 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 want to eat.png"/>
                    <pic:cNvPicPr/>
                  </pic:nvPicPr>
                  <pic:blipFill>
                    <a:blip r:embed="rId73" cstate="print"/>
                    <a:srcRect t="15303" b="16500"/>
                    <a:stretch>
                      <a:fillRect/>
                    </a:stretch>
                  </pic:blipFill>
                  <pic:spPr>
                    <a:xfrm>
                      <a:off x="0" y="0"/>
                      <a:ext cx="2086610" cy="1421130"/>
                    </a:xfrm>
                    <a:prstGeom prst="rect">
                      <a:avLst/>
                    </a:prstGeom>
                  </pic:spPr>
                </pic:pic>
              </a:graphicData>
            </a:graphic>
            <wp14:sizeRelH relativeFrom="margin">
              <wp14:pctWidth>0</wp14:pctWidth>
            </wp14:sizeRelH>
            <wp14:sizeRelV relativeFrom="margin">
              <wp14:pctHeight>0</wp14:pctHeight>
            </wp14:sizeRelV>
          </wp:anchor>
        </w:drawing>
      </w:r>
      <w:r w:rsidRPr="00F22145">
        <w:rPr>
          <w:rFonts w:ascii="Arial" w:eastAsia="Arial Unicode MS" w:hAnsi="Arial" w:cs="Arial"/>
          <w:b/>
          <w:szCs w:val="24"/>
        </w:rPr>
        <w:t xml:space="preserve">Lesson </w:t>
      </w:r>
      <w:r>
        <w:rPr>
          <w:rFonts w:ascii="Arial" w:eastAsia="Arial Unicode MS" w:hAnsi="Arial" w:cs="Arial"/>
          <w:b/>
          <w:szCs w:val="24"/>
        </w:rPr>
        <w:t>Eight: I do not want to do that!</w:t>
      </w:r>
    </w:p>
    <w:p w:rsidR="00867527" w:rsidRDefault="00867527" w:rsidP="00EE7A8B">
      <w:pPr>
        <w:rPr>
          <w:rFonts w:ascii="Arial" w:eastAsia="Arial Unicode MS" w:hAnsi="Arial" w:cs="Arial"/>
          <w:szCs w:val="24"/>
        </w:rPr>
      </w:pPr>
    </w:p>
    <w:p w:rsidR="00EE7A8B" w:rsidRDefault="00EE7A8B" w:rsidP="00EE7A8B">
      <w:pPr>
        <w:rPr>
          <w:rFonts w:ascii="Arial" w:eastAsia="Arial Unicode MS" w:hAnsi="Arial" w:cs="Arial"/>
          <w:szCs w:val="24"/>
        </w:rPr>
      </w:pPr>
      <w:r w:rsidRPr="00EE7A8B">
        <w:rPr>
          <w:rFonts w:ascii="Arial" w:eastAsia="Arial Unicode MS" w:hAnsi="Arial" w:cs="Arial"/>
          <w:szCs w:val="24"/>
        </w:rPr>
        <w:t>Lesson Eight asks the Learner to select the item that s/he does NOT want (to eat)</w:t>
      </w:r>
      <w:r>
        <w:rPr>
          <w:rFonts w:ascii="Arial" w:eastAsia="Arial Unicode MS" w:hAnsi="Arial" w:cs="Arial"/>
          <w:szCs w:val="24"/>
        </w:rPr>
        <w:t xml:space="preserve">. One item is to be given to the assistant and one for the Learner. The </w:t>
      </w:r>
      <w:r w:rsidR="00B14499">
        <w:rPr>
          <w:rFonts w:ascii="Arial" w:eastAsia="Arial Unicode MS" w:hAnsi="Arial" w:cs="Arial"/>
          <w:szCs w:val="24"/>
        </w:rPr>
        <w:t>Facilitator</w:t>
      </w:r>
      <w:r>
        <w:rPr>
          <w:rFonts w:ascii="Arial" w:eastAsia="Arial Unicode MS" w:hAnsi="Arial" w:cs="Arial"/>
          <w:szCs w:val="24"/>
        </w:rPr>
        <w:t xml:space="preserve"> can explain that s/he has two items and they have to be shared between the assistant and the Learner: one each. The assistant can say ‘I will </w:t>
      </w:r>
      <w:r w:rsidR="006E3822">
        <w:rPr>
          <w:rFonts w:ascii="Arial" w:eastAsia="Arial Unicode MS" w:hAnsi="Arial" w:cs="Arial"/>
          <w:szCs w:val="24"/>
        </w:rPr>
        <w:t>eat</w:t>
      </w:r>
      <w:r>
        <w:rPr>
          <w:rFonts w:ascii="Arial" w:eastAsia="Arial Unicode MS" w:hAnsi="Arial" w:cs="Arial"/>
          <w:szCs w:val="24"/>
        </w:rPr>
        <w:t xml:space="preserve"> the one that you do </w:t>
      </w:r>
      <w:r w:rsidR="00CE53B9" w:rsidRPr="00CE53B9">
        <w:rPr>
          <w:rFonts w:ascii="Arial" w:eastAsia="Arial Unicode MS" w:hAnsi="Arial" w:cs="Arial"/>
          <w:b/>
          <w:szCs w:val="24"/>
        </w:rPr>
        <w:t>not</w:t>
      </w:r>
      <w:r w:rsidRPr="00CE53B9">
        <w:rPr>
          <w:rFonts w:ascii="Arial" w:eastAsia="Arial Unicode MS" w:hAnsi="Arial" w:cs="Arial"/>
          <w:b/>
          <w:szCs w:val="24"/>
        </w:rPr>
        <w:t xml:space="preserve"> </w:t>
      </w:r>
      <w:r>
        <w:rPr>
          <w:rFonts w:ascii="Arial" w:eastAsia="Arial Unicode MS" w:hAnsi="Arial" w:cs="Arial"/>
          <w:szCs w:val="24"/>
        </w:rPr>
        <w:t xml:space="preserve">want. Tell us which one you </w:t>
      </w:r>
      <w:r w:rsidRPr="00EE7A8B">
        <w:rPr>
          <w:rFonts w:ascii="Arial" w:eastAsia="Arial Unicode MS" w:hAnsi="Arial" w:cs="Arial"/>
          <w:b/>
          <w:szCs w:val="24"/>
        </w:rPr>
        <w:t>do not</w:t>
      </w:r>
      <w:r>
        <w:rPr>
          <w:rFonts w:ascii="Arial" w:eastAsia="Arial Unicode MS" w:hAnsi="Arial" w:cs="Arial"/>
          <w:szCs w:val="24"/>
        </w:rPr>
        <w:t xml:space="preserve"> want</w:t>
      </w:r>
      <w:r w:rsidR="006E3822">
        <w:rPr>
          <w:rFonts w:ascii="Arial" w:eastAsia="Arial Unicode MS" w:hAnsi="Arial" w:cs="Arial"/>
          <w:szCs w:val="24"/>
        </w:rPr>
        <w:t xml:space="preserve"> to eat</w:t>
      </w:r>
      <w:r>
        <w:rPr>
          <w:rFonts w:ascii="Arial" w:eastAsia="Arial Unicode MS" w:hAnsi="Arial" w:cs="Arial"/>
          <w:szCs w:val="24"/>
        </w:rPr>
        <w:t>.”</w:t>
      </w:r>
      <w:r w:rsidR="006E3822">
        <w:rPr>
          <w:rFonts w:ascii="Arial" w:eastAsia="Arial Unicode MS" w:hAnsi="Arial" w:cs="Arial"/>
          <w:szCs w:val="24"/>
        </w:rPr>
        <w:t xml:space="preserve"> At this point, the Learner should say ‘I do not want to eat apple/chocolate’. </w:t>
      </w:r>
    </w:p>
    <w:p w:rsidR="006E3822" w:rsidRDefault="006E3822" w:rsidP="00EE7A8B">
      <w:pPr>
        <w:rPr>
          <w:rFonts w:ascii="Arial" w:eastAsia="Arial Unicode MS" w:hAnsi="Arial" w:cs="Arial"/>
          <w:szCs w:val="24"/>
        </w:rPr>
      </w:pPr>
    </w:p>
    <w:p w:rsidR="006E3822" w:rsidRDefault="006E3822" w:rsidP="00EE7A8B">
      <w:pPr>
        <w:rPr>
          <w:rFonts w:ascii="Arial" w:eastAsia="Arial Unicode MS" w:hAnsi="Arial" w:cs="Arial"/>
          <w:szCs w:val="24"/>
        </w:rPr>
      </w:pPr>
      <w:r w:rsidRPr="006E3822">
        <w:rPr>
          <w:rFonts w:ascii="Arial" w:eastAsia="Arial Unicode MS" w:hAnsi="Arial" w:cs="Arial"/>
          <w:i/>
          <w:szCs w:val="24"/>
        </w:rPr>
        <w:t>What if the Learner just says ‘apple’?</w:t>
      </w:r>
      <w:r>
        <w:rPr>
          <w:rFonts w:ascii="Arial" w:eastAsia="Arial Unicode MS" w:hAnsi="Arial" w:cs="Arial"/>
          <w:szCs w:val="24"/>
        </w:rPr>
        <w:t xml:space="preserve"> Look puzzled as though you do not understand the meaning of this single word</w:t>
      </w:r>
      <w:r w:rsidR="00B123A4">
        <w:rPr>
          <w:rFonts w:ascii="Arial" w:eastAsia="Arial Unicode MS" w:hAnsi="Arial" w:cs="Arial"/>
          <w:szCs w:val="24"/>
        </w:rPr>
        <w:t xml:space="preserve"> response</w:t>
      </w:r>
      <w:r>
        <w:rPr>
          <w:rFonts w:ascii="Arial" w:eastAsia="Arial Unicode MS" w:hAnsi="Arial" w:cs="Arial"/>
          <w:szCs w:val="24"/>
        </w:rPr>
        <w:t>. Tell the Learner that you are not sure what s/he means: do you want to eat the apple or do you not want to eat the apple? You can highlight each item as you say it to suggest the correct words to use for each option.</w:t>
      </w:r>
    </w:p>
    <w:p w:rsidR="006E3822" w:rsidRDefault="006E3822" w:rsidP="00EE7A8B">
      <w:pPr>
        <w:rPr>
          <w:rFonts w:ascii="Arial" w:eastAsia="Arial Unicode MS" w:hAnsi="Arial" w:cs="Arial"/>
          <w:szCs w:val="24"/>
        </w:rPr>
      </w:pPr>
    </w:p>
    <w:p w:rsidR="006E3822" w:rsidRDefault="006E3822" w:rsidP="00EE7A8B">
      <w:pPr>
        <w:rPr>
          <w:rFonts w:ascii="Arial" w:eastAsia="Arial Unicode MS" w:hAnsi="Arial" w:cs="Arial"/>
          <w:szCs w:val="24"/>
        </w:rPr>
      </w:pPr>
      <w:r w:rsidRPr="006E3822">
        <w:rPr>
          <w:rFonts w:ascii="Arial" w:eastAsia="Arial Unicode MS" w:hAnsi="Arial" w:cs="Arial"/>
          <w:i/>
          <w:szCs w:val="24"/>
        </w:rPr>
        <w:t>This may be a little too much for my Learner.</w:t>
      </w:r>
      <w:r>
        <w:rPr>
          <w:rFonts w:ascii="Arial" w:eastAsia="Arial Unicode MS" w:hAnsi="Arial" w:cs="Arial"/>
          <w:szCs w:val="24"/>
        </w:rPr>
        <w:t xml:space="preserve"> That</w:t>
      </w:r>
      <w:r w:rsidR="00CE53B9">
        <w:rPr>
          <w:rFonts w:ascii="Arial" w:eastAsia="Arial Unicode MS" w:hAnsi="Arial" w:cs="Arial"/>
          <w:szCs w:val="24"/>
        </w:rPr>
        <w:t xml:space="preserve">’s not a problem. As previously, </w:t>
      </w:r>
      <w:r>
        <w:rPr>
          <w:rFonts w:ascii="Arial" w:eastAsia="Arial Unicode MS" w:hAnsi="Arial" w:cs="Arial"/>
          <w:szCs w:val="24"/>
        </w:rPr>
        <w:t>this exercise</w:t>
      </w:r>
      <w:r w:rsidR="00CE53B9">
        <w:rPr>
          <w:rFonts w:ascii="Arial" w:eastAsia="Arial Unicode MS" w:hAnsi="Arial" w:cs="Arial"/>
          <w:szCs w:val="24"/>
        </w:rPr>
        <w:t xml:space="preserve"> can be broken down</w:t>
      </w:r>
      <w:r>
        <w:rPr>
          <w:rFonts w:ascii="Arial" w:eastAsia="Arial Unicode MS" w:hAnsi="Arial" w:cs="Arial"/>
          <w:szCs w:val="24"/>
        </w:rPr>
        <w:t xml:space="preserve"> into smaller tasks. We can also cut up previous boards so that we can create two separate items ‘I want to eat apple’ and ‘I do not want to eat apple’ and lay then out in the correct word order for the Learner to select. What will help the Learner succeed at this task? What is the issue? How can we address this issue using the </w:t>
      </w:r>
      <w:r w:rsidR="007C5078">
        <w:rPr>
          <w:rFonts w:ascii="Arial" w:eastAsia="Arial Unicode MS" w:hAnsi="Arial" w:cs="Arial"/>
          <w:szCs w:val="24"/>
        </w:rPr>
        <w:t>CLEAR</w:t>
      </w:r>
      <w:r>
        <w:rPr>
          <w:rFonts w:ascii="Arial" w:eastAsia="Arial Unicode MS" w:hAnsi="Arial" w:cs="Arial"/>
          <w:szCs w:val="24"/>
        </w:rPr>
        <w:t xml:space="preserve"> system?</w:t>
      </w:r>
    </w:p>
    <w:p w:rsidR="00C849CF" w:rsidRDefault="00C849CF" w:rsidP="00EE7A8B">
      <w:pPr>
        <w:rPr>
          <w:rFonts w:ascii="Arial" w:eastAsia="Arial Unicode MS" w:hAnsi="Arial" w:cs="Arial"/>
          <w:szCs w:val="24"/>
        </w:rPr>
      </w:pPr>
    </w:p>
    <w:p w:rsidR="0015742F" w:rsidRDefault="0015742F" w:rsidP="0015742F">
      <w:pPr>
        <w:rPr>
          <w:rFonts w:ascii="Arial" w:eastAsia="Arial Unicode MS" w:hAnsi="Arial" w:cs="Arial"/>
          <w:b/>
          <w:szCs w:val="24"/>
        </w:rPr>
      </w:pPr>
      <w:r w:rsidRPr="00F22145">
        <w:rPr>
          <w:rFonts w:ascii="Arial" w:eastAsia="Arial Unicode MS" w:hAnsi="Arial" w:cs="Arial"/>
          <w:b/>
          <w:szCs w:val="24"/>
        </w:rPr>
        <w:t xml:space="preserve">Lesson </w:t>
      </w:r>
      <w:r>
        <w:rPr>
          <w:rFonts w:ascii="Arial" w:eastAsia="Arial Unicode MS" w:hAnsi="Arial" w:cs="Arial"/>
          <w:b/>
          <w:szCs w:val="24"/>
        </w:rPr>
        <w:t>Nine: Choice Actions</w:t>
      </w:r>
    </w:p>
    <w:p w:rsidR="00867527" w:rsidRDefault="00867527" w:rsidP="0015742F">
      <w:pPr>
        <w:rPr>
          <w:rFonts w:ascii="Arial" w:eastAsia="Arial Unicode MS" w:hAnsi="Arial" w:cs="Arial"/>
          <w:szCs w:val="24"/>
        </w:rPr>
      </w:pPr>
    </w:p>
    <w:p w:rsidR="00B95BC2" w:rsidRDefault="00867527" w:rsidP="0015742F">
      <w:pPr>
        <w:rPr>
          <w:rFonts w:ascii="Arial" w:eastAsia="Arial Unicode MS" w:hAnsi="Arial" w:cs="Arial"/>
          <w:szCs w:val="24"/>
        </w:rPr>
      </w:pPr>
      <w:r>
        <w:rPr>
          <w:rFonts w:ascii="Arial" w:eastAsia="Arial Unicode MS" w:hAnsi="Arial" w:cs="Arial"/>
          <w:b/>
          <w:noProof/>
          <w:szCs w:val="24"/>
          <w:lang w:val="en-GB" w:eastAsia="en-GB"/>
        </w:rPr>
        <w:drawing>
          <wp:anchor distT="0" distB="0" distL="114300" distR="114300" simplePos="0" relativeHeight="251758592" behindDoc="0" locked="0" layoutInCell="1" allowOverlap="1" wp14:anchorId="719EA9A0" wp14:editId="6EDE6458">
            <wp:simplePos x="0" y="0"/>
            <wp:positionH relativeFrom="column">
              <wp:posOffset>3285490</wp:posOffset>
            </wp:positionH>
            <wp:positionV relativeFrom="paragraph">
              <wp:posOffset>13335</wp:posOffset>
            </wp:positionV>
            <wp:extent cx="2023745" cy="1421130"/>
            <wp:effectExtent l="0" t="0" r="0" b="0"/>
            <wp:wrapSquare wrapText="bothSides"/>
            <wp:docPr id="75" name="Picture 74" descr="eat drink 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t drink board.png"/>
                    <pic:cNvPicPr/>
                  </pic:nvPicPr>
                  <pic:blipFill>
                    <a:blip r:embed="rId74" cstate="print"/>
                    <a:srcRect t="16667" b="13788"/>
                    <a:stretch>
                      <a:fillRect/>
                    </a:stretch>
                  </pic:blipFill>
                  <pic:spPr>
                    <a:xfrm>
                      <a:off x="0" y="0"/>
                      <a:ext cx="2023745" cy="1421130"/>
                    </a:xfrm>
                    <a:prstGeom prst="rect">
                      <a:avLst/>
                    </a:prstGeom>
                  </pic:spPr>
                </pic:pic>
              </a:graphicData>
            </a:graphic>
            <wp14:sizeRelH relativeFrom="margin">
              <wp14:pctWidth>0</wp14:pctWidth>
            </wp14:sizeRelH>
            <wp14:sizeRelV relativeFrom="margin">
              <wp14:pctHeight>0</wp14:pctHeight>
            </wp14:sizeRelV>
          </wp:anchor>
        </w:drawing>
      </w:r>
      <w:r w:rsidR="0015742F">
        <w:rPr>
          <w:rFonts w:ascii="Arial" w:eastAsia="Arial Unicode MS" w:hAnsi="Arial" w:cs="Arial"/>
          <w:szCs w:val="24"/>
        </w:rPr>
        <w:t xml:space="preserve">The next few exercise sheets lead up to Lesson Nine. They are a repeat of the first set of exercise sheets using the </w:t>
      </w:r>
      <w:r w:rsidR="005728B8">
        <w:rPr>
          <w:rFonts w:ascii="Arial" w:eastAsia="Arial Unicode MS" w:hAnsi="Arial" w:cs="Arial"/>
          <w:szCs w:val="24"/>
        </w:rPr>
        <w:t>‘</w:t>
      </w:r>
      <w:r w:rsidR="0015742F">
        <w:rPr>
          <w:rFonts w:ascii="Arial" w:eastAsia="Arial Unicode MS" w:hAnsi="Arial" w:cs="Arial"/>
          <w:szCs w:val="24"/>
        </w:rPr>
        <w:t>drink</w:t>
      </w:r>
      <w:r w:rsidR="005728B8">
        <w:rPr>
          <w:rFonts w:ascii="Arial" w:eastAsia="Arial Unicode MS" w:hAnsi="Arial" w:cs="Arial"/>
          <w:szCs w:val="24"/>
        </w:rPr>
        <w:t>’</w:t>
      </w:r>
      <w:r w:rsidR="0015742F">
        <w:rPr>
          <w:rFonts w:ascii="Arial" w:eastAsia="Arial Unicode MS" w:hAnsi="Arial" w:cs="Arial"/>
          <w:szCs w:val="24"/>
        </w:rPr>
        <w:t xml:space="preserve"> verb as opposed to </w:t>
      </w:r>
      <w:r w:rsidR="005728B8">
        <w:rPr>
          <w:rFonts w:ascii="Arial" w:eastAsia="Arial Unicode MS" w:hAnsi="Arial" w:cs="Arial"/>
          <w:szCs w:val="24"/>
        </w:rPr>
        <w:t>‘</w:t>
      </w:r>
      <w:r w:rsidR="0015742F">
        <w:rPr>
          <w:rFonts w:ascii="Arial" w:eastAsia="Arial Unicode MS" w:hAnsi="Arial" w:cs="Arial"/>
          <w:szCs w:val="24"/>
        </w:rPr>
        <w:t>eat</w:t>
      </w:r>
      <w:r w:rsidR="005728B8">
        <w:rPr>
          <w:rFonts w:ascii="Arial" w:eastAsia="Arial Unicode MS" w:hAnsi="Arial" w:cs="Arial"/>
          <w:szCs w:val="24"/>
        </w:rPr>
        <w:t>’</w:t>
      </w:r>
      <w:r w:rsidR="0015742F">
        <w:rPr>
          <w:rFonts w:ascii="Arial" w:eastAsia="Arial Unicode MS" w:hAnsi="Arial" w:cs="Arial"/>
          <w:szCs w:val="24"/>
        </w:rPr>
        <w:t xml:space="preserve">. </w:t>
      </w:r>
      <w:r w:rsidR="00B95BC2">
        <w:rPr>
          <w:rFonts w:ascii="Arial" w:eastAsia="Arial Unicode MS" w:hAnsi="Arial" w:cs="Arial"/>
          <w:szCs w:val="24"/>
        </w:rPr>
        <w:t>The Learner can work through these sheets with you as s/he worked through the earlier examples.</w:t>
      </w:r>
      <w:r w:rsidR="005728B8">
        <w:rPr>
          <w:rFonts w:ascii="Arial" w:eastAsia="Arial Unicode MS" w:hAnsi="Arial" w:cs="Arial"/>
          <w:szCs w:val="24"/>
        </w:rPr>
        <w:t xml:space="preserve"> It should take a lot less time!</w:t>
      </w:r>
    </w:p>
    <w:p w:rsidR="00B95BC2" w:rsidRDefault="00B95BC2" w:rsidP="0015742F">
      <w:pPr>
        <w:rPr>
          <w:rFonts w:ascii="Arial" w:eastAsia="Arial Unicode MS" w:hAnsi="Arial" w:cs="Arial"/>
          <w:szCs w:val="24"/>
        </w:rPr>
      </w:pPr>
    </w:p>
    <w:p w:rsidR="0015742F" w:rsidRDefault="0015742F" w:rsidP="0015742F">
      <w:pPr>
        <w:rPr>
          <w:rFonts w:ascii="Arial" w:eastAsia="Arial Unicode MS" w:hAnsi="Arial" w:cs="Arial"/>
          <w:szCs w:val="24"/>
        </w:rPr>
      </w:pPr>
      <w:r>
        <w:rPr>
          <w:rFonts w:ascii="Arial" w:eastAsia="Arial Unicode MS" w:hAnsi="Arial" w:cs="Arial"/>
          <w:szCs w:val="24"/>
        </w:rPr>
        <w:t>You will note a problem: drink is classified as a noun (a drink - orange) rather than a verb (to drink – green). As there is no available space on the 96 board drink cannot occupy both forms and</w:t>
      </w:r>
      <w:r w:rsidR="00CE53B9">
        <w:rPr>
          <w:rFonts w:ascii="Arial" w:eastAsia="Arial Unicode MS" w:hAnsi="Arial" w:cs="Arial"/>
          <w:szCs w:val="24"/>
        </w:rPr>
        <w:t>,</w:t>
      </w:r>
      <w:r>
        <w:rPr>
          <w:rFonts w:ascii="Arial" w:eastAsia="Arial Unicode MS" w:hAnsi="Arial" w:cs="Arial"/>
          <w:szCs w:val="24"/>
        </w:rPr>
        <w:t xml:space="preserve"> thus</w:t>
      </w:r>
      <w:r w:rsidR="00CE53B9">
        <w:rPr>
          <w:rFonts w:ascii="Arial" w:eastAsia="Arial Unicode MS" w:hAnsi="Arial" w:cs="Arial"/>
          <w:szCs w:val="24"/>
        </w:rPr>
        <w:t>,</w:t>
      </w:r>
      <w:r>
        <w:rPr>
          <w:rFonts w:ascii="Arial" w:eastAsia="Arial Unicode MS" w:hAnsi="Arial" w:cs="Arial"/>
          <w:szCs w:val="24"/>
        </w:rPr>
        <w:t xml:space="preserve"> a choice had to be made to classify it as a noun or a verb. It was </w:t>
      </w:r>
      <w:r w:rsidR="00CE53B9">
        <w:rPr>
          <w:rFonts w:ascii="Arial" w:eastAsia="Arial Unicode MS" w:hAnsi="Arial" w:cs="Arial"/>
          <w:szCs w:val="24"/>
        </w:rPr>
        <w:t xml:space="preserve">(as you can see) </w:t>
      </w:r>
      <w:r>
        <w:rPr>
          <w:rFonts w:ascii="Arial" w:eastAsia="Arial Unicode MS" w:hAnsi="Arial" w:cs="Arial"/>
          <w:szCs w:val="24"/>
        </w:rPr>
        <w:t xml:space="preserve">classified as a noun. The exercise sheets could have shown drink with a green background as a verb. However, this may have been as confusing to the Learner because that is not the way that drink appears on the 96 boards. If the Learner is to use drink as a verb, s/he will </w:t>
      </w:r>
      <w:r>
        <w:rPr>
          <w:rFonts w:ascii="Arial" w:eastAsia="Arial Unicode MS" w:hAnsi="Arial" w:cs="Arial"/>
          <w:szCs w:val="24"/>
        </w:rPr>
        <w:lastRenderedPageBreak/>
        <w:t>have to select the orange noun form. If you believe this to be a problem</w:t>
      </w:r>
      <w:r w:rsidR="00CE53B9">
        <w:rPr>
          <w:rFonts w:ascii="Arial" w:eastAsia="Arial Unicode MS" w:hAnsi="Arial" w:cs="Arial"/>
          <w:szCs w:val="24"/>
        </w:rPr>
        <w:t>,</w:t>
      </w:r>
      <w:r>
        <w:rPr>
          <w:rFonts w:ascii="Arial" w:eastAsia="Arial Unicode MS" w:hAnsi="Arial" w:cs="Arial"/>
          <w:szCs w:val="24"/>
        </w:rPr>
        <w:t xml:space="preserve"> a green memory cell has been provided on which you can draw the symbol</w:t>
      </w:r>
      <w:r w:rsidR="00B95BC2">
        <w:rPr>
          <w:rFonts w:ascii="Arial" w:eastAsia="Arial Unicode MS" w:hAnsi="Arial" w:cs="Arial"/>
          <w:szCs w:val="24"/>
        </w:rPr>
        <w:t xml:space="preserve"> and record drink. </w:t>
      </w:r>
    </w:p>
    <w:p w:rsidR="00B95BC2" w:rsidRDefault="00B95BC2" w:rsidP="0015742F">
      <w:pPr>
        <w:rPr>
          <w:rFonts w:ascii="Arial" w:eastAsia="Arial Unicode MS" w:hAnsi="Arial" w:cs="Arial"/>
          <w:szCs w:val="24"/>
        </w:rPr>
      </w:pPr>
    </w:p>
    <w:p w:rsidR="00B95BC2" w:rsidRDefault="00B95BC2" w:rsidP="0015742F">
      <w:pPr>
        <w:rPr>
          <w:rFonts w:ascii="Arial" w:eastAsia="Arial Unicode MS" w:hAnsi="Arial" w:cs="Arial"/>
          <w:szCs w:val="24"/>
        </w:rPr>
      </w:pPr>
      <w:r>
        <w:rPr>
          <w:rFonts w:ascii="Arial" w:eastAsia="Arial Unicode MS" w:hAnsi="Arial" w:cs="Arial"/>
          <w:szCs w:val="24"/>
        </w:rPr>
        <w:t>Lesson Nine combines both eat and drink and brings together all that has been learned to date. The sheet is used in conjunction with the following exercise sheet which provides a set of food and drink choices. You should only present those options for which you can provide the rewards: do not offer coke only to say that you haven’t any to give the Learner!</w:t>
      </w:r>
    </w:p>
    <w:p w:rsidR="00B95BC2" w:rsidRDefault="00B95BC2" w:rsidP="0015742F">
      <w:pPr>
        <w:rPr>
          <w:rFonts w:ascii="Arial" w:eastAsia="Arial Unicode MS" w:hAnsi="Arial" w:cs="Arial"/>
          <w:szCs w:val="24"/>
        </w:rPr>
      </w:pPr>
    </w:p>
    <w:p w:rsidR="00B95BC2" w:rsidRDefault="00B95BC2" w:rsidP="0015742F">
      <w:pPr>
        <w:rPr>
          <w:rFonts w:ascii="Arial" w:eastAsia="Arial Unicode MS" w:hAnsi="Arial" w:cs="Arial"/>
          <w:szCs w:val="24"/>
        </w:rPr>
      </w:pPr>
      <w:r>
        <w:rPr>
          <w:rFonts w:ascii="Arial" w:eastAsia="Arial Unicode MS" w:hAnsi="Arial" w:cs="Arial"/>
          <w:szCs w:val="24"/>
        </w:rPr>
        <w:t xml:space="preserve">As with foods, it will be necessary to establish the smallest amount of a drink that the Learner will still find motivating. For some, it may be that a ‘taste’ of the chosen drink via a cotton bud to the tongue is all that can be offered for medical reasons. However, where a Learner has no problems with drinking fluids we still want to limit the intake during any one session. </w:t>
      </w:r>
    </w:p>
    <w:p w:rsidR="00B95BC2" w:rsidRDefault="00B95BC2" w:rsidP="0015742F">
      <w:pPr>
        <w:rPr>
          <w:rFonts w:ascii="Arial" w:eastAsia="Arial Unicode MS" w:hAnsi="Arial" w:cs="Arial"/>
          <w:szCs w:val="24"/>
        </w:rPr>
      </w:pPr>
    </w:p>
    <w:p w:rsidR="00B95BC2" w:rsidRDefault="00B95BC2" w:rsidP="0015742F">
      <w:pPr>
        <w:rPr>
          <w:rFonts w:ascii="Arial" w:eastAsia="Arial Unicode MS" w:hAnsi="Arial" w:cs="Arial"/>
          <w:szCs w:val="24"/>
        </w:rPr>
      </w:pPr>
      <w:r w:rsidRPr="00B95BC2">
        <w:rPr>
          <w:rFonts w:ascii="Arial" w:eastAsia="Arial Unicode MS" w:hAnsi="Arial" w:cs="Arial"/>
          <w:i/>
          <w:szCs w:val="24"/>
        </w:rPr>
        <w:t xml:space="preserve">What if the Learner uses the </w:t>
      </w:r>
      <w:r w:rsidR="007C5078">
        <w:rPr>
          <w:rFonts w:ascii="Arial" w:eastAsia="Arial Unicode MS" w:hAnsi="Arial" w:cs="Arial"/>
          <w:i/>
          <w:szCs w:val="24"/>
        </w:rPr>
        <w:t>CLEAR</w:t>
      </w:r>
      <w:r w:rsidRPr="00B95BC2">
        <w:rPr>
          <w:rFonts w:ascii="Arial" w:eastAsia="Arial Unicode MS" w:hAnsi="Arial" w:cs="Arial"/>
          <w:i/>
          <w:szCs w:val="24"/>
        </w:rPr>
        <w:t xml:space="preserve"> system to ask for food or drink </w:t>
      </w:r>
      <w:r w:rsidR="00A801B2">
        <w:rPr>
          <w:rFonts w:ascii="Arial" w:eastAsia="Arial Unicode MS" w:hAnsi="Arial" w:cs="Arial"/>
          <w:i/>
          <w:szCs w:val="24"/>
        </w:rPr>
        <w:t>c</w:t>
      </w:r>
      <w:r w:rsidRPr="00B95BC2">
        <w:rPr>
          <w:rFonts w:ascii="Arial" w:eastAsia="Arial Unicode MS" w:hAnsi="Arial" w:cs="Arial"/>
          <w:i/>
          <w:szCs w:val="24"/>
        </w:rPr>
        <w:t xml:space="preserve">ontinually? </w:t>
      </w:r>
    </w:p>
    <w:p w:rsidR="00B95BC2" w:rsidRDefault="00B95BC2" w:rsidP="0015742F">
      <w:pPr>
        <w:rPr>
          <w:rFonts w:ascii="Arial" w:eastAsia="Arial Unicode MS" w:hAnsi="Arial" w:cs="Arial"/>
          <w:szCs w:val="24"/>
        </w:rPr>
      </w:pPr>
      <w:r>
        <w:rPr>
          <w:rFonts w:ascii="Arial" w:eastAsia="Arial Unicode MS" w:hAnsi="Arial" w:cs="Arial"/>
          <w:szCs w:val="24"/>
        </w:rPr>
        <w:t>Wow! That means it’s worked! The Learner is using the system expressively! Isn’t that out goal? OK, having got the positive aspect out of the way, let’s deal with this issue.</w:t>
      </w:r>
      <w:r w:rsidR="00081D7A">
        <w:rPr>
          <w:rFonts w:ascii="Arial" w:eastAsia="Arial Unicode MS" w:hAnsi="Arial" w:cs="Arial"/>
          <w:szCs w:val="24"/>
        </w:rPr>
        <w:t xml:space="preserve"> If i</w:t>
      </w:r>
      <w:r>
        <w:rPr>
          <w:rFonts w:ascii="Arial" w:eastAsia="Arial Unicode MS" w:hAnsi="Arial" w:cs="Arial"/>
          <w:szCs w:val="24"/>
        </w:rPr>
        <w:t>t’s the first time that a Learner has used the system in this way it would be a good idea to grant the Learner’s requests</w:t>
      </w:r>
      <w:r w:rsidR="00081D7A">
        <w:rPr>
          <w:rFonts w:ascii="Arial" w:eastAsia="Arial Unicode MS" w:hAnsi="Arial" w:cs="Arial"/>
          <w:szCs w:val="24"/>
        </w:rPr>
        <w:t xml:space="preserve"> otherwise the Learner is going to come to understand that there is no point in communicating because it has no effect. If we say, ‘not yet; wait until lunch …’ then we are negating all the work we have done with the system. We should be responding positively to the requests. However, as has been suggested earlier, there have to be limits: A small amount from a can of coke can be poured into a glass for the Learner. If the Learner continues asking, the coke can be used up until he can is empty. The Learner can be given the empty can and shown there is no more; s/he will have to wait until more coke is available. Setting limits is vitally important. If you have several cans of coke do not put them all in a place that is accessible to the Learner! Keep one in the accessible place and put the others safe</w:t>
      </w:r>
      <w:r w:rsidR="00A801B2">
        <w:rPr>
          <w:rFonts w:ascii="Arial" w:eastAsia="Arial Unicode MS" w:hAnsi="Arial" w:cs="Arial"/>
          <w:szCs w:val="24"/>
        </w:rPr>
        <w:t xml:space="preserve"> out of sight</w:t>
      </w:r>
      <w:r w:rsidR="00081D7A">
        <w:rPr>
          <w:rFonts w:ascii="Arial" w:eastAsia="Arial Unicode MS" w:hAnsi="Arial" w:cs="Arial"/>
          <w:szCs w:val="24"/>
        </w:rPr>
        <w:t xml:space="preserve"> such that the Learner understands that ‘all gone’ means ‘all gone’.</w:t>
      </w:r>
    </w:p>
    <w:p w:rsidR="00CE53B9" w:rsidRDefault="00CE53B9" w:rsidP="0015742F">
      <w:pPr>
        <w:rPr>
          <w:rFonts w:ascii="Arial" w:eastAsia="Arial Unicode MS" w:hAnsi="Arial" w:cs="Arial"/>
          <w:szCs w:val="24"/>
        </w:rPr>
      </w:pPr>
    </w:p>
    <w:p w:rsidR="005728B8" w:rsidRDefault="005728B8" w:rsidP="0015742F">
      <w:pPr>
        <w:rPr>
          <w:rFonts w:ascii="Arial" w:eastAsia="Arial Unicode MS" w:hAnsi="Arial" w:cs="Arial"/>
          <w:szCs w:val="24"/>
        </w:rPr>
      </w:pPr>
      <w:r w:rsidRPr="008F5B34">
        <w:rPr>
          <w:rFonts w:ascii="Arial" w:eastAsia="Arial Unicode MS" w:hAnsi="Arial" w:cs="Arial"/>
          <w:i/>
          <w:szCs w:val="24"/>
        </w:rPr>
        <w:t>The above response suggests that the Learner should be given access to t</w:t>
      </w:r>
      <w:r w:rsidR="008F5B34" w:rsidRPr="008F5B34">
        <w:rPr>
          <w:rFonts w:ascii="Arial" w:eastAsia="Arial Unicode MS" w:hAnsi="Arial" w:cs="Arial"/>
          <w:i/>
          <w:szCs w:val="24"/>
        </w:rPr>
        <w:t>he 96 boards. When should we have done this?</w:t>
      </w:r>
      <w:r w:rsidR="008F5B34">
        <w:rPr>
          <w:rFonts w:ascii="Arial" w:eastAsia="Arial Unicode MS" w:hAnsi="Arial" w:cs="Arial"/>
          <w:i/>
          <w:szCs w:val="24"/>
        </w:rPr>
        <w:t xml:space="preserve"> </w:t>
      </w:r>
      <w:r w:rsidR="008F5B34">
        <w:rPr>
          <w:rFonts w:ascii="Arial" w:eastAsia="Arial Unicode MS" w:hAnsi="Arial" w:cs="Arial"/>
          <w:szCs w:val="24"/>
        </w:rPr>
        <w:t xml:space="preserve">There is not a set answer to this question that will fit all Learners. For some, it may be quite early in the process: you might follow each exercise with locating the same symbols on the 96 boards </w:t>
      </w:r>
      <w:r w:rsidR="00CE53B9">
        <w:rPr>
          <w:rFonts w:ascii="Arial" w:eastAsia="Arial Unicode MS" w:hAnsi="Arial" w:cs="Arial"/>
          <w:szCs w:val="24"/>
        </w:rPr>
        <w:t>(</w:t>
      </w:r>
      <w:r w:rsidR="008F5B34">
        <w:rPr>
          <w:rFonts w:ascii="Arial" w:eastAsia="Arial Unicode MS" w:hAnsi="Arial" w:cs="Arial"/>
          <w:szCs w:val="24"/>
        </w:rPr>
        <w:t>for example</w:t>
      </w:r>
      <w:r w:rsidR="00CE53B9">
        <w:rPr>
          <w:rFonts w:ascii="Arial" w:eastAsia="Arial Unicode MS" w:hAnsi="Arial" w:cs="Arial"/>
          <w:szCs w:val="24"/>
        </w:rPr>
        <w:t>)</w:t>
      </w:r>
      <w:r w:rsidR="008F5B34">
        <w:rPr>
          <w:rFonts w:ascii="Arial" w:eastAsia="Arial Unicode MS" w:hAnsi="Arial" w:cs="Arial"/>
          <w:szCs w:val="24"/>
        </w:rPr>
        <w:t xml:space="preserve"> and then allow their use. For others, this may be a step </w:t>
      </w:r>
      <w:r w:rsidR="008F5B34">
        <w:rPr>
          <w:rFonts w:ascii="Arial" w:eastAsia="Arial Unicode MS" w:hAnsi="Arial" w:cs="Arial"/>
          <w:szCs w:val="24"/>
        </w:rPr>
        <w:lastRenderedPageBreak/>
        <w:t>too far, too soon and the boards will be kept from the Learner for the time being. However, we will soon reach a point at which the boards should be introduced and explored if you have not already done so.</w:t>
      </w:r>
      <w:r w:rsidR="00ED3BCF">
        <w:rPr>
          <w:rFonts w:ascii="Arial" w:eastAsia="Arial Unicode MS" w:hAnsi="Arial" w:cs="Arial"/>
          <w:szCs w:val="24"/>
        </w:rPr>
        <w:t xml:space="preserve"> There is a section devoted to the introduction of the 96 boards at the end of the lesson plans which should be consulted when the decision is made to begin their use.</w:t>
      </w:r>
    </w:p>
    <w:p w:rsidR="008F5B34" w:rsidRDefault="008F5B34" w:rsidP="0015742F">
      <w:pPr>
        <w:rPr>
          <w:rFonts w:ascii="Arial" w:eastAsia="Arial Unicode MS" w:hAnsi="Arial" w:cs="Arial"/>
          <w:szCs w:val="24"/>
        </w:rPr>
      </w:pPr>
    </w:p>
    <w:p w:rsidR="000B4271" w:rsidRDefault="008F5B34" w:rsidP="0015742F">
      <w:pPr>
        <w:rPr>
          <w:rFonts w:ascii="Arial" w:eastAsia="Arial Unicode MS" w:hAnsi="Arial" w:cs="Arial"/>
          <w:i/>
          <w:szCs w:val="24"/>
        </w:rPr>
      </w:pPr>
      <w:r w:rsidRPr="008F5B34">
        <w:rPr>
          <w:rFonts w:ascii="Arial" w:eastAsia="Arial Unicode MS" w:hAnsi="Arial" w:cs="Arial"/>
          <w:i/>
          <w:szCs w:val="24"/>
        </w:rPr>
        <w:t>If I introduce the 96 boards now, is there a way I can simplify them?</w:t>
      </w:r>
      <w:r>
        <w:rPr>
          <w:rFonts w:ascii="Arial" w:eastAsia="Arial Unicode MS" w:hAnsi="Arial" w:cs="Arial"/>
          <w:i/>
          <w:szCs w:val="24"/>
        </w:rPr>
        <w:t xml:space="preserve"> </w:t>
      </w:r>
    </w:p>
    <w:p w:rsidR="007A5072" w:rsidRDefault="000B4271" w:rsidP="0015742F">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759616" behindDoc="0" locked="0" layoutInCell="1" allowOverlap="1" wp14:anchorId="768050AA" wp14:editId="33A38325">
            <wp:simplePos x="0" y="0"/>
            <wp:positionH relativeFrom="column">
              <wp:posOffset>3159760</wp:posOffset>
            </wp:positionH>
            <wp:positionV relativeFrom="paragraph">
              <wp:posOffset>54610</wp:posOffset>
            </wp:positionV>
            <wp:extent cx="2160905" cy="1557655"/>
            <wp:effectExtent l="19050" t="0" r="0" b="0"/>
            <wp:wrapSquare wrapText="bothSides"/>
            <wp:docPr id="77" name="Picture 76" descr="mask 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k board.png"/>
                    <pic:cNvPicPr/>
                  </pic:nvPicPr>
                  <pic:blipFill>
                    <a:blip r:embed="rId75" cstate="print"/>
                    <a:stretch>
                      <a:fillRect/>
                    </a:stretch>
                  </pic:blipFill>
                  <pic:spPr>
                    <a:xfrm>
                      <a:off x="0" y="0"/>
                      <a:ext cx="2160905" cy="1557655"/>
                    </a:xfrm>
                    <a:prstGeom prst="rect">
                      <a:avLst/>
                    </a:prstGeom>
                  </pic:spPr>
                </pic:pic>
              </a:graphicData>
            </a:graphic>
          </wp:anchor>
        </w:drawing>
      </w:r>
      <w:r w:rsidR="008F5B34">
        <w:rPr>
          <w:rFonts w:ascii="Arial" w:eastAsia="Arial Unicode MS" w:hAnsi="Arial" w:cs="Arial"/>
          <w:szCs w:val="24"/>
        </w:rPr>
        <w:t xml:space="preserve">Yes, you can make a board mask out of two sheets of A4 paper. The paper should be divided up into squares that match the cells on </w:t>
      </w:r>
      <w:r w:rsidR="007A5072">
        <w:rPr>
          <w:rFonts w:ascii="Arial" w:eastAsia="Arial Unicode MS" w:hAnsi="Arial" w:cs="Arial"/>
          <w:szCs w:val="24"/>
        </w:rPr>
        <w:t xml:space="preserve">each of </w:t>
      </w:r>
      <w:r w:rsidR="008F5B34">
        <w:rPr>
          <w:rFonts w:ascii="Arial" w:eastAsia="Arial Unicode MS" w:hAnsi="Arial" w:cs="Arial"/>
          <w:szCs w:val="24"/>
        </w:rPr>
        <w:t>the 96 board</w:t>
      </w:r>
      <w:r w:rsidR="007A5072">
        <w:rPr>
          <w:rFonts w:ascii="Arial" w:eastAsia="Arial Unicode MS" w:hAnsi="Arial" w:cs="Arial"/>
          <w:szCs w:val="24"/>
        </w:rPr>
        <w:t>s</w:t>
      </w:r>
      <w:r w:rsidR="008F5B34">
        <w:rPr>
          <w:rFonts w:ascii="Arial" w:eastAsia="Arial Unicode MS" w:hAnsi="Arial" w:cs="Arial"/>
          <w:szCs w:val="24"/>
        </w:rPr>
        <w:t xml:space="preserve">. Then, carefully, using a craft knife or a pair of scissors, cut out the appropriate cells of the vocabulary that has been covered </w:t>
      </w:r>
      <w:r w:rsidR="00CE53B9">
        <w:rPr>
          <w:rFonts w:ascii="Arial" w:eastAsia="Arial Unicode MS" w:hAnsi="Arial" w:cs="Arial"/>
          <w:szCs w:val="24"/>
        </w:rPr>
        <w:t xml:space="preserve">in the lessons </w:t>
      </w:r>
      <w:r w:rsidR="008F5B34">
        <w:rPr>
          <w:rFonts w:ascii="Arial" w:eastAsia="Arial Unicode MS" w:hAnsi="Arial" w:cs="Arial"/>
          <w:szCs w:val="24"/>
        </w:rPr>
        <w:t xml:space="preserve">to date such that, when the paper mask is slipped into place over the top of the board, only the selected vocabulary is visible. There is a drawback to this approach, however: the Learner will not be able to explore the system independently and have the opportunity to create </w:t>
      </w:r>
      <w:r w:rsidR="00CE53B9">
        <w:rPr>
          <w:rFonts w:ascii="Arial" w:eastAsia="Arial Unicode MS" w:hAnsi="Arial" w:cs="Arial"/>
          <w:szCs w:val="24"/>
        </w:rPr>
        <w:t>untaught</w:t>
      </w:r>
      <w:r w:rsidR="008F5B34">
        <w:rPr>
          <w:rFonts w:ascii="Arial" w:eastAsia="Arial Unicode MS" w:hAnsi="Arial" w:cs="Arial"/>
          <w:szCs w:val="24"/>
        </w:rPr>
        <w:t xml:space="preserve"> vocabulary combinations him/herself. The compromise is to use the masks within teaching sessions and remove them for the time outside.</w:t>
      </w:r>
      <w:r>
        <w:rPr>
          <w:rFonts w:ascii="Arial" w:eastAsia="Arial Unicode MS" w:hAnsi="Arial" w:cs="Arial"/>
          <w:szCs w:val="24"/>
        </w:rPr>
        <w:t xml:space="preserve"> </w:t>
      </w:r>
    </w:p>
    <w:p w:rsidR="007A5072" w:rsidRDefault="007A5072" w:rsidP="0015742F">
      <w:pPr>
        <w:rPr>
          <w:rFonts w:ascii="Arial" w:eastAsia="Arial Unicode MS" w:hAnsi="Arial" w:cs="Arial"/>
          <w:szCs w:val="24"/>
        </w:rPr>
      </w:pPr>
    </w:p>
    <w:p w:rsidR="008F5B34" w:rsidRPr="008F5B34" w:rsidRDefault="007A5072" w:rsidP="0015742F">
      <w:pPr>
        <w:rPr>
          <w:rFonts w:ascii="Arial" w:eastAsia="Arial Unicode MS" w:hAnsi="Arial" w:cs="Arial"/>
          <w:szCs w:val="24"/>
        </w:rPr>
      </w:pPr>
      <w:r>
        <w:rPr>
          <w:rFonts w:ascii="Arial" w:eastAsia="Arial Unicode MS" w:hAnsi="Arial" w:cs="Arial"/>
          <w:szCs w:val="24"/>
        </w:rPr>
        <w:t>The masks will not be useful just for this exercise, a</w:t>
      </w:r>
      <w:r w:rsidR="000B4271">
        <w:rPr>
          <w:rFonts w:ascii="Arial" w:eastAsia="Arial Unicode MS" w:hAnsi="Arial" w:cs="Arial"/>
          <w:szCs w:val="24"/>
        </w:rPr>
        <w:t xml:space="preserve">s more and more vocabulary is taught, </w:t>
      </w:r>
      <w:r>
        <w:rPr>
          <w:rFonts w:ascii="Arial" w:eastAsia="Arial Unicode MS" w:hAnsi="Arial" w:cs="Arial"/>
          <w:szCs w:val="24"/>
        </w:rPr>
        <w:t xml:space="preserve">more of the masks can be removed and </w:t>
      </w:r>
      <w:r w:rsidR="000B4271">
        <w:rPr>
          <w:rFonts w:ascii="Arial" w:eastAsia="Arial Unicode MS" w:hAnsi="Arial" w:cs="Arial"/>
          <w:szCs w:val="24"/>
        </w:rPr>
        <w:t>more of the board is revealed.</w:t>
      </w:r>
      <w:r>
        <w:rPr>
          <w:rFonts w:ascii="Arial" w:eastAsia="Arial Unicode MS" w:hAnsi="Arial" w:cs="Arial"/>
          <w:szCs w:val="24"/>
        </w:rPr>
        <w:t xml:space="preserve"> By using the masks, the 96 boards are made accessible at almost the same level as the exercises: the differences being the size of the symbols and the relative positioning/distances between them.</w:t>
      </w:r>
    </w:p>
    <w:p w:rsidR="00ED3BCF" w:rsidRDefault="00867527" w:rsidP="00B25135">
      <w:pPr>
        <w:rPr>
          <w:rFonts w:ascii="Arial" w:eastAsia="Arial Unicode MS" w:hAnsi="Arial" w:cs="Arial"/>
          <w:b/>
          <w:szCs w:val="24"/>
        </w:rPr>
      </w:pPr>
      <w:r>
        <w:rPr>
          <w:rFonts w:ascii="Arial" w:eastAsia="Arial Unicode MS" w:hAnsi="Arial" w:cs="Arial"/>
          <w:b/>
          <w:noProof/>
          <w:szCs w:val="24"/>
          <w:lang w:val="en-GB" w:eastAsia="en-GB"/>
        </w:rPr>
        <w:drawing>
          <wp:anchor distT="0" distB="0" distL="114300" distR="114300" simplePos="0" relativeHeight="251760640" behindDoc="0" locked="0" layoutInCell="1" allowOverlap="1" wp14:anchorId="6B02517F" wp14:editId="52FD6B39">
            <wp:simplePos x="0" y="0"/>
            <wp:positionH relativeFrom="column">
              <wp:posOffset>3318510</wp:posOffset>
            </wp:positionH>
            <wp:positionV relativeFrom="paragraph">
              <wp:posOffset>183515</wp:posOffset>
            </wp:positionV>
            <wp:extent cx="1949450" cy="1391285"/>
            <wp:effectExtent l="0" t="0" r="0" b="0"/>
            <wp:wrapSquare wrapText="bothSides"/>
            <wp:docPr id="7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6" cstate="print"/>
                    <a:srcRect l="30620" t="15404" r="26680" b="35944"/>
                    <a:stretch>
                      <a:fillRect/>
                    </a:stretch>
                  </pic:blipFill>
                  <pic:spPr bwMode="auto">
                    <a:xfrm>
                      <a:off x="0" y="0"/>
                      <a:ext cx="1949450" cy="13912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25135" w:rsidRDefault="00B25135" w:rsidP="00B25135">
      <w:pPr>
        <w:rPr>
          <w:rFonts w:ascii="Arial" w:eastAsia="Arial Unicode MS" w:hAnsi="Arial" w:cs="Arial"/>
          <w:b/>
          <w:szCs w:val="24"/>
        </w:rPr>
      </w:pPr>
      <w:r w:rsidRPr="00F22145">
        <w:rPr>
          <w:rFonts w:ascii="Arial" w:eastAsia="Arial Unicode MS" w:hAnsi="Arial" w:cs="Arial"/>
          <w:b/>
          <w:szCs w:val="24"/>
        </w:rPr>
        <w:t xml:space="preserve">Lesson </w:t>
      </w:r>
      <w:r>
        <w:rPr>
          <w:rFonts w:ascii="Arial" w:eastAsia="Arial Unicode MS" w:hAnsi="Arial" w:cs="Arial"/>
          <w:b/>
          <w:szCs w:val="24"/>
        </w:rPr>
        <w:t>Ten: And there’s more …</w:t>
      </w:r>
    </w:p>
    <w:p w:rsidR="00B25135" w:rsidRDefault="00B25135" w:rsidP="00B25135">
      <w:pPr>
        <w:rPr>
          <w:rFonts w:ascii="Arial" w:eastAsia="Arial Unicode MS" w:hAnsi="Arial" w:cs="Arial"/>
          <w:szCs w:val="24"/>
        </w:rPr>
      </w:pPr>
      <w:r w:rsidRPr="00B25135">
        <w:rPr>
          <w:rFonts w:ascii="Arial" w:eastAsia="Arial Unicode MS" w:hAnsi="Arial" w:cs="Arial"/>
          <w:szCs w:val="24"/>
        </w:rPr>
        <w:t>Lesson Ten covers the use of the ‘and’ conjunction</w:t>
      </w:r>
      <w:r>
        <w:rPr>
          <w:rFonts w:ascii="Arial" w:eastAsia="Arial Unicode MS" w:hAnsi="Arial" w:cs="Arial"/>
          <w:szCs w:val="24"/>
        </w:rPr>
        <w:t>. Here we are allowing the Learner to make not just a choice of one thing but, by using the conjunction, of two or more items. Rather than remaining with the sweets/candies section of the nouns, a move can be made to other areas. Indeed, if you wish</w:t>
      </w:r>
      <w:r w:rsidR="002C791D">
        <w:rPr>
          <w:rFonts w:ascii="Arial" w:eastAsia="Arial Unicode MS" w:hAnsi="Arial" w:cs="Arial"/>
          <w:szCs w:val="24"/>
        </w:rPr>
        <w:t>,</w:t>
      </w:r>
      <w:r>
        <w:rPr>
          <w:rFonts w:ascii="Arial" w:eastAsia="Arial Unicode MS" w:hAnsi="Arial" w:cs="Arial"/>
          <w:szCs w:val="24"/>
        </w:rPr>
        <w:t xml:space="preserve"> more than one category can be brought into play. Simply use the teaching materials provided to create your own exercise boards. Remember, the </w:t>
      </w:r>
      <w:r w:rsidR="00867527">
        <w:rPr>
          <w:rFonts w:ascii="Arial" w:eastAsia="Arial Unicode MS" w:hAnsi="Arial" w:cs="Arial"/>
          <w:szCs w:val="24"/>
        </w:rPr>
        <w:t>point of the exercises is</w:t>
      </w:r>
      <w:r>
        <w:rPr>
          <w:rFonts w:ascii="Arial" w:eastAsia="Arial Unicode MS" w:hAnsi="Arial" w:cs="Arial"/>
          <w:szCs w:val="24"/>
        </w:rPr>
        <w:t xml:space="preserve"> to teach language through the use of the vocabulary that is accessible on the boards and not to over</w:t>
      </w:r>
      <w:r w:rsidR="00710386">
        <w:rPr>
          <w:rFonts w:ascii="Arial" w:eastAsia="Arial Unicode MS" w:hAnsi="Arial" w:cs="Arial"/>
          <w:szCs w:val="24"/>
        </w:rPr>
        <w:t>-</w:t>
      </w:r>
      <w:r>
        <w:rPr>
          <w:rFonts w:ascii="Arial" w:eastAsia="Arial Unicode MS" w:hAnsi="Arial" w:cs="Arial"/>
          <w:szCs w:val="24"/>
        </w:rPr>
        <w:t xml:space="preserve">feed the Learner! If any food or drink </w:t>
      </w:r>
      <w:r>
        <w:rPr>
          <w:rFonts w:ascii="Arial" w:eastAsia="Arial Unicode MS" w:hAnsi="Arial" w:cs="Arial"/>
          <w:szCs w:val="24"/>
        </w:rPr>
        <w:lastRenderedPageBreak/>
        <w:t xml:space="preserve">category is used during the exercise then </w:t>
      </w:r>
      <w:proofErr w:type="gramStart"/>
      <w:r>
        <w:rPr>
          <w:rFonts w:ascii="Arial" w:eastAsia="Arial Unicode MS" w:hAnsi="Arial" w:cs="Arial"/>
          <w:szCs w:val="24"/>
        </w:rPr>
        <w:t>be</w:t>
      </w:r>
      <w:proofErr w:type="gramEnd"/>
      <w:r>
        <w:rPr>
          <w:rFonts w:ascii="Arial" w:eastAsia="Arial Unicode MS" w:hAnsi="Arial" w:cs="Arial"/>
          <w:szCs w:val="24"/>
        </w:rPr>
        <w:t xml:space="preserve"> sure to ascertain the minimum amount of the requested item that will st</w:t>
      </w:r>
      <w:r w:rsidR="0046252E">
        <w:rPr>
          <w:rFonts w:ascii="Arial" w:eastAsia="Arial Unicode MS" w:hAnsi="Arial" w:cs="Arial"/>
          <w:szCs w:val="24"/>
        </w:rPr>
        <w:t>i</w:t>
      </w:r>
      <w:r>
        <w:rPr>
          <w:rFonts w:ascii="Arial" w:eastAsia="Arial Unicode MS" w:hAnsi="Arial" w:cs="Arial"/>
          <w:szCs w:val="24"/>
        </w:rPr>
        <w:t>ll be motivating to the Learner. There is no need to provide a whole banana</w:t>
      </w:r>
      <w:r w:rsidR="0046252E">
        <w:rPr>
          <w:rFonts w:ascii="Arial" w:eastAsia="Arial Unicode MS" w:hAnsi="Arial" w:cs="Arial"/>
          <w:szCs w:val="24"/>
        </w:rPr>
        <w:t xml:space="preserve"> as a reward, a very slim single slice will probably be sufficient.</w:t>
      </w:r>
    </w:p>
    <w:p w:rsidR="0046252E" w:rsidRDefault="0046252E" w:rsidP="00B25135">
      <w:pPr>
        <w:rPr>
          <w:rFonts w:ascii="Arial" w:eastAsia="Arial Unicode MS" w:hAnsi="Arial" w:cs="Arial"/>
          <w:szCs w:val="24"/>
        </w:rPr>
      </w:pPr>
    </w:p>
    <w:p w:rsidR="0046252E" w:rsidRDefault="0046252E" w:rsidP="0046252E">
      <w:pPr>
        <w:rPr>
          <w:rFonts w:ascii="Arial" w:eastAsia="Arial Unicode MS" w:hAnsi="Arial" w:cs="Arial"/>
          <w:b/>
          <w:szCs w:val="24"/>
        </w:rPr>
      </w:pPr>
      <w:r>
        <w:rPr>
          <w:rFonts w:ascii="Arial" w:eastAsia="Arial Unicode MS" w:hAnsi="Arial" w:cs="Arial"/>
          <w:b/>
          <w:noProof/>
          <w:szCs w:val="24"/>
          <w:lang w:val="en-GB" w:eastAsia="en-GB"/>
        </w:rPr>
        <w:drawing>
          <wp:anchor distT="0" distB="0" distL="114300" distR="114300" simplePos="0" relativeHeight="251761664" behindDoc="0" locked="0" layoutInCell="1" allowOverlap="1" wp14:anchorId="2DC89AF4" wp14:editId="03ED5BF6">
            <wp:simplePos x="0" y="0"/>
            <wp:positionH relativeFrom="column">
              <wp:posOffset>3230245</wp:posOffset>
            </wp:positionH>
            <wp:positionV relativeFrom="paragraph">
              <wp:posOffset>16510</wp:posOffset>
            </wp:positionV>
            <wp:extent cx="2004695" cy="1412875"/>
            <wp:effectExtent l="0" t="0" r="0" b="0"/>
            <wp:wrapSquare wrapText="bothSides"/>
            <wp:docPr id="8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7" cstate="print"/>
                    <a:srcRect l="30620" t="15533" r="26680" b="36329"/>
                    <a:stretch>
                      <a:fillRect/>
                    </a:stretch>
                  </pic:blipFill>
                  <pic:spPr bwMode="auto">
                    <a:xfrm>
                      <a:off x="0" y="0"/>
                      <a:ext cx="2004695" cy="14128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22145">
        <w:rPr>
          <w:rFonts w:ascii="Arial" w:eastAsia="Arial Unicode MS" w:hAnsi="Arial" w:cs="Arial"/>
          <w:b/>
          <w:szCs w:val="24"/>
        </w:rPr>
        <w:t xml:space="preserve">Lesson </w:t>
      </w:r>
      <w:r>
        <w:rPr>
          <w:rFonts w:ascii="Arial" w:eastAsia="Arial Unicode MS" w:hAnsi="Arial" w:cs="Arial"/>
          <w:b/>
          <w:szCs w:val="24"/>
        </w:rPr>
        <w:t>Eleven: You want what ON what?!</w:t>
      </w:r>
    </w:p>
    <w:p w:rsidR="0046252E" w:rsidRDefault="0046252E" w:rsidP="0046252E">
      <w:pPr>
        <w:rPr>
          <w:rFonts w:ascii="Arial" w:eastAsia="Arial Unicode MS" w:hAnsi="Arial" w:cs="Arial"/>
          <w:szCs w:val="24"/>
        </w:rPr>
      </w:pPr>
      <w:r>
        <w:rPr>
          <w:rFonts w:ascii="Arial" w:eastAsia="Arial Unicode MS" w:hAnsi="Arial" w:cs="Arial"/>
          <w:szCs w:val="24"/>
        </w:rPr>
        <w:t xml:space="preserve">Lesson Eleven differs to the previous lessons not only in that it introduces still further new vocabulary but also requires that the Learner be given a meal as a reward rather than just a tiny portion of food. </w:t>
      </w:r>
      <w:r w:rsidR="002C791D">
        <w:rPr>
          <w:rFonts w:ascii="Arial" w:eastAsia="Arial Unicode MS" w:hAnsi="Arial" w:cs="Arial"/>
          <w:szCs w:val="24"/>
        </w:rPr>
        <w:t>Here, t</w:t>
      </w:r>
      <w:r>
        <w:rPr>
          <w:rFonts w:ascii="Arial" w:eastAsia="Arial Unicode MS" w:hAnsi="Arial" w:cs="Arial"/>
          <w:szCs w:val="24"/>
        </w:rPr>
        <w:t xml:space="preserve">he Learner is requesting one item on another (toast): beans on toast (a popular UK dish), egg on toast, cheese on toast, or </w:t>
      </w:r>
      <w:proofErr w:type="gramStart"/>
      <w:r>
        <w:rPr>
          <w:rFonts w:ascii="Arial" w:eastAsia="Arial Unicode MS" w:hAnsi="Arial" w:cs="Arial"/>
          <w:szCs w:val="24"/>
        </w:rPr>
        <w:t>tomato(</w:t>
      </w:r>
      <w:proofErr w:type="spellStart"/>
      <w:proofErr w:type="gramEnd"/>
      <w:r>
        <w:rPr>
          <w:rFonts w:ascii="Arial" w:eastAsia="Arial Unicode MS" w:hAnsi="Arial" w:cs="Arial"/>
          <w:szCs w:val="24"/>
        </w:rPr>
        <w:t>es</w:t>
      </w:r>
      <w:proofErr w:type="spellEnd"/>
      <w:r>
        <w:rPr>
          <w:rFonts w:ascii="Arial" w:eastAsia="Arial Unicode MS" w:hAnsi="Arial" w:cs="Arial"/>
          <w:szCs w:val="24"/>
        </w:rPr>
        <w:t xml:space="preserve">) on toast. If the Learner actually likes none of these meals then you must adjust the exercise accordingly. </w:t>
      </w:r>
    </w:p>
    <w:p w:rsidR="0046252E" w:rsidRDefault="0046252E" w:rsidP="0046252E">
      <w:pPr>
        <w:rPr>
          <w:rFonts w:ascii="Arial" w:eastAsia="Arial Unicode MS" w:hAnsi="Arial" w:cs="Arial"/>
          <w:szCs w:val="24"/>
        </w:rPr>
      </w:pPr>
    </w:p>
    <w:p w:rsidR="0046252E" w:rsidRDefault="0046252E" w:rsidP="0046252E">
      <w:pPr>
        <w:rPr>
          <w:rFonts w:ascii="Arial" w:eastAsia="Arial Unicode MS" w:hAnsi="Arial" w:cs="Arial"/>
          <w:szCs w:val="24"/>
        </w:rPr>
      </w:pPr>
      <w:r>
        <w:rPr>
          <w:rFonts w:ascii="Arial" w:eastAsia="Arial Unicode MS" w:hAnsi="Arial" w:cs="Arial"/>
          <w:szCs w:val="24"/>
        </w:rPr>
        <w:t>This exercise requires more than just the Learner ordering a meal and it being presented minutes later</w:t>
      </w:r>
      <w:r w:rsidR="003B345B">
        <w:rPr>
          <w:rFonts w:ascii="Arial" w:eastAsia="Arial Unicode MS" w:hAnsi="Arial" w:cs="Arial"/>
          <w:szCs w:val="24"/>
        </w:rPr>
        <w:t xml:space="preserve">, the Learner should be involved in the collection, the preparation, the cooking, and the serving of the food with as much use of the symbol cards / boards as is possible. Communication should not just be seen as a means of requesting but also as a part of every aspect of daily life. </w:t>
      </w:r>
    </w:p>
    <w:p w:rsidR="003B345B" w:rsidRDefault="003B345B" w:rsidP="0046252E">
      <w:pPr>
        <w:rPr>
          <w:rFonts w:ascii="Arial" w:eastAsia="Arial Unicode MS" w:hAnsi="Arial" w:cs="Arial"/>
          <w:szCs w:val="24"/>
        </w:rPr>
      </w:pPr>
    </w:p>
    <w:p w:rsidR="003B345B" w:rsidRDefault="003B345B" w:rsidP="0046252E">
      <w:pPr>
        <w:rPr>
          <w:rFonts w:ascii="Arial" w:eastAsia="Arial Unicode MS" w:hAnsi="Arial" w:cs="Arial"/>
          <w:szCs w:val="24"/>
        </w:rPr>
      </w:pPr>
      <w:r w:rsidRPr="003B345B">
        <w:rPr>
          <w:rFonts w:ascii="Arial" w:eastAsia="Arial Unicode MS" w:hAnsi="Arial" w:cs="Arial"/>
          <w:i/>
          <w:szCs w:val="24"/>
        </w:rPr>
        <w:t>What if the Learner asks for something fanciful such as egg on tomatoes?</w:t>
      </w:r>
      <w:r>
        <w:rPr>
          <w:rFonts w:ascii="Arial" w:eastAsia="Arial Unicode MS" w:hAnsi="Arial" w:cs="Arial"/>
          <w:szCs w:val="24"/>
        </w:rPr>
        <w:t xml:space="preserve"> The Learner needs to understand that communication has a purpose. If you simply negate a request then that learning is lost. The Learner also needs to recognize that communication can be used to obtain the things s/he wants, to control his/her environment. Again, if the result of a communicative act is indecision or refusal the Learn</w:t>
      </w:r>
      <w:r w:rsidR="002C791D">
        <w:rPr>
          <w:rFonts w:ascii="Arial" w:eastAsia="Arial Unicode MS" w:hAnsi="Arial" w:cs="Arial"/>
          <w:szCs w:val="24"/>
        </w:rPr>
        <w:t>er</w:t>
      </w:r>
      <w:r>
        <w:rPr>
          <w:rFonts w:ascii="Arial" w:eastAsia="Arial Unicode MS" w:hAnsi="Arial" w:cs="Arial"/>
          <w:szCs w:val="24"/>
        </w:rPr>
        <w:t xml:space="preserve"> may come to believe that there is no point in communicating. Egg on tomatoes? That’s not so unusual: the traditional British breakfast often includes egg and tomatoes together with a few other ingredients. Any combination of the available choices is not going to poison the Learner! Parents and or Carers can allow the Learner to choose what is for lunch today. Perhaps the Learner has never been able to do that before</w:t>
      </w:r>
      <w:r w:rsidR="00710386">
        <w:rPr>
          <w:rFonts w:ascii="Arial" w:eastAsia="Arial Unicode MS" w:hAnsi="Arial" w:cs="Arial"/>
          <w:szCs w:val="24"/>
        </w:rPr>
        <w:t>. If possible, the Learner could be taken to the local shop to purchase the requested ingredients. Better still if the Learner can use his/her board to request them.</w:t>
      </w:r>
    </w:p>
    <w:p w:rsidR="00710386" w:rsidRDefault="00710386" w:rsidP="0046252E">
      <w:pPr>
        <w:rPr>
          <w:rFonts w:ascii="Arial" w:eastAsia="Arial Unicode MS" w:hAnsi="Arial" w:cs="Arial"/>
          <w:szCs w:val="24"/>
        </w:rPr>
      </w:pPr>
    </w:p>
    <w:p w:rsidR="00710386" w:rsidRDefault="00710386" w:rsidP="0046252E">
      <w:pPr>
        <w:rPr>
          <w:rFonts w:ascii="Arial" w:eastAsia="Arial Unicode MS" w:hAnsi="Arial" w:cs="Arial"/>
          <w:szCs w:val="24"/>
        </w:rPr>
      </w:pPr>
      <w:r>
        <w:rPr>
          <w:rFonts w:ascii="Arial" w:eastAsia="Arial Unicode MS" w:hAnsi="Arial" w:cs="Arial"/>
          <w:szCs w:val="24"/>
        </w:rPr>
        <w:t xml:space="preserve">Parents can act as modelers of the required behaviour. If Mum or Dad were to take up the </w:t>
      </w:r>
      <w:r w:rsidR="00AB1F66">
        <w:rPr>
          <w:rFonts w:ascii="Arial" w:eastAsia="Arial Unicode MS" w:hAnsi="Arial" w:cs="Arial"/>
          <w:szCs w:val="24"/>
        </w:rPr>
        <w:t>Pen</w:t>
      </w:r>
      <w:r>
        <w:rPr>
          <w:rFonts w:ascii="Arial" w:eastAsia="Arial Unicode MS" w:hAnsi="Arial" w:cs="Arial"/>
          <w:szCs w:val="24"/>
        </w:rPr>
        <w:t xml:space="preserve"> and ask for cheese on toast then son or daughter may be </w:t>
      </w:r>
      <w:r>
        <w:rPr>
          <w:rFonts w:ascii="Arial" w:eastAsia="Arial Unicode MS" w:hAnsi="Arial" w:cs="Arial"/>
          <w:szCs w:val="24"/>
        </w:rPr>
        <w:lastRenderedPageBreak/>
        <w:t>motivated to do the same especially if they also get to make lunch for Dad/Mum and there is a lot of praise afterwards for a job well done and a meal well cooked (even if it isn’t!).</w:t>
      </w:r>
    </w:p>
    <w:p w:rsidR="00442951" w:rsidRDefault="00442951" w:rsidP="0046252E">
      <w:pPr>
        <w:rPr>
          <w:rFonts w:ascii="Arial" w:eastAsia="Arial Unicode MS" w:hAnsi="Arial" w:cs="Arial"/>
          <w:szCs w:val="24"/>
        </w:rPr>
      </w:pPr>
    </w:p>
    <w:p w:rsidR="00442951" w:rsidRDefault="0082743A" w:rsidP="00442951">
      <w:pPr>
        <w:rPr>
          <w:rFonts w:ascii="Arial" w:eastAsia="Arial Unicode MS" w:hAnsi="Arial" w:cs="Arial"/>
          <w:b/>
          <w:szCs w:val="24"/>
        </w:rPr>
      </w:pPr>
      <w:r>
        <w:rPr>
          <w:rFonts w:ascii="Arial" w:eastAsia="Arial Unicode MS" w:hAnsi="Arial" w:cs="Arial"/>
          <w:b/>
          <w:noProof/>
          <w:szCs w:val="24"/>
          <w:lang w:val="en-GB" w:eastAsia="en-GB"/>
        </w:rPr>
        <w:drawing>
          <wp:anchor distT="0" distB="0" distL="114300" distR="114300" simplePos="0" relativeHeight="251762688" behindDoc="0" locked="0" layoutInCell="1" allowOverlap="1" wp14:anchorId="43ED8D43" wp14:editId="0B511338">
            <wp:simplePos x="0" y="0"/>
            <wp:positionH relativeFrom="column">
              <wp:posOffset>3241675</wp:posOffset>
            </wp:positionH>
            <wp:positionV relativeFrom="paragraph">
              <wp:posOffset>38100</wp:posOffset>
            </wp:positionV>
            <wp:extent cx="2004695" cy="1406525"/>
            <wp:effectExtent l="0" t="0" r="0" b="0"/>
            <wp:wrapSquare wrapText="bothSides"/>
            <wp:docPr id="8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8" cstate="print"/>
                    <a:srcRect l="30540" t="15533" r="26599" b="36328"/>
                    <a:stretch>
                      <a:fillRect/>
                    </a:stretch>
                  </pic:blipFill>
                  <pic:spPr bwMode="auto">
                    <a:xfrm>
                      <a:off x="0" y="0"/>
                      <a:ext cx="2004695" cy="1406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42951" w:rsidRPr="00F22145">
        <w:rPr>
          <w:rFonts w:ascii="Arial" w:eastAsia="Arial Unicode MS" w:hAnsi="Arial" w:cs="Arial"/>
          <w:b/>
          <w:szCs w:val="24"/>
        </w:rPr>
        <w:t xml:space="preserve">Lesson </w:t>
      </w:r>
      <w:r w:rsidR="00442951">
        <w:rPr>
          <w:rFonts w:ascii="Arial" w:eastAsia="Arial Unicode MS" w:hAnsi="Arial" w:cs="Arial"/>
          <w:b/>
          <w:szCs w:val="24"/>
        </w:rPr>
        <w:t>Twelve: Making</w:t>
      </w:r>
      <w:r>
        <w:rPr>
          <w:rFonts w:ascii="Arial" w:eastAsia="Arial Unicode MS" w:hAnsi="Arial" w:cs="Arial"/>
          <w:b/>
          <w:szCs w:val="24"/>
        </w:rPr>
        <w:t xml:space="preserve"> Communication</w:t>
      </w:r>
    </w:p>
    <w:p w:rsidR="0082743A" w:rsidRDefault="0082743A" w:rsidP="00442951">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763712" behindDoc="0" locked="0" layoutInCell="1" allowOverlap="1" wp14:anchorId="405AF095" wp14:editId="7BCC6888">
            <wp:simplePos x="0" y="0"/>
            <wp:positionH relativeFrom="column">
              <wp:posOffset>4002405</wp:posOffset>
            </wp:positionH>
            <wp:positionV relativeFrom="paragraph">
              <wp:posOffset>1374140</wp:posOffset>
            </wp:positionV>
            <wp:extent cx="1254760" cy="869950"/>
            <wp:effectExtent l="0" t="0" r="0" b="0"/>
            <wp:wrapSquare wrapText="bothSides"/>
            <wp:docPr id="85" name="il_fi" descr="http://4.bp.blogspot.com/_TGisiI_dI2E/TAdrV4P3qVI/AAAAAAAACtk/L5NJVLler80/s1600/1.Plastic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4.bp.blogspot.com/_TGisiI_dI2E/TAdrV4P3qVI/AAAAAAAACtk/L5NJVLler80/s1600/1.Plasticine.jpg"/>
                    <pic:cNvPicPr>
                      <a:picLocks noChangeAspect="1" noChangeArrowheads="1"/>
                    </pic:cNvPicPr>
                  </pic:nvPicPr>
                  <pic:blipFill>
                    <a:blip r:embed="rId79" cstate="print"/>
                    <a:srcRect l="7668" t="11853" r="3446" b="11307"/>
                    <a:stretch>
                      <a:fillRect/>
                    </a:stretch>
                  </pic:blipFill>
                  <pic:spPr bwMode="auto">
                    <a:xfrm>
                      <a:off x="0" y="0"/>
                      <a:ext cx="1254760" cy="8699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eastAsia="Arial Unicode MS" w:hAnsi="Arial" w:cs="Arial"/>
          <w:szCs w:val="24"/>
        </w:rPr>
        <w:t>Lesson twelve consolidates the previous lessons and introduces the make (verb) symbol. Make depicts a person making a vase on a potter’s wheel. This may not be an experience familiar to the Learner. If this is the case then a session on making some sort of pot out of clay may be invaluable. If the materials for such an event are out of the question then why not use Plasticine, Play-Dough or any other of the commercially available modeling materials?</w:t>
      </w:r>
      <w:r w:rsidRPr="0082743A">
        <w:rPr>
          <w:rFonts w:ascii="Arial" w:hAnsi="Arial" w:cs="Arial"/>
          <w:sz w:val="20"/>
          <w:szCs w:val="20"/>
        </w:rPr>
        <w:t xml:space="preserve"> </w:t>
      </w:r>
      <w:r>
        <w:rPr>
          <w:rFonts w:ascii="Arial" w:eastAsia="Arial Unicode MS" w:hAnsi="Arial" w:cs="Arial"/>
          <w:szCs w:val="24"/>
        </w:rPr>
        <w:t xml:space="preserve"> Remember</w:t>
      </w:r>
      <w:r w:rsidR="009F6E50">
        <w:rPr>
          <w:rFonts w:ascii="Arial" w:eastAsia="Arial Unicode MS" w:hAnsi="Arial" w:cs="Arial"/>
          <w:szCs w:val="24"/>
        </w:rPr>
        <w:t>,</w:t>
      </w:r>
      <w:r>
        <w:rPr>
          <w:rFonts w:ascii="Arial" w:eastAsia="Arial Unicode MS" w:hAnsi="Arial" w:cs="Arial"/>
          <w:szCs w:val="24"/>
        </w:rPr>
        <w:t xml:space="preserve"> during this activity the symbol for ‘make’ should be clearly on view.</w:t>
      </w:r>
      <w:r w:rsidR="00ED3BCF">
        <w:rPr>
          <w:rFonts w:ascii="Arial" w:eastAsia="Arial Unicode MS" w:hAnsi="Arial" w:cs="Arial"/>
          <w:szCs w:val="24"/>
        </w:rPr>
        <w:t xml:space="preserve"> You may want to assist the Learner to make a replica of the symbol in coloured modeling clay. The Learner will begin to comprehend the meaning of the symbol through this activity.</w:t>
      </w:r>
    </w:p>
    <w:p w:rsidR="00ED3BCF" w:rsidRDefault="00ED3BCF" w:rsidP="00442951">
      <w:pPr>
        <w:rPr>
          <w:rFonts w:ascii="Arial" w:eastAsia="Arial Unicode MS" w:hAnsi="Arial" w:cs="Arial"/>
          <w:szCs w:val="24"/>
        </w:rPr>
      </w:pPr>
    </w:p>
    <w:p w:rsidR="00ED3BCF" w:rsidRDefault="00ED3BCF" w:rsidP="00442951">
      <w:pPr>
        <w:rPr>
          <w:rFonts w:ascii="Arial" w:eastAsia="Arial Unicode MS" w:hAnsi="Arial" w:cs="Arial"/>
          <w:szCs w:val="24"/>
        </w:rPr>
      </w:pPr>
      <w:r>
        <w:rPr>
          <w:rFonts w:ascii="Arial" w:eastAsia="Arial Unicode MS" w:hAnsi="Arial" w:cs="Arial"/>
          <w:szCs w:val="24"/>
        </w:rPr>
        <w:t>As previously, if the Learner asks to make a cup of tea/coffee or a cheese and tomato sandwich then that is what should happen (with adult supervision</w:t>
      </w:r>
      <w:r w:rsidR="009F6E50">
        <w:rPr>
          <w:rFonts w:ascii="Arial" w:eastAsia="Arial Unicode MS" w:hAnsi="Arial" w:cs="Arial"/>
          <w:szCs w:val="24"/>
        </w:rPr>
        <w:t>,</w:t>
      </w:r>
      <w:r>
        <w:rPr>
          <w:rFonts w:ascii="Arial" w:eastAsia="Arial Unicode MS" w:hAnsi="Arial" w:cs="Arial"/>
          <w:szCs w:val="24"/>
        </w:rPr>
        <w:t xml:space="preserve"> if required</w:t>
      </w:r>
      <w:r w:rsidR="009F6E50">
        <w:rPr>
          <w:rFonts w:ascii="Arial" w:eastAsia="Arial Unicode MS" w:hAnsi="Arial" w:cs="Arial"/>
          <w:szCs w:val="24"/>
        </w:rPr>
        <w:t>,</w:t>
      </w:r>
      <w:r>
        <w:rPr>
          <w:rFonts w:ascii="Arial" w:eastAsia="Arial Unicode MS" w:hAnsi="Arial" w:cs="Arial"/>
          <w:szCs w:val="24"/>
        </w:rPr>
        <w:t xml:space="preserve"> for safety).</w:t>
      </w:r>
    </w:p>
    <w:p w:rsidR="00ED3BCF" w:rsidRDefault="00ED3BCF" w:rsidP="00442951">
      <w:pPr>
        <w:rPr>
          <w:rFonts w:ascii="Arial" w:eastAsia="Arial Unicode MS" w:hAnsi="Arial" w:cs="Arial"/>
          <w:szCs w:val="24"/>
        </w:rPr>
      </w:pPr>
    </w:p>
    <w:p w:rsidR="00ED3BCF" w:rsidRDefault="00ED3BCF" w:rsidP="00442951">
      <w:pPr>
        <w:rPr>
          <w:rFonts w:ascii="Arial" w:eastAsia="Arial Unicode MS" w:hAnsi="Arial" w:cs="Arial"/>
          <w:szCs w:val="24"/>
        </w:rPr>
      </w:pPr>
      <w:r>
        <w:rPr>
          <w:rFonts w:ascii="Arial" w:eastAsia="Arial Unicode MS" w:hAnsi="Arial" w:cs="Arial"/>
          <w:szCs w:val="24"/>
        </w:rPr>
        <w:t>If you have not already started to use the full 96 board it is advisable that the board is now introduced. There is a section devoted to the introduction of the 96 boards at the end of the lesson plans.</w:t>
      </w:r>
      <w:r w:rsidR="00573445">
        <w:rPr>
          <w:rFonts w:ascii="Arial" w:eastAsia="Arial Unicode MS" w:hAnsi="Arial" w:cs="Arial"/>
          <w:szCs w:val="24"/>
        </w:rPr>
        <w:t xml:space="preserve"> All the following lessons should include work on the 96 boards in conjunction with the exercises detailed.</w:t>
      </w:r>
    </w:p>
    <w:p w:rsidR="00D70258" w:rsidRDefault="00D70258" w:rsidP="00442951">
      <w:pPr>
        <w:rPr>
          <w:rFonts w:ascii="Arial" w:eastAsia="Arial Unicode MS" w:hAnsi="Arial" w:cs="Arial"/>
          <w:szCs w:val="24"/>
        </w:rPr>
      </w:pPr>
    </w:p>
    <w:p w:rsidR="00867527" w:rsidRDefault="00867527" w:rsidP="00442951">
      <w:pPr>
        <w:rPr>
          <w:rFonts w:ascii="Arial" w:eastAsia="Arial Unicode MS" w:hAnsi="Arial" w:cs="Arial"/>
          <w:szCs w:val="24"/>
        </w:rPr>
      </w:pPr>
    </w:p>
    <w:p w:rsidR="00867527" w:rsidRDefault="00867527" w:rsidP="00442951">
      <w:pPr>
        <w:rPr>
          <w:rFonts w:ascii="Arial" w:eastAsia="Arial Unicode MS" w:hAnsi="Arial" w:cs="Arial"/>
          <w:szCs w:val="24"/>
        </w:rPr>
      </w:pPr>
    </w:p>
    <w:p w:rsidR="00867527" w:rsidRDefault="00867527" w:rsidP="00442951">
      <w:pPr>
        <w:rPr>
          <w:rFonts w:ascii="Arial" w:eastAsia="Arial Unicode MS" w:hAnsi="Arial" w:cs="Arial"/>
          <w:szCs w:val="24"/>
        </w:rPr>
      </w:pPr>
    </w:p>
    <w:p w:rsidR="00573445" w:rsidRDefault="00573445" w:rsidP="00573445">
      <w:pPr>
        <w:rPr>
          <w:rFonts w:ascii="Arial" w:eastAsia="Arial Unicode MS" w:hAnsi="Arial" w:cs="Arial"/>
          <w:b/>
          <w:szCs w:val="24"/>
        </w:rPr>
      </w:pPr>
      <w:r w:rsidRPr="00F22145">
        <w:rPr>
          <w:rFonts w:ascii="Arial" w:eastAsia="Arial Unicode MS" w:hAnsi="Arial" w:cs="Arial"/>
          <w:b/>
          <w:szCs w:val="24"/>
        </w:rPr>
        <w:t xml:space="preserve">Lesson </w:t>
      </w:r>
      <w:r>
        <w:rPr>
          <w:rFonts w:ascii="Arial" w:eastAsia="Arial Unicode MS" w:hAnsi="Arial" w:cs="Arial"/>
          <w:b/>
          <w:szCs w:val="24"/>
        </w:rPr>
        <w:t xml:space="preserve">Thirteen: Superstition </w:t>
      </w:r>
    </w:p>
    <w:p w:rsidR="009F6E50" w:rsidRDefault="00573445" w:rsidP="00573445">
      <w:pPr>
        <w:rPr>
          <w:rFonts w:ascii="Arial" w:eastAsia="Arial Unicode MS" w:hAnsi="Arial" w:cs="Arial"/>
          <w:szCs w:val="24"/>
        </w:rPr>
      </w:pPr>
      <w:r w:rsidRPr="00573445">
        <w:rPr>
          <w:rFonts w:ascii="Arial" w:eastAsia="Arial Unicode MS" w:hAnsi="Arial" w:cs="Arial"/>
          <w:szCs w:val="24"/>
        </w:rPr>
        <w:t xml:space="preserve">Lesson Thirteen does not </w:t>
      </w:r>
      <w:r>
        <w:rPr>
          <w:rFonts w:ascii="Arial" w:eastAsia="Arial Unicode MS" w:hAnsi="Arial" w:cs="Arial"/>
          <w:szCs w:val="24"/>
        </w:rPr>
        <w:t>exi</w:t>
      </w:r>
      <w:r w:rsidRPr="00573445">
        <w:rPr>
          <w:rFonts w:ascii="Arial" w:eastAsia="Arial Unicode MS" w:hAnsi="Arial" w:cs="Arial"/>
          <w:szCs w:val="24"/>
        </w:rPr>
        <w:t>st</w:t>
      </w:r>
      <w:r w:rsidR="00022EC8">
        <w:rPr>
          <w:rFonts w:ascii="Arial" w:eastAsia="Arial Unicode MS" w:hAnsi="Arial" w:cs="Arial"/>
          <w:szCs w:val="24"/>
        </w:rPr>
        <w:t>,</w:t>
      </w:r>
      <w:r w:rsidRPr="00573445">
        <w:rPr>
          <w:rFonts w:ascii="Arial" w:eastAsia="Arial Unicode MS" w:hAnsi="Arial" w:cs="Arial"/>
          <w:szCs w:val="24"/>
        </w:rPr>
        <w:t xml:space="preserve"> just in case you are superstitious!</w:t>
      </w:r>
      <w:r w:rsidR="009F6E50">
        <w:rPr>
          <w:rFonts w:ascii="Arial" w:eastAsia="Arial Unicode MS" w:hAnsi="Arial" w:cs="Arial"/>
          <w:szCs w:val="24"/>
        </w:rPr>
        <w:t xml:space="preserve"> In Taiwan, there is no fourth floor in many apartments (they just are numbered 1,2,3,5 …) and hotels as, apparently, the number four sounds like the Chinese word for ‘death’ and, thus, no-one wants to stay there! </w:t>
      </w:r>
    </w:p>
    <w:p w:rsidR="009F6E50" w:rsidRDefault="009F6E50" w:rsidP="00573445">
      <w:pPr>
        <w:rPr>
          <w:rFonts w:ascii="Arial" w:eastAsia="Arial Unicode MS" w:hAnsi="Arial" w:cs="Arial"/>
          <w:szCs w:val="24"/>
        </w:rPr>
      </w:pPr>
    </w:p>
    <w:p w:rsidR="00573445" w:rsidRDefault="009F6E50" w:rsidP="00573445">
      <w:pPr>
        <w:rPr>
          <w:rFonts w:ascii="Arial" w:eastAsia="Arial Unicode MS" w:hAnsi="Arial" w:cs="Arial"/>
          <w:szCs w:val="24"/>
        </w:rPr>
      </w:pPr>
      <w:r>
        <w:rPr>
          <w:rFonts w:ascii="Arial" w:eastAsia="Arial Unicode MS" w:hAnsi="Arial" w:cs="Arial"/>
          <w:szCs w:val="24"/>
        </w:rPr>
        <w:lastRenderedPageBreak/>
        <w:t xml:space="preserve">Unlike the number four in Chinese, why the number 13 appears to be unlucky in many cultures is something of a mystery. However, just in case there are any </w:t>
      </w:r>
      <w:r w:rsidRPr="009F6E50">
        <w:rPr>
          <w:rFonts w:ascii="Arial" w:eastAsia="Arial Unicode MS" w:hAnsi="Arial" w:cs="Arial"/>
          <w:szCs w:val="24"/>
        </w:rPr>
        <w:t>Triskaidekaphobians out there, we will give it a miss!</w:t>
      </w:r>
    </w:p>
    <w:p w:rsidR="009F6E50" w:rsidRDefault="009F6E50" w:rsidP="00573445">
      <w:pPr>
        <w:rPr>
          <w:rFonts w:ascii="Arial" w:eastAsia="Arial Unicode MS" w:hAnsi="Arial" w:cs="Arial"/>
          <w:szCs w:val="24"/>
        </w:rPr>
      </w:pPr>
    </w:p>
    <w:p w:rsidR="009F6E50" w:rsidRDefault="009F6E50" w:rsidP="00573445">
      <w:pPr>
        <w:rPr>
          <w:rFonts w:ascii="Arial" w:eastAsia="Arial Unicode MS" w:hAnsi="Arial" w:cs="Arial"/>
          <w:szCs w:val="24"/>
        </w:rPr>
      </w:pPr>
      <w:r>
        <w:rPr>
          <w:rFonts w:ascii="Arial" w:eastAsia="Arial Unicode MS" w:hAnsi="Arial" w:cs="Arial"/>
          <w:szCs w:val="24"/>
        </w:rPr>
        <w:t>Move to Lesson Fourteen.</w:t>
      </w:r>
    </w:p>
    <w:p w:rsidR="00DF2DB4" w:rsidRDefault="00DF2DB4" w:rsidP="00573445">
      <w:pPr>
        <w:rPr>
          <w:rFonts w:ascii="Arial" w:eastAsia="Arial Unicode MS" w:hAnsi="Arial" w:cs="Arial"/>
          <w:szCs w:val="24"/>
        </w:rPr>
      </w:pPr>
    </w:p>
    <w:p w:rsidR="00573445" w:rsidRDefault="00133B64" w:rsidP="00573445">
      <w:pPr>
        <w:rPr>
          <w:rFonts w:ascii="Arial" w:eastAsia="Arial Unicode MS" w:hAnsi="Arial" w:cs="Arial"/>
          <w:b/>
          <w:szCs w:val="24"/>
        </w:rPr>
      </w:pPr>
      <w:r>
        <w:rPr>
          <w:rFonts w:ascii="Arial" w:eastAsia="Arial Unicode MS" w:hAnsi="Arial" w:cs="Arial"/>
          <w:b/>
          <w:noProof/>
          <w:szCs w:val="24"/>
          <w:lang w:val="en-GB" w:eastAsia="en-GB"/>
        </w:rPr>
        <w:drawing>
          <wp:anchor distT="0" distB="0" distL="114300" distR="114300" simplePos="0" relativeHeight="251780096" behindDoc="0" locked="0" layoutInCell="1" allowOverlap="1" wp14:anchorId="6BD31287" wp14:editId="1B7ABF41">
            <wp:simplePos x="0" y="0"/>
            <wp:positionH relativeFrom="column">
              <wp:posOffset>3120390</wp:posOffset>
            </wp:positionH>
            <wp:positionV relativeFrom="paragraph">
              <wp:posOffset>109855</wp:posOffset>
            </wp:positionV>
            <wp:extent cx="2148205" cy="1500505"/>
            <wp:effectExtent l="0" t="0" r="0" b="0"/>
            <wp:wrapSquare wrapText="bothSides"/>
            <wp:docPr id="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srcRect l="15932" t="15661" r="18011" b="10526"/>
                    <a:stretch>
                      <a:fillRect/>
                    </a:stretch>
                  </pic:blipFill>
                  <pic:spPr bwMode="auto">
                    <a:xfrm>
                      <a:off x="0" y="0"/>
                      <a:ext cx="2148205" cy="15005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73445" w:rsidRPr="00F22145">
        <w:rPr>
          <w:rFonts w:ascii="Arial" w:eastAsia="Arial Unicode MS" w:hAnsi="Arial" w:cs="Arial"/>
          <w:b/>
          <w:szCs w:val="24"/>
        </w:rPr>
        <w:t xml:space="preserve">Lesson </w:t>
      </w:r>
      <w:r w:rsidR="00573445">
        <w:rPr>
          <w:rFonts w:ascii="Arial" w:eastAsia="Arial Unicode MS" w:hAnsi="Arial" w:cs="Arial"/>
          <w:b/>
          <w:szCs w:val="24"/>
        </w:rPr>
        <w:t xml:space="preserve">Fourteen: </w:t>
      </w:r>
      <w:r>
        <w:rPr>
          <w:rFonts w:ascii="Arial" w:eastAsia="Arial Unicode MS" w:hAnsi="Arial" w:cs="Arial"/>
          <w:b/>
          <w:szCs w:val="24"/>
        </w:rPr>
        <w:t>Question Time</w:t>
      </w:r>
    </w:p>
    <w:p w:rsidR="00133B64" w:rsidRDefault="00133B64" w:rsidP="00573445">
      <w:pPr>
        <w:rPr>
          <w:rFonts w:ascii="Arial" w:eastAsia="Arial Unicode MS" w:hAnsi="Arial" w:cs="Arial"/>
          <w:szCs w:val="24"/>
        </w:rPr>
      </w:pPr>
      <w:r w:rsidRPr="00133B64">
        <w:rPr>
          <w:rFonts w:ascii="Arial" w:eastAsia="Arial Unicode MS" w:hAnsi="Arial" w:cs="Arial"/>
          <w:szCs w:val="24"/>
        </w:rPr>
        <w:t>Lesson fourteen begins to teach the Learner the use of the boards to ask a question</w:t>
      </w:r>
      <w:r>
        <w:rPr>
          <w:rFonts w:ascii="Arial" w:eastAsia="Arial Unicode MS" w:hAnsi="Arial" w:cs="Arial"/>
          <w:szCs w:val="24"/>
        </w:rPr>
        <w:t xml:space="preserve">. In this instance, it is a question of the form ‘Do you’ + ‘want’ + ‘a’ or ‘some’ + noun. </w:t>
      </w:r>
    </w:p>
    <w:p w:rsidR="009F6E50" w:rsidRDefault="009F6E50" w:rsidP="00573445">
      <w:pPr>
        <w:rPr>
          <w:rFonts w:ascii="Arial" w:eastAsia="Arial Unicode MS" w:hAnsi="Arial" w:cs="Arial"/>
          <w:szCs w:val="24"/>
        </w:rPr>
      </w:pPr>
    </w:p>
    <w:p w:rsidR="00133B64" w:rsidRDefault="00133B64" w:rsidP="00573445">
      <w:pPr>
        <w:rPr>
          <w:rFonts w:ascii="Arial" w:eastAsia="Arial Unicode MS" w:hAnsi="Arial" w:cs="Arial"/>
          <w:szCs w:val="24"/>
        </w:rPr>
      </w:pPr>
      <w:r>
        <w:rPr>
          <w:rFonts w:ascii="Arial" w:eastAsia="Arial Unicode MS" w:hAnsi="Arial" w:cs="Arial"/>
          <w:szCs w:val="24"/>
        </w:rPr>
        <w:t xml:space="preserve">In this instance, the </w:t>
      </w:r>
      <w:r w:rsidR="00B14499">
        <w:rPr>
          <w:rFonts w:ascii="Arial" w:eastAsia="Arial Unicode MS" w:hAnsi="Arial" w:cs="Arial"/>
          <w:szCs w:val="24"/>
        </w:rPr>
        <w:t>Facilitator</w:t>
      </w:r>
      <w:r>
        <w:rPr>
          <w:rFonts w:ascii="Arial" w:eastAsia="Arial Unicode MS" w:hAnsi="Arial" w:cs="Arial"/>
          <w:szCs w:val="24"/>
        </w:rPr>
        <w:t xml:space="preserve"> asks the question of the assistant using the Pen. The </w:t>
      </w:r>
      <w:r w:rsidR="00B14499">
        <w:rPr>
          <w:rFonts w:ascii="Arial" w:eastAsia="Arial Unicode MS" w:hAnsi="Arial" w:cs="Arial"/>
          <w:szCs w:val="24"/>
        </w:rPr>
        <w:t>Facilitator</w:t>
      </w:r>
      <w:r>
        <w:rPr>
          <w:rFonts w:ascii="Arial" w:eastAsia="Arial Unicode MS" w:hAnsi="Arial" w:cs="Arial"/>
          <w:szCs w:val="24"/>
        </w:rPr>
        <w:t xml:space="preserve"> is the model: “Do you want a biscuit?” </w:t>
      </w:r>
    </w:p>
    <w:p w:rsidR="00133B64" w:rsidRDefault="00133B64" w:rsidP="00573445">
      <w:pPr>
        <w:rPr>
          <w:rFonts w:ascii="Arial" w:eastAsia="Arial Unicode MS" w:hAnsi="Arial" w:cs="Arial"/>
          <w:szCs w:val="24"/>
        </w:rPr>
      </w:pPr>
      <w:r>
        <w:rPr>
          <w:rFonts w:ascii="Arial" w:eastAsia="Arial Unicode MS" w:hAnsi="Arial" w:cs="Arial"/>
          <w:szCs w:val="24"/>
        </w:rPr>
        <w:t xml:space="preserve">The assistant answers (without using the Pen), “Yes please” and the </w:t>
      </w:r>
      <w:r w:rsidR="00B14499">
        <w:rPr>
          <w:rFonts w:ascii="Arial" w:eastAsia="Arial Unicode MS" w:hAnsi="Arial" w:cs="Arial"/>
          <w:szCs w:val="24"/>
        </w:rPr>
        <w:t>Facilitator</w:t>
      </w:r>
      <w:r>
        <w:rPr>
          <w:rFonts w:ascii="Arial" w:eastAsia="Arial Unicode MS" w:hAnsi="Arial" w:cs="Arial"/>
          <w:szCs w:val="24"/>
        </w:rPr>
        <w:t xml:space="preserve"> </w:t>
      </w:r>
      <w:proofErr w:type="gramStart"/>
      <w:r>
        <w:rPr>
          <w:rFonts w:ascii="Arial" w:eastAsia="Arial Unicode MS" w:hAnsi="Arial" w:cs="Arial"/>
          <w:szCs w:val="24"/>
        </w:rPr>
        <w:t>offers</w:t>
      </w:r>
      <w:proofErr w:type="gramEnd"/>
      <w:r>
        <w:rPr>
          <w:rFonts w:ascii="Arial" w:eastAsia="Arial Unicode MS" w:hAnsi="Arial" w:cs="Arial"/>
          <w:szCs w:val="24"/>
        </w:rPr>
        <w:t xml:space="preserve"> the assistant a plate on which there are a few small biscuits.</w:t>
      </w:r>
    </w:p>
    <w:p w:rsidR="00133B64" w:rsidRDefault="00133B64" w:rsidP="00573445">
      <w:pPr>
        <w:rPr>
          <w:rFonts w:ascii="Arial" w:eastAsia="Arial Unicode MS" w:hAnsi="Arial" w:cs="Arial"/>
          <w:szCs w:val="24"/>
        </w:rPr>
      </w:pPr>
    </w:p>
    <w:p w:rsidR="00133B64" w:rsidRDefault="00133B64" w:rsidP="00573445">
      <w:pPr>
        <w:rPr>
          <w:rFonts w:ascii="Arial" w:eastAsia="Arial Unicode MS" w:hAnsi="Arial" w:cs="Arial"/>
          <w:szCs w:val="24"/>
        </w:rPr>
      </w:pPr>
      <w:r>
        <w:rPr>
          <w:rFonts w:ascii="Arial" w:eastAsia="Arial Unicode MS" w:hAnsi="Arial" w:cs="Arial"/>
          <w:szCs w:val="24"/>
        </w:rPr>
        <w:t xml:space="preserve">The difference the use of ‘some’ or ‘a’ make is significant. ‘Do you want a cake’ has a different meaning to ‘Do you want some cake’. It is the same with chocolate: ‘Do you want a chocolate’ / ‘Do you want some chocolate’. It would be foolhardy to assume that the Learner will grasp the difference between the two forms at this stage and it is better left until a later time to address unless you know/believe the Learner to be capable of understanding the distinction. However, if you are modeling, you should always ensure the correct use depending on whether you have </w:t>
      </w:r>
      <w:r w:rsidR="005E479B">
        <w:rPr>
          <w:rFonts w:ascii="Arial" w:eastAsia="Arial Unicode MS" w:hAnsi="Arial" w:cs="Arial"/>
          <w:szCs w:val="24"/>
        </w:rPr>
        <w:t xml:space="preserve">separate small </w:t>
      </w:r>
      <w:r>
        <w:rPr>
          <w:rFonts w:ascii="Arial" w:eastAsia="Arial Unicode MS" w:hAnsi="Arial" w:cs="Arial"/>
          <w:szCs w:val="24"/>
        </w:rPr>
        <w:t xml:space="preserve">cakes </w:t>
      </w:r>
      <w:proofErr w:type="spellStart"/>
      <w:r>
        <w:rPr>
          <w:rFonts w:ascii="Arial" w:eastAsia="Arial Unicode MS" w:hAnsi="Arial" w:cs="Arial"/>
          <w:szCs w:val="24"/>
        </w:rPr>
        <w:t>vs</w:t>
      </w:r>
      <w:proofErr w:type="spellEnd"/>
      <w:r>
        <w:rPr>
          <w:rFonts w:ascii="Arial" w:eastAsia="Arial Unicode MS" w:hAnsi="Arial" w:cs="Arial"/>
          <w:szCs w:val="24"/>
        </w:rPr>
        <w:t xml:space="preserve"> a cake</w:t>
      </w:r>
      <w:r w:rsidR="005E479B">
        <w:rPr>
          <w:rFonts w:ascii="Arial" w:eastAsia="Arial Unicode MS" w:hAnsi="Arial" w:cs="Arial"/>
          <w:szCs w:val="24"/>
        </w:rPr>
        <w:t xml:space="preserve"> in portions</w:t>
      </w:r>
      <w:r>
        <w:rPr>
          <w:rFonts w:ascii="Arial" w:eastAsia="Arial Unicode MS" w:hAnsi="Arial" w:cs="Arial"/>
          <w:szCs w:val="24"/>
        </w:rPr>
        <w:t xml:space="preserve"> </w:t>
      </w:r>
      <w:r w:rsidR="005E479B">
        <w:rPr>
          <w:rFonts w:ascii="Arial" w:eastAsia="Arial Unicode MS" w:hAnsi="Arial" w:cs="Arial"/>
          <w:szCs w:val="24"/>
        </w:rPr>
        <w:t>OR</w:t>
      </w:r>
      <w:r>
        <w:rPr>
          <w:rFonts w:ascii="Arial" w:eastAsia="Arial Unicode MS" w:hAnsi="Arial" w:cs="Arial"/>
          <w:szCs w:val="24"/>
        </w:rPr>
        <w:t xml:space="preserve"> a box of chocolates </w:t>
      </w:r>
      <w:proofErr w:type="spellStart"/>
      <w:r>
        <w:rPr>
          <w:rFonts w:ascii="Arial" w:eastAsia="Arial Unicode MS" w:hAnsi="Arial" w:cs="Arial"/>
          <w:szCs w:val="24"/>
        </w:rPr>
        <w:t>vs</w:t>
      </w:r>
      <w:proofErr w:type="spellEnd"/>
      <w:r>
        <w:rPr>
          <w:rFonts w:ascii="Arial" w:eastAsia="Arial Unicode MS" w:hAnsi="Arial" w:cs="Arial"/>
          <w:szCs w:val="24"/>
        </w:rPr>
        <w:t xml:space="preserve"> a bar of chocolate</w:t>
      </w:r>
      <w:r w:rsidR="005E479B">
        <w:rPr>
          <w:rFonts w:ascii="Arial" w:eastAsia="Arial Unicode MS" w:hAnsi="Arial" w:cs="Arial"/>
          <w:szCs w:val="24"/>
        </w:rPr>
        <w:t xml:space="preserve">. If the Learner makes a mistake in the selection of the correct form do not worry about it: make a note that it will need to be addressed at a later date and also report the issue to the Learner’s </w:t>
      </w:r>
      <w:r w:rsidR="00AE22F7">
        <w:rPr>
          <w:rFonts w:ascii="Arial" w:eastAsia="Arial Unicode MS" w:hAnsi="Arial" w:cs="Arial"/>
          <w:szCs w:val="24"/>
        </w:rPr>
        <w:t xml:space="preserve">Speech </w:t>
      </w:r>
      <w:r w:rsidR="00D70258">
        <w:rPr>
          <w:rFonts w:ascii="Arial" w:eastAsia="Arial Unicode MS" w:hAnsi="Arial" w:cs="Arial"/>
          <w:szCs w:val="24"/>
        </w:rPr>
        <w:t>Professional.</w:t>
      </w:r>
    </w:p>
    <w:p w:rsidR="005E479B" w:rsidRDefault="005E479B" w:rsidP="00573445">
      <w:pPr>
        <w:rPr>
          <w:rFonts w:ascii="Arial" w:eastAsia="Arial Unicode MS" w:hAnsi="Arial" w:cs="Arial"/>
          <w:szCs w:val="24"/>
        </w:rPr>
      </w:pPr>
    </w:p>
    <w:p w:rsidR="008A6E13" w:rsidRDefault="008A6E13" w:rsidP="00573445">
      <w:pPr>
        <w:rPr>
          <w:rFonts w:ascii="Arial" w:eastAsia="Arial Unicode MS" w:hAnsi="Arial" w:cs="Arial"/>
          <w:szCs w:val="24"/>
        </w:rPr>
      </w:pPr>
    </w:p>
    <w:p w:rsidR="005E479B" w:rsidRPr="00727757" w:rsidRDefault="005E479B" w:rsidP="00573445">
      <w:pPr>
        <w:rPr>
          <w:rFonts w:ascii="Arial" w:eastAsia="Arial Unicode MS" w:hAnsi="Arial" w:cs="Arial"/>
          <w:szCs w:val="24"/>
        </w:rPr>
      </w:pPr>
      <w:r>
        <w:rPr>
          <w:rFonts w:ascii="Arial" w:eastAsia="Arial Unicode MS" w:hAnsi="Arial" w:cs="Arial"/>
          <w:szCs w:val="24"/>
        </w:rPr>
        <w:t>After modeling the correct sequence of words to construct a question form, the Learner can be task</w:t>
      </w:r>
      <w:r w:rsidR="00727757">
        <w:rPr>
          <w:rFonts w:ascii="Arial" w:eastAsia="Arial Unicode MS" w:hAnsi="Arial" w:cs="Arial"/>
          <w:szCs w:val="24"/>
        </w:rPr>
        <w:t>ed</w:t>
      </w:r>
      <w:r>
        <w:rPr>
          <w:rFonts w:ascii="Arial" w:eastAsia="Arial Unicode MS" w:hAnsi="Arial" w:cs="Arial"/>
          <w:szCs w:val="24"/>
        </w:rPr>
        <w:t xml:space="preserve"> to go to ask a Significant Other (Mum, Dad, A Teacher, Therapist, Carer,…) if they would care for some … (depending what food</w:t>
      </w:r>
      <w:r w:rsidR="00727757">
        <w:rPr>
          <w:rFonts w:ascii="Arial" w:eastAsia="Arial Unicode MS" w:hAnsi="Arial" w:cs="Arial"/>
          <w:szCs w:val="24"/>
        </w:rPr>
        <w:t xml:space="preserve"> s</w:t>
      </w:r>
      <w:r>
        <w:rPr>
          <w:rFonts w:ascii="Arial" w:eastAsia="Arial Unicode MS" w:hAnsi="Arial" w:cs="Arial"/>
          <w:szCs w:val="24"/>
        </w:rPr>
        <w:t xml:space="preserve">tuff you have to give away). </w:t>
      </w:r>
      <w:r w:rsidR="00727757" w:rsidRPr="00727757">
        <w:rPr>
          <w:rFonts w:ascii="Arial" w:eastAsia="Arial Unicode MS" w:hAnsi="Arial" w:cs="Arial"/>
          <w:szCs w:val="24"/>
        </w:rPr>
        <w:t>The Significant Other should thank the Learner very politely for the offer.</w:t>
      </w:r>
      <w:r w:rsidR="00727757">
        <w:rPr>
          <w:rFonts w:ascii="Arial" w:eastAsia="Arial Unicode MS" w:hAnsi="Arial" w:cs="Arial"/>
          <w:szCs w:val="24"/>
        </w:rPr>
        <w:t xml:space="preserve"> </w:t>
      </w:r>
      <w:r>
        <w:rPr>
          <w:rFonts w:ascii="Arial" w:eastAsia="Arial Unicode MS" w:hAnsi="Arial" w:cs="Arial"/>
          <w:szCs w:val="24"/>
        </w:rPr>
        <w:t xml:space="preserve">In this instance, the Learner’s reward is the successful completion of the task </w:t>
      </w:r>
      <w:r w:rsidR="00727757">
        <w:rPr>
          <w:rFonts w:ascii="Arial" w:eastAsia="Arial Unicode MS" w:hAnsi="Arial" w:cs="Arial"/>
          <w:szCs w:val="24"/>
        </w:rPr>
        <w:t xml:space="preserve">and the thanks s/he gets from the varying SOs now </w:t>
      </w:r>
      <w:r w:rsidR="00727757">
        <w:rPr>
          <w:rFonts w:ascii="Arial" w:eastAsia="Arial Unicode MS" w:hAnsi="Arial" w:cs="Arial"/>
          <w:szCs w:val="24"/>
        </w:rPr>
        <w:lastRenderedPageBreak/>
        <w:t>enjoying a biscuit or a piece of cake. However, the Learner can also be shown how to ask for</w:t>
      </w:r>
      <w:r>
        <w:rPr>
          <w:rFonts w:ascii="Arial" w:eastAsia="Arial Unicode MS" w:hAnsi="Arial" w:cs="Arial"/>
          <w:szCs w:val="24"/>
        </w:rPr>
        <w:t xml:space="preserve"> the last biscuit or piece of cake</w:t>
      </w:r>
      <w:r w:rsidR="00727757">
        <w:rPr>
          <w:rFonts w:ascii="Arial" w:eastAsia="Arial Unicode MS" w:hAnsi="Arial" w:cs="Arial"/>
          <w:szCs w:val="24"/>
        </w:rPr>
        <w:t xml:space="preserve"> for him/herself</w:t>
      </w:r>
      <w:r>
        <w:rPr>
          <w:rFonts w:ascii="Arial" w:eastAsia="Arial Unicode MS" w:hAnsi="Arial" w:cs="Arial"/>
          <w:szCs w:val="24"/>
        </w:rPr>
        <w:t xml:space="preserve">! </w:t>
      </w:r>
    </w:p>
    <w:p w:rsidR="005E479B" w:rsidRDefault="005E479B" w:rsidP="00573445">
      <w:pPr>
        <w:rPr>
          <w:rFonts w:ascii="Arial" w:eastAsia="Arial Unicode MS" w:hAnsi="Arial" w:cs="Arial"/>
          <w:szCs w:val="24"/>
        </w:rPr>
      </w:pPr>
    </w:p>
    <w:p w:rsidR="005E479B" w:rsidRDefault="005E479B" w:rsidP="00573445">
      <w:pPr>
        <w:rPr>
          <w:rFonts w:ascii="Arial" w:eastAsia="Arial Unicode MS" w:hAnsi="Arial" w:cs="Arial"/>
          <w:szCs w:val="24"/>
        </w:rPr>
      </w:pPr>
      <w:r w:rsidRPr="005E479B">
        <w:rPr>
          <w:rFonts w:ascii="Arial" w:eastAsia="Arial Unicode MS" w:hAnsi="Arial" w:cs="Arial"/>
          <w:i/>
          <w:szCs w:val="24"/>
        </w:rPr>
        <w:t xml:space="preserve">What if the Learner gets the word order incorrect and says something like ‘you do want cake’? </w:t>
      </w:r>
      <w:r>
        <w:rPr>
          <w:rFonts w:ascii="Arial" w:eastAsia="Arial Unicode MS" w:hAnsi="Arial" w:cs="Arial"/>
          <w:szCs w:val="24"/>
        </w:rPr>
        <w:t xml:space="preserve">This is </w:t>
      </w:r>
      <w:r w:rsidR="00727757">
        <w:rPr>
          <w:rFonts w:ascii="Arial" w:eastAsia="Arial Unicode MS" w:hAnsi="Arial" w:cs="Arial"/>
          <w:szCs w:val="24"/>
        </w:rPr>
        <w:t>very likely to happen</w:t>
      </w:r>
      <w:r>
        <w:rPr>
          <w:rFonts w:ascii="Arial" w:eastAsia="Arial Unicode MS" w:hAnsi="Arial" w:cs="Arial"/>
          <w:szCs w:val="24"/>
        </w:rPr>
        <w:t xml:space="preserve">! If you are not used to asking questions (and </w:t>
      </w:r>
      <w:r w:rsidR="00727757">
        <w:rPr>
          <w:rFonts w:ascii="Arial" w:eastAsia="Arial Unicode MS" w:hAnsi="Arial" w:cs="Arial"/>
          <w:szCs w:val="24"/>
        </w:rPr>
        <w:t xml:space="preserve">it is likely that </w:t>
      </w:r>
      <w:r>
        <w:rPr>
          <w:rFonts w:ascii="Arial" w:eastAsia="Arial Unicode MS" w:hAnsi="Arial" w:cs="Arial"/>
          <w:szCs w:val="24"/>
        </w:rPr>
        <w:t>the Learner isn’t) then getting the right word order is a problem. The recipient of the offer c</w:t>
      </w:r>
      <w:r w:rsidR="00C3340A">
        <w:rPr>
          <w:rFonts w:ascii="Arial" w:eastAsia="Arial Unicode MS" w:hAnsi="Arial" w:cs="Arial"/>
          <w:szCs w:val="24"/>
        </w:rPr>
        <w:t>ould</w:t>
      </w:r>
      <w:r>
        <w:rPr>
          <w:rFonts w:ascii="Arial" w:eastAsia="Arial Unicode MS" w:hAnsi="Arial" w:cs="Arial"/>
          <w:szCs w:val="24"/>
        </w:rPr>
        <w:t xml:space="preserve"> look puzzled and say </w:t>
      </w:r>
      <w:r w:rsidR="00C3340A">
        <w:rPr>
          <w:rFonts w:ascii="Arial" w:eastAsia="Arial Unicode MS" w:hAnsi="Arial" w:cs="Arial"/>
          <w:szCs w:val="24"/>
        </w:rPr>
        <w:t xml:space="preserve">‘I do?’ but the Learner is unlikely to understand the nuances of this </w:t>
      </w:r>
      <w:r w:rsidR="00727757">
        <w:rPr>
          <w:rFonts w:ascii="Arial" w:eastAsia="Arial Unicode MS" w:hAnsi="Arial" w:cs="Arial"/>
          <w:szCs w:val="24"/>
        </w:rPr>
        <w:t xml:space="preserve">use of language </w:t>
      </w:r>
      <w:r w:rsidR="00C3340A">
        <w:rPr>
          <w:rFonts w:ascii="Arial" w:eastAsia="Arial Unicode MS" w:hAnsi="Arial" w:cs="Arial"/>
          <w:szCs w:val="24"/>
        </w:rPr>
        <w:t>behaviour and</w:t>
      </w:r>
      <w:r w:rsidR="00727757">
        <w:rPr>
          <w:rFonts w:ascii="Arial" w:eastAsia="Arial Unicode MS" w:hAnsi="Arial" w:cs="Arial"/>
          <w:szCs w:val="24"/>
        </w:rPr>
        <w:t>,</w:t>
      </w:r>
      <w:r w:rsidR="00C3340A">
        <w:rPr>
          <w:rFonts w:ascii="Arial" w:eastAsia="Arial Unicode MS" w:hAnsi="Arial" w:cs="Arial"/>
          <w:szCs w:val="24"/>
        </w:rPr>
        <w:t xml:space="preserve"> so</w:t>
      </w:r>
      <w:r w:rsidR="00727757">
        <w:rPr>
          <w:rFonts w:ascii="Arial" w:eastAsia="Arial Unicode MS" w:hAnsi="Arial" w:cs="Arial"/>
          <w:szCs w:val="24"/>
        </w:rPr>
        <w:t>,</w:t>
      </w:r>
      <w:r w:rsidR="00C3340A">
        <w:rPr>
          <w:rFonts w:ascii="Arial" w:eastAsia="Arial Unicode MS" w:hAnsi="Arial" w:cs="Arial"/>
          <w:szCs w:val="24"/>
        </w:rPr>
        <w:t xml:space="preserve"> it is better that the recipient states the correct form for the Learner to hear without any hint of reproach: ‘Do I want a biscuit? Yes please!’ However, the Learner’s inability to correctly order the </w:t>
      </w:r>
      <w:r w:rsidR="00867527">
        <w:rPr>
          <w:rFonts w:ascii="Arial" w:eastAsia="Arial Unicode MS" w:hAnsi="Arial" w:cs="Arial"/>
          <w:szCs w:val="24"/>
        </w:rPr>
        <w:t>question for</w:t>
      </w:r>
      <w:r w:rsidR="00727757">
        <w:rPr>
          <w:rFonts w:ascii="Arial" w:eastAsia="Arial Unicode MS" w:hAnsi="Arial" w:cs="Arial"/>
          <w:szCs w:val="24"/>
        </w:rPr>
        <w:t xml:space="preserve">m of the </w:t>
      </w:r>
      <w:r w:rsidR="00C3340A">
        <w:rPr>
          <w:rFonts w:ascii="Arial" w:eastAsia="Arial Unicode MS" w:hAnsi="Arial" w:cs="Arial"/>
          <w:szCs w:val="24"/>
        </w:rPr>
        <w:t>words should be noted and addressed through practice. The help of you</w:t>
      </w:r>
      <w:r w:rsidR="00867527">
        <w:rPr>
          <w:rFonts w:ascii="Arial" w:eastAsia="Arial Unicode MS" w:hAnsi="Arial" w:cs="Arial"/>
          <w:szCs w:val="24"/>
        </w:rPr>
        <w:t>r</w:t>
      </w:r>
      <w:r w:rsidR="00C3340A">
        <w:rPr>
          <w:rFonts w:ascii="Arial" w:eastAsia="Arial Unicode MS" w:hAnsi="Arial" w:cs="Arial"/>
          <w:szCs w:val="24"/>
        </w:rPr>
        <w:t xml:space="preserve"> local </w:t>
      </w:r>
      <w:r w:rsidR="00AE22F7">
        <w:rPr>
          <w:rFonts w:ascii="Arial" w:eastAsia="Arial Unicode MS" w:hAnsi="Arial" w:cs="Arial"/>
          <w:szCs w:val="24"/>
        </w:rPr>
        <w:t xml:space="preserve">Speech Professional </w:t>
      </w:r>
      <w:r w:rsidR="00C3340A">
        <w:rPr>
          <w:rFonts w:ascii="Arial" w:eastAsia="Arial Unicode MS" w:hAnsi="Arial" w:cs="Arial"/>
          <w:szCs w:val="24"/>
        </w:rPr>
        <w:t>is advised.</w:t>
      </w:r>
    </w:p>
    <w:p w:rsidR="00DF2DB4" w:rsidRDefault="00DF2DB4" w:rsidP="00573445">
      <w:pPr>
        <w:rPr>
          <w:rFonts w:ascii="Arial" w:eastAsia="Arial Unicode MS" w:hAnsi="Arial" w:cs="Arial"/>
          <w:szCs w:val="24"/>
        </w:rPr>
      </w:pPr>
    </w:p>
    <w:p w:rsidR="00D61D66" w:rsidRDefault="00D61D66" w:rsidP="00573445">
      <w:pPr>
        <w:rPr>
          <w:rFonts w:ascii="Arial" w:eastAsia="Arial Unicode MS" w:hAnsi="Arial" w:cs="Arial"/>
          <w:szCs w:val="24"/>
        </w:rPr>
      </w:pPr>
      <w:r w:rsidRPr="00A32E3A">
        <w:rPr>
          <w:rFonts w:ascii="Arial" w:eastAsia="Arial Unicode MS" w:hAnsi="Arial" w:cs="Arial"/>
          <w:i/>
          <w:szCs w:val="24"/>
        </w:rPr>
        <w:t>Should I tell the Learner if he misses a word and says ‘do you want biscuit’</w:t>
      </w:r>
      <w:r w:rsidR="00D70258">
        <w:rPr>
          <w:rFonts w:ascii="Arial" w:eastAsia="Arial Unicode MS" w:hAnsi="Arial" w:cs="Arial"/>
          <w:i/>
          <w:szCs w:val="24"/>
        </w:rPr>
        <w:t>,</w:t>
      </w:r>
      <w:r w:rsidRPr="00A32E3A">
        <w:rPr>
          <w:rFonts w:ascii="Arial" w:eastAsia="Arial Unicode MS" w:hAnsi="Arial" w:cs="Arial"/>
          <w:i/>
          <w:szCs w:val="24"/>
        </w:rPr>
        <w:t xml:space="preserve"> for example?</w:t>
      </w:r>
      <w:r w:rsidR="00A32E3A">
        <w:rPr>
          <w:rFonts w:ascii="Arial" w:eastAsia="Arial Unicode MS" w:hAnsi="Arial" w:cs="Arial"/>
          <w:i/>
          <w:szCs w:val="24"/>
        </w:rPr>
        <w:t xml:space="preserve">   </w:t>
      </w:r>
      <w:r w:rsidR="008B4951" w:rsidRPr="008B4951">
        <w:rPr>
          <w:rFonts w:ascii="Arial" w:eastAsia="Arial Unicode MS" w:hAnsi="Arial" w:cs="Arial"/>
          <w:szCs w:val="24"/>
        </w:rPr>
        <w:t>Depending on what is missed</w:t>
      </w:r>
      <w:r w:rsidR="008B4951">
        <w:rPr>
          <w:rFonts w:ascii="Arial" w:eastAsia="Arial Unicode MS" w:hAnsi="Arial" w:cs="Arial"/>
          <w:szCs w:val="24"/>
        </w:rPr>
        <w:t>,</w:t>
      </w:r>
      <w:r w:rsidR="008B4951" w:rsidRPr="008B4951">
        <w:rPr>
          <w:rFonts w:ascii="Arial" w:eastAsia="Arial Unicode MS" w:hAnsi="Arial" w:cs="Arial"/>
          <w:szCs w:val="24"/>
        </w:rPr>
        <w:t xml:space="preserve"> </w:t>
      </w:r>
      <w:r w:rsidR="00A32E3A" w:rsidRPr="00A32E3A">
        <w:rPr>
          <w:rFonts w:ascii="Arial" w:eastAsia="Arial Unicode MS" w:hAnsi="Arial" w:cs="Arial"/>
          <w:szCs w:val="24"/>
        </w:rPr>
        <w:t>I</w:t>
      </w:r>
      <w:r w:rsidR="00A32E3A">
        <w:rPr>
          <w:rFonts w:ascii="Arial" w:eastAsia="Arial Unicode MS" w:hAnsi="Arial" w:cs="Arial"/>
          <w:szCs w:val="24"/>
        </w:rPr>
        <w:t xml:space="preserve"> would not worry about it at this stage. After all, the Learner has done a pretty good job. Do not reproach or criticise in any way. T</w:t>
      </w:r>
      <w:r w:rsidR="0030165F">
        <w:rPr>
          <w:rFonts w:ascii="Arial" w:eastAsia="Arial Unicode MS" w:hAnsi="Arial" w:cs="Arial"/>
          <w:szCs w:val="24"/>
        </w:rPr>
        <w:t>h</w:t>
      </w:r>
      <w:r w:rsidR="00A32E3A">
        <w:rPr>
          <w:rFonts w:ascii="Arial" w:eastAsia="Arial Unicode MS" w:hAnsi="Arial" w:cs="Arial"/>
          <w:szCs w:val="24"/>
        </w:rPr>
        <w:t>is wil</w:t>
      </w:r>
      <w:r w:rsidR="0030165F">
        <w:rPr>
          <w:rFonts w:ascii="Arial" w:eastAsia="Arial Unicode MS" w:hAnsi="Arial" w:cs="Arial"/>
          <w:szCs w:val="24"/>
        </w:rPr>
        <w:t>l</w:t>
      </w:r>
      <w:r w:rsidR="00A32E3A">
        <w:rPr>
          <w:rFonts w:ascii="Arial" w:eastAsia="Arial Unicode MS" w:hAnsi="Arial" w:cs="Arial"/>
          <w:szCs w:val="24"/>
        </w:rPr>
        <w:t xml:space="preserve"> only serve to make the Learner reject the system. It should be fun!</w:t>
      </w:r>
      <w:r w:rsidR="008B4951">
        <w:rPr>
          <w:rFonts w:ascii="Arial" w:eastAsia="Arial Unicode MS" w:hAnsi="Arial" w:cs="Arial"/>
          <w:szCs w:val="24"/>
        </w:rPr>
        <w:t xml:space="preserve"> If the word missed is vital to the structure of the sentence (do you a biscuit) then it is probably a simple mistake rather than a lack of understanding of the vocabulary. If it continues to happen, however, the situation should be addressed with the assistance of your local Speech Professional.</w:t>
      </w:r>
    </w:p>
    <w:p w:rsidR="00A32E3A" w:rsidRDefault="00A32E3A" w:rsidP="00573445">
      <w:pPr>
        <w:rPr>
          <w:rFonts w:ascii="Arial" w:eastAsia="Arial Unicode MS" w:hAnsi="Arial" w:cs="Arial"/>
          <w:szCs w:val="24"/>
        </w:rPr>
      </w:pPr>
    </w:p>
    <w:p w:rsidR="00A32E3A" w:rsidRDefault="00A32E3A" w:rsidP="00573445">
      <w:pPr>
        <w:rPr>
          <w:rFonts w:ascii="Arial" w:eastAsia="Arial Unicode MS" w:hAnsi="Arial" w:cs="Arial"/>
          <w:szCs w:val="24"/>
        </w:rPr>
      </w:pPr>
      <w:r w:rsidRPr="00A32E3A">
        <w:rPr>
          <w:rFonts w:ascii="Arial" w:eastAsia="Arial Unicode MS" w:hAnsi="Arial" w:cs="Arial"/>
          <w:i/>
          <w:szCs w:val="24"/>
        </w:rPr>
        <w:t xml:space="preserve">Should I tell the Learner if he says ‘Do you want </w:t>
      </w:r>
      <w:r w:rsidRPr="00A32E3A">
        <w:rPr>
          <w:rFonts w:ascii="Arial" w:eastAsia="Arial Unicode MS" w:hAnsi="Arial" w:cs="Arial"/>
          <w:i/>
          <w:szCs w:val="24"/>
          <w:u w:val="single"/>
        </w:rPr>
        <w:t>some</w:t>
      </w:r>
      <w:r w:rsidRPr="00A32E3A">
        <w:rPr>
          <w:rFonts w:ascii="Arial" w:eastAsia="Arial Unicode MS" w:hAnsi="Arial" w:cs="Arial"/>
          <w:i/>
          <w:szCs w:val="24"/>
        </w:rPr>
        <w:t xml:space="preserve"> cake’ when it should have been ‘Do you want </w:t>
      </w:r>
      <w:r w:rsidRPr="00A32E3A">
        <w:rPr>
          <w:rFonts w:ascii="Arial" w:eastAsia="Arial Unicode MS" w:hAnsi="Arial" w:cs="Arial"/>
          <w:i/>
          <w:szCs w:val="24"/>
          <w:u w:val="single"/>
        </w:rPr>
        <w:t>a</w:t>
      </w:r>
      <w:r w:rsidRPr="00A32E3A">
        <w:rPr>
          <w:rFonts w:ascii="Arial" w:eastAsia="Arial Unicode MS" w:hAnsi="Arial" w:cs="Arial"/>
          <w:i/>
          <w:szCs w:val="24"/>
        </w:rPr>
        <w:t xml:space="preserve"> cake’?</w:t>
      </w:r>
      <w:r>
        <w:rPr>
          <w:rFonts w:ascii="Arial" w:eastAsia="Arial Unicode MS" w:hAnsi="Arial" w:cs="Arial"/>
          <w:szCs w:val="24"/>
        </w:rPr>
        <w:t xml:space="preserve"> The simple answer is NO! The Learner has done a pretty good job and the distinction between the use of ‘a’ and ‘some’ is subtle. The Learner is probably not </w:t>
      </w:r>
      <w:r w:rsidR="009C5687">
        <w:rPr>
          <w:rFonts w:ascii="Arial" w:eastAsia="Arial Unicode MS" w:hAnsi="Arial" w:cs="Arial"/>
          <w:szCs w:val="24"/>
        </w:rPr>
        <w:t xml:space="preserve">yet </w:t>
      </w:r>
      <w:r>
        <w:rPr>
          <w:rFonts w:ascii="Arial" w:eastAsia="Arial Unicode MS" w:hAnsi="Arial" w:cs="Arial"/>
          <w:szCs w:val="24"/>
        </w:rPr>
        <w:t>ready to u</w:t>
      </w:r>
      <w:r w:rsidR="009C5687">
        <w:rPr>
          <w:rFonts w:ascii="Arial" w:eastAsia="Arial Unicode MS" w:hAnsi="Arial" w:cs="Arial"/>
          <w:szCs w:val="24"/>
        </w:rPr>
        <w:t>nderstand such a distinction</w:t>
      </w:r>
      <w:r>
        <w:rPr>
          <w:rFonts w:ascii="Arial" w:eastAsia="Arial Unicode MS" w:hAnsi="Arial" w:cs="Arial"/>
          <w:szCs w:val="24"/>
        </w:rPr>
        <w:t>. The receiver could model the correct form by repeating the Learner’s question in a friendly manner as though considering it before answering</w:t>
      </w:r>
      <w:r w:rsidR="009C5687">
        <w:rPr>
          <w:rFonts w:ascii="Arial" w:eastAsia="Arial Unicode MS" w:hAnsi="Arial" w:cs="Arial"/>
          <w:szCs w:val="24"/>
        </w:rPr>
        <w:t>.</w:t>
      </w:r>
      <w:r>
        <w:rPr>
          <w:rFonts w:ascii="Arial" w:eastAsia="Arial Unicode MS" w:hAnsi="Arial" w:cs="Arial"/>
          <w:szCs w:val="24"/>
        </w:rPr>
        <w:t xml:space="preserve"> </w:t>
      </w:r>
      <w:r w:rsidR="009C5687">
        <w:rPr>
          <w:rFonts w:ascii="Arial" w:eastAsia="Arial Unicode MS" w:hAnsi="Arial" w:cs="Arial"/>
          <w:szCs w:val="24"/>
        </w:rPr>
        <w:t>However,</w:t>
      </w:r>
      <w:r>
        <w:rPr>
          <w:rFonts w:ascii="Arial" w:eastAsia="Arial Unicode MS" w:hAnsi="Arial" w:cs="Arial"/>
          <w:szCs w:val="24"/>
        </w:rPr>
        <w:t xml:space="preserve"> although the Learner gets another chance to hear the correct form, if s/he is not ready for such a distinction then </w:t>
      </w:r>
      <w:r w:rsidR="009C5687">
        <w:rPr>
          <w:rFonts w:ascii="Arial" w:eastAsia="Arial Unicode MS" w:hAnsi="Arial" w:cs="Arial"/>
          <w:szCs w:val="24"/>
        </w:rPr>
        <w:t>the repetition</w:t>
      </w:r>
      <w:r>
        <w:rPr>
          <w:rFonts w:ascii="Arial" w:eastAsia="Arial Unicode MS" w:hAnsi="Arial" w:cs="Arial"/>
          <w:szCs w:val="24"/>
        </w:rPr>
        <w:t xml:space="preserve"> is </w:t>
      </w:r>
      <w:r w:rsidR="009C5687">
        <w:rPr>
          <w:rFonts w:ascii="Arial" w:eastAsia="Arial Unicode MS" w:hAnsi="Arial" w:cs="Arial"/>
          <w:szCs w:val="24"/>
        </w:rPr>
        <w:t xml:space="preserve">not </w:t>
      </w:r>
      <w:r>
        <w:rPr>
          <w:rFonts w:ascii="Arial" w:eastAsia="Arial Unicode MS" w:hAnsi="Arial" w:cs="Arial"/>
          <w:szCs w:val="24"/>
        </w:rPr>
        <w:t xml:space="preserve">likely to make much of a difference. Our primary concern here is in the word order for the question itself. </w:t>
      </w:r>
    </w:p>
    <w:p w:rsidR="00040712" w:rsidRDefault="00040712" w:rsidP="00573445">
      <w:pPr>
        <w:rPr>
          <w:rFonts w:ascii="Arial" w:eastAsia="Arial Unicode MS" w:hAnsi="Arial" w:cs="Arial"/>
          <w:szCs w:val="24"/>
        </w:rPr>
      </w:pPr>
    </w:p>
    <w:p w:rsidR="00040712" w:rsidRDefault="001C68FD" w:rsidP="00040712">
      <w:pPr>
        <w:rPr>
          <w:rFonts w:ascii="Arial" w:eastAsia="Arial Unicode MS" w:hAnsi="Arial" w:cs="Arial"/>
          <w:b/>
          <w:szCs w:val="24"/>
        </w:rPr>
      </w:pPr>
      <w:r>
        <w:rPr>
          <w:rFonts w:ascii="Arial" w:eastAsia="Arial Unicode MS" w:hAnsi="Arial" w:cs="Arial"/>
          <w:b/>
          <w:noProof/>
          <w:szCs w:val="24"/>
          <w:lang w:val="en-GB" w:eastAsia="en-GB"/>
        </w:rPr>
        <w:drawing>
          <wp:anchor distT="0" distB="0" distL="114300" distR="114300" simplePos="0" relativeHeight="251782144" behindDoc="0" locked="0" layoutInCell="1" allowOverlap="1" wp14:anchorId="4F07DDFB" wp14:editId="7BDBB6F4">
            <wp:simplePos x="0" y="0"/>
            <wp:positionH relativeFrom="column">
              <wp:posOffset>3450590</wp:posOffset>
            </wp:positionH>
            <wp:positionV relativeFrom="paragraph">
              <wp:posOffset>49530</wp:posOffset>
            </wp:positionV>
            <wp:extent cx="1795145" cy="1265555"/>
            <wp:effectExtent l="0" t="0" r="0" b="0"/>
            <wp:wrapSquare wrapText="bothSides"/>
            <wp:docPr id="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srcRect l="16012" t="15404" r="18172" b="10398"/>
                    <a:stretch>
                      <a:fillRect/>
                    </a:stretch>
                  </pic:blipFill>
                  <pic:spPr bwMode="auto">
                    <a:xfrm>
                      <a:off x="0" y="0"/>
                      <a:ext cx="1795145" cy="12655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40712" w:rsidRPr="00F22145">
        <w:rPr>
          <w:rFonts w:ascii="Arial" w:eastAsia="Arial Unicode MS" w:hAnsi="Arial" w:cs="Arial"/>
          <w:b/>
          <w:szCs w:val="24"/>
        </w:rPr>
        <w:t xml:space="preserve">Lesson </w:t>
      </w:r>
      <w:r w:rsidR="00040712">
        <w:rPr>
          <w:rFonts w:ascii="Arial" w:eastAsia="Arial Unicode MS" w:hAnsi="Arial" w:cs="Arial"/>
          <w:b/>
          <w:szCs w:val="24"/>
        </w:rPr>
        <w:t>Fifteen: What sort of question is that?</w:t>
      </w:r>
      <w:r w:rsidRPr="001C68FD">
        <w:rPr>
          <w:rFonts w:ascii="Arial" w:eastAsia="Arial Unicode MS" w:hAnsi="Arial" w:cs="Arial"/>
          <w:b/>
          <w:szCs w:val="24"/>
        </w:rPr>
        <w:t xml:space="preserve"> </w:t>
      </w:r>
    </w:p>
    <w:p w:rsidR="001C68FD" w:rsidRPr="001C68FD" w:rsidRDefault="001C68FD" w:rsidP="00040712">
      <w:pPr>
        <w:rPr>
          <w:rFonts w:ascii="Arial" w:eastAsia="Arial Unicode MS" w:hAnsi="Arial" w:cs="Arial"/>
          <w:szCs w:val="24"/>
        </w:rPr>
      </w:pPr>
      <w:r w:rsidRPr="001C68FD">
        <w:rPr>
          <w:rFonts w:ascii="Arial" w:eastAsia="Arial Unicode MS" w:hAnsi="Arial" w:cs="Arial"/>
          <w:szCs w:val="24"/>
        </w:rPr>
        <w:t xml:space="preserve">Lesson fifteen focuses on the introduction of the </w:t>
      </w:r>
    </w:p>
    <w:p w:rsidR="001C68FD" w:rsidRDefault="001C68FD" w:rsidP="00573445">
      <w:pPr>
        <w:rPr>
          <w:rFonts w:ascii="Arial" w:eastAsia="Arial Unicode MS" w:hAnsi="Arial" w:cs="Arial"/>
          <w:szCs w:val="24"/>
        </w:rPr>
      </w:pPr>
      <w:r>
        <w:rPr>
          <w:rFonts w:ascii="Arial" w:eastAsia="Arial Unicode MS" w:hAnsi="Arial" w:cs="Arial"/>
          <w:szCs w:val="24"/>
        </w:rPr>
        <w:t xml:space="preserve">Interrogative pronouns: i.e. the question words. </w:t>
      </w:r>
    </w:p>
    <w:p w:rsidR="001C68FD" w:rsidRDefault="001C68FD" w:rsidP="00573445">
      <w:pPr>
        <w:rPr>
          <w:rFonts w:ascii="Arial" w:eastAsia="Arial Unicode MS" w:hAnsi="Arial" w:cs="Arial"/>
          <w:szCs w:val="24"/>
        </w:rPr>
      </w:pPr>
      <w:r>
        <w:rPr>
          <w:rFonts w:ascii="Arial" w:eastAsia="Arial Unicode MS" w:hAnsi="Arial" w:cs="Arial"/>
          <w:szCs w:val="24"/>
        </w:rPr>
        <w:t xml:space="preserve">The Learner can be tasked to take the exercise </w:t>
      </w:r>
      <w:r>
        <w:rPr>
          <w:rFonts w:ascii="Arial" w:eastAsia="Arial Unicode MS" w:hAnsi="Arial" w:cs="Arial"/>
          <w:szCs w:val="24"/>
        </w:rPr>
        <w:lastRenderedPageBreak/>
        <w:t xml:space="preserve">sheet and go and find X (Mum, Dad, teacher, </w:t>
      </w:r>
      <w:r w:rsidR="00654D46">
        <w:rPr>
          <w:rFonts w:ascii="Arial" w:eastAsia="Arial Unicode MS" w:hAnsi="Arial" w:cs="Arial"/>
          <w:szCs w:val="24"/>
        </w:rPr>
        <w:t>etc.</w:t>
      </w:r>
      <w:r>
        <w:rPr>
          <w:rFonts w:ascii="Arial" w:eastAsia="Arial Unicode MS" w:hAnsi="Arial" w:cs="Arial"/>
          <w:szCs w:val="24"/>
        </w:rPr>
        <w:t>) and ask him/her what they want to drink. On the sheet the choices are tea and coffee but you can vary this as you please. The Learner has to:</w:t>
      </w:r>
    </w:p>
    <w:p w:rsidR="001C68FD" w:rsidRDefault="001C68FD" w:rsidP="001C68FD">
      <w:pPr>
        <w:pStyle w:val="ListParagraph"/>
        <w:numPr>
          <w:ilvl w:val="0"/>
          <w:numId w:val="13"/>
        </w:numPr>
        <w:ind w:leftChars="0"/>
        <w:rPr>
          <w:rFonts w:ascii="Arial" w:eastAsia="Arial Unicode MS" w:hAnsi="Arial" w:cs="Arial"/>
          <w:szCs w:val="24"/>
        </w:rPr>
      </w:pPr>
      <w:r w:rsidRPr="001C68FD">
        <w:rPr>
          <w:rFonts w:ascii="Arial" w:eastAsia="Arial Unicode MS" w:hAnsi="Arial" w:cs="Arial"/>
          <w:szCs w:val="24"/>
        </w:rPr>
        <w:t xml:space="preserve">find Dad (for example), </w:t>
      </w:r>
    </w:p>
    <w:p w:rsidR="00040712" w:rsidRDefault="001C68FD" w:rsidP="001C68FD">
      <w:pPr>
        <w:pStyle w:val="ListParagraph"/>
        <w:numPr>
          <w:ilvl w:val="0"/>
          <w:numId w:val="13"/>
        </w:numPr>
        <w:ind w:leftChars="0"/>
        <w:rPr>
          <w:rFonts w:ascii="Arial" w:eastAsia="Arial Unicode MS" w:hAnsi="Arial" w:cs="Arial"/>
          <w:szCs w:val="24"/>
        </w:rPr>
      </w:pPr>
      <w:r w:rsidRPr="001C68FD">
        <w:rPr>
          <w:rFonts w:ascii="Arial" w:eastAsia="Arial Unicode MS" w:hAnsi="Arial" w:cs="Arial"/>
          <w:szCs w:val="24"/>
        </w:rPr>
        <w:t>ask</w:t>
      </w:r>
      <w:r>
        <w:rPr>
          <w:rFonts w:ascii="Arial" w:eastAsia="Arial Unicode MS" w:hAnsi="Arial" w:cs="Arial"/>
          <w:szCs w:val="24"/>
        </w:rPr>
        <w:t xml:space="preserve"> him what he wants to drink,</w:t>
      </w:r>
    </w:p>
    <w:p w:rsidR="001C68FD" w:rsidRDefault="008309BE" w:rsidP="001C68FD">
      <w:pPr>
        <w:pStyle w:val="ListParagraph"/>
        <w:numPr>
          <w:ilvl w:val="0"/>
          <w:numId w:val="13"/>
        </w:numPr>
        <w:ind w:leftChars="0"/>
        <w:rPr>
          <w:rFonts w:ascii="Arial" w:eastAsia="Arial Unicode MS" w:hAnsi="Arial" w:cs="Arial"/>
          <w:szCs w:val="24"/>
        </w:rPr>
      </w:pPr>
      <w:proofErr w:type="gramStart"/>
      <w:r>
        <w:rPr>
          <w:rFonts w:ascii="Arial" w:eastAsia="Arial Unicode MS" w:hAnsi="Arial" w:cs="Arial"/>
          <w:szCs w:val="24"/>
        </w:rPr>
        <w:t>retur</w:t>
      </w:r>
      <w:r w:rsidR="001C68FD">
        <w:rPr>
          <w:rFonts w:ascii="Arial" w:eastAsia="Arial Unicode MS" w:hAnsi="Arial" w:cs="Arial"/>
          <w:szCs w:val="24"/>
        </w:rPr>
        <w:t>n</w:t>
      </w:r>
      <w:proofErr w:type="gramEnd"/>
      <w:r w:rsidR="001C68FD">
        <w:rPr>
          <w:rFonts w:ascii="Arial" w:eastAsia="Arial Unicode MS" w:hAnsi="Arial" w:cs="Arial"/>
          <w:szCs w:val="24"/>
        </w:rPr>
        <w:t xml:space="preserve"> and report his answer to Mum (</w:t>
      </w:r>
      <w:r>
        <w:rPr>
          <w:rFonts w:ascii="Arial" w:eastAsia="Arial Unicode MS" w:hAnsi="Arial" w:cs="Arial"/>
          <w:szCs w:val="24"/>
        </w:rPr>
        <w:t>apologies</w:t>
      </w:r>
      <w:r w:rsidR="001C68FD">
        <w:rPr>
          <w:rFonts w:ascii="Arial" w:eastAsia="Arial Unicode MS" w:hAnsi="Arial" w:cs="Arial"/>
          <w:szCs w:val="24"/>
        </w:rPr>
        <w:t xml:space="preserve"> for the sexism here</w:t>
      </w:r>
      <w:r>
        <w:rPr>
          <w:rFonts w:ascii="Arial" w:eastAsia="Arial Unicode MS" w:hAnsi="Arial" w:cs="Arial"/>
          <w:szCs w:val="24"/>
        </w:rPr>
        <w:t>!)</w:t>
      </w:r>
    </w:p>
    <w:p w:rsidR="00311344" w:rsidRDefault="00311344" w:rsidP="008309BE">
      <w:pPr>
        <w:rPr>
          <w:rFonts w:ascii="Arial" w:eastAsia="Arial Unicode MS" w:hAnsi="Arial" w:cs="Arial"/>
          <w:szCs w:val="24"/>
        </w:rPr>
      </w:pPr>
    </w:p>
    <w:p w:rsidR="008309BE" w:rsidRDefault="008309BE" w:rsidP="008309BE">
      <w:pPr>
        <w:rPr>
          <w:rFonts w:ascii="Arial" w:eastAsia="Arial Unicode MS" w:hAnsi="Arial" w:cs="Arial"/>
          <w:szCs w:val="24"/>
        </w:rPr>
      </w:pPr>
      <w:r>
        <w:rPr>
          <w:rFonts w:ascii="Arial" w:eastAsia="Arial Unicode MS" w:hAnsi="Arial" w:cs="Arial"/>
          <w:szCs w:val="24"/>
        </w:rPr>
        <w:t>Following this activity (if successful), the Learner could be tasked with returning to Dad and letting him know that his drink is ready (see earlier lesson).</w:t>
      </w:r>
    </w:p>
    <w:p w:rsidR="00311344" w:rsidRDefault="00311344" w:rsidP="008309BE">
      <w:pPr>
        <w:rPr>
          <w:rFonts w:ascii="Arial" w:eastAsia="Arial Unicode MS" w:hAnsi="Arial" w:cs="Arial"/>
          <w:szCs w:val="24"/>
        </w:rPr>
      </w:pPr>
    </w:p>
    <w:p w:rsidR="00EE0E41" w:rsidRDefault="008309BE" w:rsidP="008309BE">
      <w:pPr>
        <w:rPr>
          <w:rFonts w:ascii="Arial" w:eastAsia="Arial Unicode MS" w:hAnsi="Arial" w:cs="Arial"/>
          <w:szCs w:val="24"/>
        </w:rPr>
      </w:pPr>
      <w:r>
        <w:rPr>
          <w:rFonts w:ascii="Arial" w:eastAsia="Arial Unicode MS" w:hAnsi="Arial" w:cs="Arial"/>
          <w:szCs w:val="24"/>
        </w:rPr>
        <w:t xml:space="preserve">The drink making spouse can demonstrate the correct sequence of symbols for use with the Pen and check that the Learner has it correct before s/he embarks on the task to locate the drink consuming spouse. The drink consuming spouse should, of course, be primed that this is going to happen and provide a response that Learner will be able to convey to the drink making spouse. The drink consuming spouse </w:t>
      </w:r>
      <w:r w:rsidR="0030165F">
        <w:rPr>
          <w:rFonts w:ascii="Arial" w:eastAsia="Arial Unicode MS" w:hAnsi="Arial" w:cs="Arial"/>
          <w:szCs w:val="24"/>
        </w:rPr>
        <w:t>must select a drink that s/he knows the Learner will be able to convey. Furthermore</w:t>
      </w:r>
      <w:r w:rsidR="009C5687">
        <w:rPr>
          <w:rFonts w:ascii="Arial" w:eastAsia="Arial Unicode MS" w:hAnsi="Arial" w:cs="Arial"/>
          <w:szCs w:val="24"/>
        </w:rPr>
        <w:t>,</w:t>
      </w:r>
      <w:r w:rsidR="0030165F">
        <w:rPr>
          <w:rFonts w:ascii="Arial" w:eastAsia="Arial Unicode MS" w:hAnsi="Arial" w:cs="Arial"/>
          <w:szCs w:val="24"/>
        </w:rPr>
        <w:t xml:space="preserve"> s/he must thank the Learner for his/her efforts and make him/her feel good about </w:t>
      </w:r>
      <w:proofErr w:type="gramStart"/>
      <w:r w:rsidR="0030165F">
        <w:rPr>
          <w:rFonts w:ascii="Arial" w:eastAsia="Arial Unicode MS" w:hAnsi="Arial" w:cs="Arial"/>
          <w:szCs w:val="24"/>
        </w:rPr>
        <w:t>him/herself</w:t>
      </w:r>
      <w:proofErr w:type="gramEnd"/>
      <w:r w:rsidR="0030165F">
        <w:rPr>
          <w:rFonts w:ascii="Arial" w:eastAsia="Arial Unicode MS" w:hAnsi="Arial" w:cs="Arial"/>
          <w:szCs w:val="24"/>
        </w:rPr>
        <w:t xml:space="preserve"> and the power of communication.</w:t>
      </w:r>
      <w:r w:rsidR="00EE0E41">
        <w:rPr>
          <w:rFonts w:ascii="Arial" w:eastAsia="Arial Unicode MS" w:hAnsi="Arial" w:cs="Arial"/>
          <w:szCs w:val="24"/>
        </w:rPr>
        <w:t xml:space="preserve"> In this exercise then, not only is his the Learner asking the question, s/he is carrying the response to another </w:t>
      </w:r>
      <w:r w:rsidR="009C5687">
        <w:rPr>
          <w:rFonts w:ascii="Arial" w:eastAsia="Arial Unicode MS" w:hAnsi="Arial" w:cs="Arial"/>
          <w:szCs w:val="24"/>
        </w:rPr>
        <w:t xml:space="preserve">and, </w:t>
      </w:r>
      <w:r w:rsidR="00EE0E41">
        <w:rPr>
          <w:rFonts w:ascii="Arial" w:eastAsia="Arial Unicode MS" w:hAnsi="Arial" w:cs="Arial"/>
          <w:szCs w:val="24"/>
        </w:rPr>
        <w:t>in the process</w:t>
      </w:r>
      <w:r w:rsidR="009C5687">
        <w:rPr>
          <w:rFonts w:ascii="Arial" w:eastAsia="Arial Unicode MS" w:hAnsi="Arial" w:cs="Arial"/>
          <w:szCs w:val="24"/>
        </w:rPr>
        <w:t>,</w:t>
      </w:r>
      <w:r w:rsidR="00EE0E41">
        <w:rPr>
          <w:rFonts w:ascii="Arial" w:eastAsia="Arial Unicode MS" w:hAnsi="Arial" w:cs="Arial"/>
          <w:szCs w:val="24"/>
        </w:rPr>
        <w:t xml:space="preserve"> raising her/his own self-esteem.</w:t>
      </w:r>
    </w:p>
    <w:p w:rsidR="00EE0E41" w:rsidRDefault="00EE0E41" w:rsidP="008309BE">
      <w:pPr>
        <w:rPr>
          <w:rFonts w:ascii="Arial" w:eastAsia="Arial Unicode MS" w:hAnsi="Arial" w:cs="Arial"/>
          <w:szCs w:val="24"/>
        </w:rPr>
      </w:pPr>
    </w:p>
    <w:p w:rsidR="00EE0E41" w:rsidRDefault="00EE0E41" w:rsidP="008309BE">
      <w:pPr>
        <w:rPr>
          <w:rFonts w:ascii="Arial" w:eastAsia="Arial Unicode MS" w:hAnsi="Arial" w:cs="Arial"/>
          <w:szCs w:val="24"/>
        </w:rPr>
      </w:pPr>
      <w:r w:rsidRPr="00EE0E41">
        <w:rPr>
          <w:rFonts w:ascii="Arial" w:eastAsia="Arial Unicode MS" w:hAnsi="Arial" w:cs="Arial"/>
          <w:i/>
          <w:szCs w:val="24"/>
        </w:rPr>
        <w:t xml:space="preserve">How will </w:t>
      </w:r>
      <w:r>
        <w:rPr>
          <w:rFonts w:ascii="Arial" w:eastAsia="Arial Unicode MS" w:hAnsi="Arial" w:cs="Arial"/>
          <w:i/>
          <w:szCs w:val="24"/>
        </w:rPr>
        <w:t>we</w:t>
      </w:r>
      <w:r w:rsidRPr="00EE0E41">
        <w:rPr>
          <w:rFonts w:ascii="Arial" w:eastAsia="Arial Unicode MS" w:hAnsi="Arial" w:cs="Arial"/>
          <w:i/>
          <w:szCs w:val="24"/>
        </w:rPr>
        <w:t xml:space="preserve"> introduce the other interrogative pronouns to the Learner?</w:t>
      </w:r>
      <w:r>
        <w:rPr>
          <w:rFonts w:ascii="Arial" w:eastAsia="Arial Unicode MS" w:hAnsi="Arial" w:cs="Arial"/>
          <w:i/>
          <w:szCs w:val="24"/>
        </w:rPr>
        <w:t xml:space="preserve"> </w:t>
      </w:r>
      <w:r>
        <w:rPr>
          <w:rFonts w:ascii="Arial" w:eastAsia="Arial Unicode MS" w:hAnsi="Arial" w:cs="Arial"/>
          <w:szCs w:val="24"/>
        </w:rPr>
        <w:t>Ideally, in a similar manner to the above, that is through a real-life exercise</w:t>
      </w:r>
      <w:r w:rsidR="009C5687">
        <w:rPr>
          <w:rFonts w:ascii="Arial" w:eastAsia="Arial Unicode MS" w:hAnsi="Arial" w:cs="Arial"/>
          <w:szCs w:val="24"/>
        </w:rPr>
        <w:t xml:space="preserve"> that you engineer</w:t>
      </w:r>
      <w:r>
        <w:rPr>
          <w:rFonts w:ascii="Arial" w:eastAsia="Arial Unicode MS" w:hAnsi="Arial" w:cs="Arial"/>
          <w:szCs w:val="24"/>
        </w:rPr>
        <w:t>. Communication is best learnt by communicating</w:t>
      </w:r>
      <w:r w:rsidR="009C5687">
        <w:rPr>
          <w:rFonts w:ascii="Arial" w:eastAsia="Arial Unicode MS" w:hAnsi="Arial" w:cs="Arial"/>
          <w:szCs w:val="24"/>
        </w:rPr>
        <w:t>,</w:t>
      </w:r>
      <w:r>
        <w:rPr>
          <w:rFonts w:ascii="Arial" w:eastAsia="Arial Unicode MS" w:hAnsi="Arial" w:cs="Arial"/>
          <w:szCs w:val="24"/>
        </w:rPr>
        <w:t xml:space="preserve"> not in dull repetitive exercises. As such, you must put your mind to setting tasks for the Learner that are both meaningful and stretch his/her capabilities further such that the </w:t>
      </w:r>
      <w:r w:rsidR="007C5078">
        <w:rPr>
          <w:rFonts w:ascii="Arial" w:eastAsia="Arial Unicode MS" w:hAnsi="Arial" w:cs="Arial"/>
          <w:szCs w:val="24"/>
        </w:rPr>
        <w:t>CLEAR</w:t>
      </w:r>
      <w:r>
        <w:rPr>
          <w:rFonts w:ascii="Arial" w:eastAsia="Arial Unicode MS" w:hAnsi="Arial" w:cs="Arial"/>
          <w:szCs w:val="24"/>
        </w:rPr>
        <w:t xml:space="preserve"> system is put to full use. </w:t>
      </w:r>
      <w:r w:rsidR="001F6812">
        <w:rPr>
          <w:rFonts w:ascii="Arial" w:eastAsia="Arial Unicode MS" w:hAnsi="Arial" w:cs="Arial"/>
          <w:szCs w:val="24"/>
        </w:rPr>
        <w:t>It is not necessary to introduce all of the interrogative pronouns at one and the same time. Select only those that will be meaningful to the Learner and engineer situa</w:t>
      </w:r>
      <w:r w:rsidR="00D16116">
        <w:rPr>
          <w:rFonts w:ascii="Arial" w:eastAsia="Arial Unicode MS" w:hAnsi="Arial" w:cs="Arial"/>
          <w:szCs w:val="24"/>
        </w:rPr>
        <w:t>tions with Significant Others such</w:t>
      </w:r>
      <w:r w:rsidR="001F6812">
        <w:rPr>
          <w:rFonts w:ascii="Arial" w:eastAsia="Arial Unicode MS" w:hAnsi="Arial" w:cs="Arial"/>
          <w:szCs w:val="24"/>
        </w:rPr>
        <w:t xml:space="preserve"> that the Learner gets chance to practice </w:t>
      </w:r>
      <w:r w:rsidR="00D16116">
        <w:rPr>
          <w:rFonts w:ascii="Arial" w:eastAsia="Arial Unicode MS" w:hAnsi="Arial" w:cs="Arial"/>
          <w:szCs w:val="24"/>
        </w:rPr>
        <w:t>the</w:t>
      </w:r>
      <w:r w:rsidR="001F6812">
        <w:rPr>
          <w:rFonts w:ascii="Arial" w:eastAsia="Arial Unicode MS" w:hAnsi="Arial" w:cs="Arial"/>
          <w:szCs w:val="24"/>
        </w:rPr>
        <w:t xml:space="preserve"> skills. Using the symbol sheets provided it is possible to make up a large </w:t>
      </w:r>
      <w:r w:rsidR="009C5687">
        <w:rPr>
          <w:rFonts w:ascii="Arial" w:eastAsia="Arial Unicode MS" w:hAnsi="Arial" w:cs="Arial"/>
          <w:szCs w:val="24"/>
        </w:rPr>
        <w:t xml:space="preserve">(but, at the same time, </w:t>
      </w:r>
      <w:r w:rsidR="001F6812">
        <w:rPr>
          <w:rFonts w:ascii="Arial" w:eastAsia="Arial Unicode MS" w:hAnsi="Arial" w:cs="Arial"/>
          <w:szCs w:val="24"/>
        </w:rPr>
        <w:t>limited</w:t>
      </w:r>
      <w:r w:rsidR="009C5687">
        <w:rPr>
          <w:rFonts w:ascii="Arial" w:eastAsia="Arial Unicode MS" w:hAnsi="Arial" w:cs="Arial"/>
          <w:szCs w:val="24"/>
        </w:rPr>
        <w:t>)</w:t>
      </w:r>
      <w:r w:rsidR="001F6812">
        <w:rPr>
          <w:rFonts w:ascii="Arial" w:eastAsia="Arial Unicode MS" w:hAnsi="Arial" w:cs="Arial"/>
          <w:szCs w:val="24"/>
        </w:rPr>
        <w:t xml:space="preserve"> vocabulary board for any phrase that can be made using the available vocabulary from the two 96 boards.</w:t>
      </w:r>
    </w:p>
    <w:p w:rsidR="00460EEA" w:rsidRDefault="00460EEA" w:rsidP="00460EEA">
      <w:pPr>
        <w:ind w:firstLine="480"/>
        <w:rPr>
          <w:rFonts w:ascii="Arial" w:eastAsia="Arial Unicode MS" w:hAnsi="Arial" w:cs="Arial"/>
          <w:szCs w:val="24"/>
        </w:rPr>
      </w:pPr>
      <w:r>
        <w:rPr>
          <w:rFonts w:ascii="Arial" w:eastAsia="Arial Unicode MS" w:hAnsi="Arial" w:cs="Arial"/>
          <w:szCs w:val="24"/>
        </w:rPr>
        <w:t>“How much is it?”</w:t>
      </w:r>
      <w:r w:rsidR="001F6812">
        <w:rPr>
          <w:rFonts w:ascii="Arial" w:eastAsia="Arial Unicode MS" w:hAnsi="Arial" w:cs="Arial"/>
          <w:szCs w:val="24"/>
        </w:rPr>
        <w:t xml:space="preserve"> “How much do you want?”</w:t>
      </w:r>
    </w:p>
    <w:p w:rsidR="001F6812" w:rsidRDefault="001F6812" w:rsidP="001F6812">
      <w:pPr>
        <w:ind w:left="480" w:firstLine="480"/>
        <w:rPr>
          <w:rFonts w:ascii="Arial" w:eastAsia="Arial Unicode MS" w:hAnsi="Arial" w:cs="Arial"/>
          <w:szCs w:val="24"/>
        </w:rPr>
      </w:pPr>
      <w:r>
        <w:rPr>
          <w:rFonts w:ascii="Arial" w:eastAsia="Arial Unicode MS" w:hAnsi="Arial" w:cs="Arial"/>
          <w:szCs w:val="24"/>
        </w:rPr>
        <w:t>“What time will you come home?”</w:t>
      </w:r>
    </w:p>
    <w:p w:rsidR="00460EEA" w:rsidRDefault="00460EEA" w:rsidP="001F6812">
      <w:pPr>
        <w:ind w:left="960" w:firstLine="480"/>
        <w:rPr>
          <w:rFonts w:ascii="Arial" w:eastAsia="Arial Unicode MS" w:hAnsi="Arial" w:cs="Arial"/>
          <w:szCs w:val="24"/>
        </w:rPr>
      </w:pPr>
      <w:r>
        <w:rPr>
          <w:rFonts w:ascii="Arial" w:eastAsia="Arial Unicode MS" w:hAnsi="Arial" w:cs="Arial"/>
          <w:szCs w:val="24"/>
        </w:rPr>
        <w:t>“When will you finish?”</w:t>
      </w:r>
    </w:p>
    <w:p w:rsidR="00460EEA" w:rsidRDefault="001F6812" w:rsidP="001F6812">
      <w:pPr>
        <w:ind w:left="1440" w:firstLine="480"/>
        <w:rPr>
          <w:rFonts w:ascii="Arial" w:eastAsia="Arial Unicode MS" w:hAnsi="Arial" w:cs="Arial"/>
          <w:szCs w:val="24"/>
        </w:rPr>
      </w:pPr>
      <w:r>
        <w:rPr>
          <w:rFonts w:ascii="Arial" w:eastAsia="Arial Unicode MS" w:hAnsi="Arial" w:cs="Arial"/>
          <w:szCs w:val="24"/>
        </w:rPr>
        <w:t>“Where is the television book?</w:t>
      </w:r>
      <w:r w:rsidR="00460EEA">
        <w:rPr>
          <w:rFonts w:ascii="Arial" w:eastAsia="Arial Unicode MS" w:hAnsi="Arial" w:cs="Arial"/>
          <w:szCs w:val="24"/>
        </w:rPr>
        <w:t>”</w:t>
      </w:r>
    </w:p>
    <w:p w:rsidR="00460EEA" w:rsidRDefault="00B57924" w:rsidP="00B57924">
      <w:pPr>
        <w:ind w:left="1920" w:firstLine="480"/>
        <w:rPr>
          <w:rFonts w:ascii="Arial" w:eastAsia="Arial Unicode MS" w:hAnsi="Arial" w:cs="Arial"/>
          <w:szCs w:val="24"/>
        </w:rPr>
      </w:pPr>
      <w:r>
        <w:rPr>
          <w:rFonts w:ascii="Arial" w:eastAsia="Arial Unicode MS" w:hAnsi="Arial" w:cs="Arial"/>
          <w:szCs w:val="24"/>
        </w:rPr>
        <w:lastRenderedPageBreak/>
        <w:t xml:space="preserve"> </w:t>
      </w:r>
      <w:r w:rsidR="00460EEA">
        <w:rPr>
          <w:rFonts w:ascii="Arial" w:eastAsia="Arial Unicode MS" w:hAnsi="Arial" w:cs="Arial"/>
          <w:szCs w:val="24"/>
        </w:rPr>
        <w:t xml:space="preserve">“Why </w:t>
      </w:r>
      <w:r w:rsidR="001F6812">
        <w:rPr>
          <w:rFonts w:ascii="Arial" w:eastAsia="Arial Unicode MS" w:hAnsi="Arial" w:cs="Arial"/>
          <w:szCs w:val="24"/>
        </w:rPr>
        <w:t xml:space="preserve">did you </w:t>
      </w:r>
      <w:r w:rsidR="00460EEA">
        <w:rPr>
          <w:rFonts w:ascii="Arial" w:eastAsia="Arial Unicode MS" w:hAnsi="Arial" w:cs="Arial"/>
          <w:szCs w:val="24"/>
        </w:rPr>
        <w:t>not</w:t>
      </w:r>
      <w:r w:rsidR="001F6812">
        <w:rPr>
          <w:rFonts w:ascii="Arial" w:eastAsia="Arial Unicode MS" w:hAnsi="Arial" w:cs="Arial"/>
          <w:szCs w:val="24"/>
        </w:rPr>
        <w:t xml:space="preserve"> go</w:t>
      </w:r>
      <w:r w:rsidR="00460EEA">
        <w:rPr>
          <w:rFonts w:ascii="Arial" w:eastAsia="Arial Unicode MS" w:hAnsi="Arial" w:cs="Arial"/>
          <w:szCs w:val="24"/>
        </w:rPr>
        <w:t>?”</w:t>
      </w:r>
    </w:p>
    <w:p w:rsidR="00B57924" w:rsidRDefault="00B57924" w:rsidP="00B57924">
      <w:pPr>
        <w:rPr>
          <w:rFonts w:ascii="Arial" w:eastAsia="Arial Unicode MS" w:hAnsi="Arial" w:cs="Arial"/>
          <w:szCs w:val="24"/>
        </w:rPr>
      </w:pPr>
    </w:p>
    <w:p w:rsidR="00B57924" w:rsidRDefault="00B57924" w:rsidP="00B57924">
      <w:pPr>
        <w:rPr>
          <w:rFonts w:ascii="Arial" w:eastAsia="Arial Unicode MS" w:hAnsi="Arial" w:cs="Arial"/>
          <w:szCs w:val="24"/>
        </w:rPr>
      </w:pPr>
      <w:r>
        <w:rPr>
          <w:rFonts w:ascii="Arial" w:eastAsia="Arial Unicode MS" w:hAnsi="Arial" w:cs="Arial"/>
          <w:szCs w:val="24"/>
        </w:rPr>
        <w:t>You will note there is no ‘who’. This is because there simply wasn’t room on th</w:t>
      </w:r>
      <w:r w:rsidR="00AF0365">
        <w:rPr>
          <w:rFonts w:ascii="Arial" w:eastAsia="Arial Unicode MS" w:hAnsi="Arial" w:cs="Arial"/>
          <w:szCs w:val="24"/>
        </w:rPr>
        <w:t>e board</w:t>
      </w:r>
      <w:r>
        <w:rPr>
          <w:rFonts w:ascii="Arial" w:eastAsia="Arial Unicode MS" w:hAnsi="Arial" w:cs="Arial"/>
          <w:szCs w:val="24"/>
        </w:rPr>
        <w:t xml:space="preserve">. </w:t>
      </w:r>
      <w:r w:rsidR="009C5687">
        <w:rPr>
          <w:rFonts w:ascii="Arial" w:eastAsia="Arial Unicode MS" w:hAnsi="Arial" w:cs="Arial"/>
          <w:szCs w:val="24"/>
        </w:rPr>
        <w:t xml:space="preserve">If you need a ‘who’ then, it is possible to create </w:t>
      </w:r>
      <w:r w:rsidR="00D16116">
        <w:rPr>
          <w:rFonts w:ascii="Arial" w:eastAsia="Arial Unicode MS" w:hAnsi="Arial" w:cs="Arial"/>
          <w:szCs w:val="24"/>
        </w:rPr>
        <w:t>it</w:t>
      </w:r>
      <w:r w:rsidR="009C5687">
        <w:rPr>
          <w:rFonts w:ascii="Arial" w:eastAsia="Arial Unicode MS" w:hAnsi="Arial" w:cs="Arial"/>
          <w:szCs w:val="24"/>
        </w:rPr>
        <w:t xml:space="preserve"> using an appropriate memory cell.</w:t>
      </w:r>
    </w:p>
    <w:p w:rsidR="00AF0365" w:rsidRDefault="00AF0365" w:rsidP="00B57924">
      <w:pPr>
        <w:rPr>
          <w:rFonts w:ascii="Arial" w:eastAsia="Arial Unicode MS" w:hAnsi="Arial" w:cs="Arial"/>
          <w:szCs w:val="24"/>
        </w:rPr>
      </w:pPr>
    </w:p>
    <w:p w:rsidR="001F1CB2" w:rsidRDefault="00BE554D" w:rsidP="00442951">
      <w:pPr>
        <w:rPr>
          <w:rFonts w:ascii="Arial" w:eastAsia="Arial Unicode MS" w:hAnsi="Arial" w:cs="Arial"/>
          <w:szCs w:val="24"/>
        </w:rPr>
      </w:pPr>
      <w:r>
        <w:rPr>
          <w:rFonts w:ascii="Arial" w:eastAsia="Arial Unicode MS" w:hAnsi="Arial" w:cs="Arial"/>
          <w:szCs w:val="24"/>
        </w:rPr>
        <w:t>If you were to hide the television guide and then pretend not to know where it was, you could send the Learner to ask Dad (Dad is the more likely to have put it somewhere!</w:t>
      </w:r>
      <w:r w:rsidR="00693543">
        <w:rPr>
          <w:rFonts w:ascii="Arial" w:eastAsia="Arial Unicode MS" w:hAnsi="Arial" w:cs="Arial"/>
          <w:szCs w:val="24"/>
        </w:rPr>
        <w:t xml:space="preserve"> Well, at least in my house!</w:t>
      </w:r>
      <w:r>
        <w:rPr>
          <w:rFonts w:ascii="Arial" w:eastAsia="Arial Unicode MS" w:hAnsi="Arial" w:cs="Arial"/>
          <w:szCs w:val="24"/>
        </w:rPr>
        <w:t xml:space="preserve">) </w:t>
      </w:r>
      <w:proofErr w:type="gramStart"/>
      <w:r>
        <w:rPr>
          <w:rFonts w:ascii="Arial" w:eastAsia="Arial Unicode MS" w:hAnsi="Arial" w:cs="Arial"/>
          <w:szCs w:val="24"/>
        </w:rPr>
        <w:t>where</w:t>
      </w:r>
      <w:proofErr w:type="gramEnd"/>
      <w:r>
        <w:rPr>
          <w:rFonts w:ascii="Arial" w:eastAsia="Arial Unicode MS" w:hAnsi="Arial" w:cs="Arial"/>
          <w:szCs w:val="24"/>
        </w:rPr>
        <w:t xml:space="preserve"> it is: “Where is the television book?” Dad could tell the Learner where it is and the Learner could retrieve </w:t>
      </w:r>
      <w:r w:rsidR="009C5687">
        <w:rPr>
          <w:rFonts w:ascii="Arial" w:eastAsia="Arial Unicode MS" w:hAnsi="Arial" w:cs="Arial"/>
          <w:szCs w:val="24"/>
        </w:rPr>
        <w:t xml:space="preserve">it </w:t>
      </w:r>
      <w:r>
        <w:rPr>
          <w:rFonts w:ascii="Arial" w:eastAsia="Arial Unicode MS" w:hAnsi="Arial" w:cs="Arial"/>
          <w:szCs w:val="24"/>
        </w:rPr>
        <w:t>for Mum</w:t>
      </w:r>
      <w:r w:rsidR="009C5687">
        <w:rPr>
          <w:rFonts w:ascii="Arial" w:eastAsia="Arial Unicode MS" w:hAnsi="Arial" w:cs="Arial"/>
          <w:szCs w:val="24"/>
        </w:rPr>
        <w:t xml:space="preserve"> or show Mum where it is to be found</w:t>
      </w:r>
      <w:r>
        <w:rPr>
          <w:rFonts w:ascii="Arial" w:eastAsia="Arial Unicode MS" w:hAnsi="Arial" w:cs="Arial"/>
          <w:szCs w:val="24"/>
        </w:rPr>
        <w:t>.</w:t>
      </w:r>
    </w:p>
    <w:p w:rsidR="001F1CB2" w:rsidRDefault="001F1CB2" w:rsidP="00442951">
      <w:pPr>
        <w:rPr>
          <w:rFonts w:ascii="Arial" w:eastAsia="Arial Unicode MS" w:hAnsi="Arial" w:cs="Arial"/>
          <w:szCs w:val="24"/>
        </w:rPr>
      </w:pPr>
    </w:p>
    <w:p w:rsidR="00E77FC4" w:rsidRDefault="00311344" w:rsidP="00311344">
      <w:pPr>
        <w:rPr>
          <w:rFonts w:ascii="Arial" w:eastAsia="Arial Unicode MS" w:hAnsi="Arial" w:cs="Arial"/>
          <w:b/>
          <w:szCs w:val="24"/>
        </w:rPr>
      </w:pPr>
      <w:r w:rsidRPr="00F22145">
        <w:rPr>
          <w:rFonts w:ascii="Arial" w:eastAsia="Arial Unicode MS" w:hAnsi="Arial" w:cs="Arial"/>
          <w:b/>
          <w:szCs w:val="24"/>
        </w:rPr>
        <w:t xml:space="preserve">Lesson </w:t>
      </w:r>
      <w:r>
        <w:rPr>
          <w:rFonts w:ascii="Arial" w:eastAsia="Arial Unicode MS" w:hAnsi="Arial" w:cs="Arial"/>
          <w:b/>
          <w:szCs w:val="24"/>
        </w:rPr>
        <w:t>Sixteen:</w:t>
      </w:r>
      <w:r w:rsidR="00E77FC4">
        <w:rPr>
          <w:rFonts w:ascii="Arial" w:eastAsia="Arial Unicode MS" w:hAnsi="Arial" w:cs="Arial"/>
          <w:b/>
          <w:szCs w:val="24"/>
        </w:rPr>
        <w:t xml:space="preserve"> Teacher Training</w:t>
      </w:r>
      <w:r w:rsidR="00914EB9">
        <w:rPr>
          <w:rFonts w:ascii="Arial" w:eastAsia="Arial Unicode MS" w:hAnsi="Arial" w:cs="Arial"/>
          <w:b/>
          <w:szCs w:val="24"/>
        </w:rPr>
        <w:t>!</w:t>
      </w:r>
    </w:p>
    <w:p w:rsidR="00E77FC4" w:rsidRDefault="00E77FC4" w:rsidP="00E77FC4">
      <w:pPr>
        <w:rPr>
          <w:rFonts w:ascii="Arial" w:eastAsia="Arial Unicode MS" w:hAnsi="Arial" w:cs="Arial"/>
          <w:szCs w:val="24"/>
        </w:rPr>
      </w:pPr>
      <w:r>
        <w:rPr>
          <w:rFonts w:ascii="Arial" w:eastAsia="Arial Unicode MS" w:hAnsi="Arial" w:cs="Arial"/>
          <w:szCs w:val="24"/>
        </w:rPr>
        <w:t xml:space="preserve">From </w:t>
      </w:r>
      <w:r w:rsidR="00914EB9">
        <w:rPr>
          <w:rFonts w:ascii="Arial" w:eastAsia="Arial Unicode MS" w:hAnsi="Arial" w:cs="Arial"/>
          <w:szCs w:val="24"/>
        </w:rPr>
        <w:t>this l</w:t>
      </w:r>
      <w:r>
        <w:rPr>
          <w:rFonts w:ascii="Arial" w:eastAsia="Arial Unicode MS" w:hAnsi="Arial" w:cs="Arial"/>
          <w:szCs w:val="24"/>
        </w:rPr>
        <w:t>esson onwards, t</w:t>
      </w:r>
      <w:r w:rsidRPr="00E77FC4">
        <w:rPr>
          <w:rFonts w:ascii="Arial" w:eastAsia="Arial Unicode MS" w:hAnsi="Arial" w:cs="Arial"/>
          <w:szCs w:val="24"/>
        </w:rPr>
        <w:t xml:space="preserve">he lesson sheets </w:t>
      </w:r>
      <w:r>
        <w:rPr>
          <w:rFonts w:ascii="Arial" w:eastAsia="Arial Unicode MS" w:hAnsi="Arial" w:cs="Arial"/>
          <w:szCs w:val="24"/>
        </w:rPr>
        <w:t xml:space="preserve">are NOT provided in the </w:t>
      </w:r>
      <w:r w:rsidR="007C5078">
        <w:rPr>
          <w:rFonts w:ascii="Arial" w:eastAsia="Arial Unicode MS" w:hAnsi="Arial" w:cs="Arial"/>
          <w:szCs w:val="24"/>
        </w:rPr>
        <w:t>CLEAR</w:t>
      </w:r>
      <w:r>
        <w:rPr>
          <w:rFonts w:ascii="Arial" w:eastAsia="Arial Unicode MS" w:hAnsi="Arial" w:cs="Arial"/>
          <w:szCs w:val="24"/>
        </w:rPr>
        <w:t xml:space="preserve"> pack. </w:t>
      </w:r>
      <w:r w:rsidR="00B14499">
        <w:rPr>
          <w:rFonts w:ascii="Arial" w:eastAsia="Arial Unicode MS" w:hAnsi="Arial" w:cs="Arial"/>
          <w:szCs w:val="24"/>
        </w:rPr>
        <w:t>Facilitator</w:t>
      </w:r>
      <w:r>
        <w:rPr>
          <w:rFonts w:ascii="Arial" w:eastAsia="Arial Unicode MS" w:hAnsi="Arial" w:cs="Arial"/>
          <w:szCs w:val="24"/>
        </w:rPr>
        <w:t>s are required to form the exercises from the symbol cards provided. CUT the symbol sheets into separate symbols so that they may be laid out in any order to make any required phrasal/sentence form.</w:t>
      </w:r>
    </w:p>
    <w:p w:rsidR="00DF2DB4" w:rsidRDefault="008A6E13" w:rsidP="00E77FC4">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842560" behindDoc="0" locked="0" layoutInCell="1" allowOverlap="1" wp14:anchorId="4F4C33D8" wp14:editId="396DCBBF">
            <wp:simplePos x="0" y="0"/>
            <wp:positionH relativeFrom="column">
              <wp:posOffset>4440555</wp:posOffset>
            </wp:positionH>
            <wp:positionV relativeFrom="paragraph">
              <wp:posOffset>137795</wp:posOffset>
            </wp:positionV>
            <wp:extent cx="1033145" cy="1041400"/>
            <wp:effectExtent l="0" t="0" r="0" b="0"/>
            <wp:wrapSquare wrapText="bothSides"/>
            <wp:docPr id="2" name="Picture 2" descr="Sticky-Back Hook and Loop Fastener Tape with Dispenser, 3/4 x 15 ft. Roll,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icky-Back Hook and Loop Fastener Tape with Dispenser, 3/4 x 15 ft. Roll, Black"/>
                    <pic:cNvPicPr>
                      <a:picLocks noChangeAspect="1" noChangeArrowheads="1"/>
                    </pic:cNvPicPr>
                  </pic:nvPicPr>
                  <pic:blipFill>
                    <a:blip r:embed="rId82" cstate="print"/>
                    <a:srcRect/>
                    <a:stretch>
                      <a:fillRect/>
                    </a:stretch>
                  </pic:blipFill>
                  <pic:spPr bwMode="auto">
                    <a:xfrm>
                      <a:off x="0" y="0"/>
                      <a:ext cx="1033145" cy="1041400"/>
                    </a:xfrm>
                    <a:prstGeom prst="rect">
                      <a:avLst/>
                    </a:prstGeom>
                    <a:noFill/>
                    <a:ln w="9525">
                      <a:noFill/>
                      <a:miter lim="800000"/>
                      <a:headEnd/>
                      <a:tailEnd/>
                    </a:ln>
                  </pic:spPr>
                </pic:pic>
              </a:graphicData>
            </a:graphic>
          </wp:anchor>
        </w:drawing>
      </w:r>
    </w:p>
    <w:p w:rsidR="00914EB9" w:rsidRDefault="00750FE8" w:rsidP="00E77FC4">
      <w:pPr>
        <w:rPr>
          <w:rFonts w:ascii="Arial" w:eastAsia="Arial Unicode MS" w:hAnsi="Arial" w:cs="Arial"/>
          <w:szCs w:val="24"/>
        </w:rPr>
      </w:pPr>
      <w:r>
        <w:rPr>
          <w:rFonts w:ascii="Arial" w:eastAsia="Arial Unicode MS" w:hAnsi="Arial" w:cs="Arial"/>
          <w:szCs w:val="24"/>
        </w:rPr>
        <w:t>Stationers usually stock self-</w:t>
      </w:r>
      <w:r w:rsidR="00EE0F75">
        <w:rPr>
          <w:rFonts w:ascii="Arial" w:eastAsia="Arial Unicode MS" w:hAnsi="Arial" w:cs="Arial"/>
          <w:szCs w:val="24"/>
        </w:rPr>
        <w:t>adhesive Velcro tabs. One or more of these can be affixed to the rear of each symbol such that the symbols can be attached to a Velcro-friendly surface to create exercises and examples wit</w:t>
      </w:r>
      <w:r>
        <w:rPr>
          <w:rFonts w:ascii="Arial" w:eastAsia="Arial Unicode MS" w:hAnsi="Arial" w:cs="Arial"/>
          <w:szCs w:val="24"/>
        </w:rPr>
        <w:t>h</w:t>
      </w:r>
      <w:r w:rsidR="00EE0F75">
        <w:rPr>
          <w:rFonts w:ascii="Arial" w:eastAsia="Arial Unicode MS" w:hAnsi="Arial" w:cs="Arial"/>
          <w:szCs w:val="24"/>
        </w:rPr>
        <w:t xml:space="preserve"> which the Learner can practice. </w:t>
      </w:r>
    </w:p>
    <w:p w:rsidR="00914EB9" w:rsidRDefault="008A6E13" w:rsidP="00E77FC4">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837440" behindDoc="0" locked="0" layoutInCell="1" allowOverlap="1" wp14:anchorId="28F1498B" wp14:editId="4B9F2E8A">
            <wp:simplePos x="0" y="0"/>
            <wp:positionH relativeFrom="column">
              <wp:posOffset>3140710</wp:posOffset>
            </wp:positionH>
            <wp:positionV relativeFrom="paragraph">
              <wp:posOffset>132080</wp:posOffset>
            </wp:positionV>
            <wp:extent cx="2335530" cy="1562100"/>
            <wp:effectExtent l="0" t="0" r="0" b="0"/>
            <wp:wrapSquare wrapText="bothSides"/>
            <wp:docPr id="109" name="Picture 108" descr="m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png"/>
                    <pic:cNvPicPr/>
                  </pic:nvPicPr>
                  <pic:blipFill>
                    <a:blip r:embed="rId83" cstate="print"/>
                    <a:srcRect t="17110" b="15970"/>
                    <a:stretch>
                      <a:fillRect/>
                    </a:stretch>
                  </pic:blipFill>
                  <pic:spPr>
                    <a:xfrm>
                      <a:off x="0" y="0"/>
                      <a:ext cx="2335530" cy="1562100"/>
                    </a:xfrm>
                    <a:prstGeom prst="rect">
                      <a:avLst/>
                    </a:prstGeom>
                  </pic:spPr>
                </pic:pic>
              </a:graphicData>
            </a:graphic>
            <wp14:sizeRelH relativeFrom="margin">
              <wp14:pctWidth>0</wp14:pctWidth>
            </wp14:sizeRelH>
            <wp14:sizeRelV relativeFrom="margin">
              <wp14:pctHeight>0</wp14:pctHeight>
            </wp14:sizeRelV>
          </wp:anchor>
        </w:drawing>
      </w:r>
    </w:p>
    <w:p w:rsidR="00914EB9" w:rsidRDefault="00EE0F75" w:rsidP="00E77FC4">
      <w:pPr>
        <w:rPr>
          <w:rFonts w:ascii="Arial" w:eastAsia="Arial Unicode MS" w:hAnsi="Arial" w:cs="Arial"/>
          <w:szCs w:val="24"/>
        </w:rPr>
      </w:pPr>
      <w:r>
        <w:rPr>
          <w:rFonts w:ascii="Arial" w:eastAsia="Arial Unicode MS" w:hAnsi="Arial" w:cs="Arial"/>
          <w:szCs w:val="24"/>
        </w:rPr>
        <w:t>Many DIY stores (as well as other retailers) sell very inexpensive small mats with a rubber surround. Many of the surfaces of such mats are Velcro friendly (take a piece of Velcro with you to the store to check). The top rubber e</w:t>
      </w:r>
      <w:r w:rsidR="00750FE8">
        <w:rPr>
          <w:rFonts w:ascii="Arial" w:eastAsia="Arial Unicode MS" w:hAnsi="Arial" w:cs="Arial"/>
          <w:szCs w:val="24"/>
        </w:rPr>
        <w:t>dge of the mat can be pierced (</w:t>
      </w:r>
      <w:r>
        <w:rPr>
          <w:rFonts w:ascii="Arial" w:eastAsia="Arial Unicode MS" w:hAnsi="Arial" w:cs="Arial"/>
          <w:szCs w:val="24"/>
        </w:rPr>
        <w:t xml:space="preserve">a large </w:t>
      </w:r>
      <w:r w:rsidR="00D16116">
        <w:rPr>
          <w:rFonts w:ascii="Arial" w:eastAsia="Arial Unicode MS" w:hAnsi="Arial" w:cs="Arial"/>
          <w:noProof/>
          <w:szCs w:val="24"/>
          <w:lang w:val="en-GB" w:eastAsia="en-GB"/>
        </w:rPr>
        <w:drawing>
          <wp:anchor distT="0" distB="0" distL="114300" distR="114300" simplePos="0" relativeHeight="251838464" behindDoc="0" locked="0" layoutInCell="1" allowOverlap="1" wp14:anchorId="0D0CBE6A" wp14:editId="3CF18E59">
            <wp:simplePos x="0" y="0"/>
            <wp:positionH relativeFrom="column">
              <wp:posOffset>2805430</wp:posOffset>
            </wp:positionH>
            <wp:positionV relativeFrom="paragraph">
              <wp:posOffset>56515</wp:posOffset>
            </wp:positionV>
            <wp:extent cx="2667000" cy="2137410"/>
            <wp:effectExtent l="0" t="0" r="0" b="0"/>
            <wp:wrapSquare wrapText="bothSides"/>
            <wp:docPr id="110" name="Picture 109" descr="communication car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cation carpet.png"/>
                    <pic:cNvPicPr/>
                  </pic:nvPicPr>
                  <pic:blipFill>
                    <a:blip r:embed="rId84" cstate="print"/>
                    <a:stretch>
                      <a:fillRect/>
                    </a:stretch>
                  </pic:blipFill>
                  <pic:spPr>
                    <a:xfrm>
                      <a:off x="0" y="0"/>
                      <a:ext cx="2667000" cy="2137410"/>
                    </a:xfrm>
                    <a:prstGeom prst="rect">
                      <a:avLst/>
                    </a:prstGeom>
                  </pic:spPr>
                </pic:pic>
              </a:graphicData>
            </a:graphic>
          </wp:anchor>
        </w:drawing>
      </w:r>
      <w:r>
        <w:rPr>
          <w:rFonts w:ascii="Arial" w:eastAsia="Arial Unicode MS" w:hAnsi="Arial" w:cs="Arial"/>
          <w:szCs w:val="24"/>
        </w:rPr>
        <w:t xml:space="preserve">hole punch works well) with two or more holes. The result is a Velcro friendly surface that may be either used flat on a desk or table top to display symbols or vertical, hung on a wall. Either way, it makes an ideal and relatively inexpensive aid for learning. </w:t>
      </w:r>
    </w:p>
    <w:p w:rsidR="00914EB9" w:rsidRDefault="00914EB9" w:rsidP="00E77FC4">
      <w:pPr>
        <w:rPr>
          <w:rFonts w:ascii="Arial" w:eastAsia="Arial Unicode MS" w:hAnsi="Arial" w:cs="Arial"/>
          <w:szCs w:val="24"/>
        </w:rPr>
      </w:pPr>
    </w:p>
    <w:p w:rsidR="00EE0F75" w:rsidRDefault="00EE0F75" w:rsidP="00E77FC4">
      <w:pPr>
        <w:rPr>
          <w:rFonts w:ascii="Arial" w:eastAsia="Arial Unicode MS" w:hAnsi="Arial" w:cs="Arial"/>
          <w:szCs w:val="24"/>
        </w:rPr>
      </w:pPr>
      <w:r>
        <w:rPr>
          <w:rFonts w:ascii="Arial" w:eastAsia="Arial Unicode MS" w:hAnsi="Arial" w:cs="Arial"/>
          <w:szCs w:val="24"/>
        </w:rPr>
        <w:t>Such ‘Communication Carpets’ can be used for a whole host of training session together with Learners</w:t>
      </w:r>
      <w:r w:rsidR="0026469F">
        <w:rPr>
          <w:rFonts w:ascii="Arial" w:eastAsia="Arial Unicode MS" w:hAnsi="Arial" w:cs="Arial"/>
          <w:szCs w:val="24"/>
        </w:rPr>
        <w:t xml:space="preserve">. The </w:t>
      </w:r>
      <w:r w:rsidR="00750FE8">
        <w:rPr>
          <w:rFonts w:ascii="Arial" w:eastAsia="Arial Unicode MS" w:hAnsi="Arial" w:cs="Arial"/>
          <w:szCs w:val="24"/>
        </w:rPr>
        <w:t xml:space="preserve">larger </w:t>
      </w:r>
      <w:r w:rsidR="0026469F">
        <w:rPr>
          <w:rFonts w:ascii="Arial" w:eastAsia="Arial Unicode MS" w:hAnsi="Arial" w:cs="Arial"/>
          <w:szCs w:val="24"/>
        </w:rPr>
        <w:t xml:space="preserve">symbols </w:t>
      </w:r>
      <w:r w:rsidR="00750FE8">
        <w:rPr>
          <w:rFonts w:ascii="Arial" w:eastAsia="Arial Unicode MS" w:hAnsi="Arial" w:cs="Arial"/>
          <w:szCs w:val="24"/>
        </w:rPr>
        <w:t>can be used to provide a</w:t>
      </w:r>
      <w:r w:rsidR="0026469F">
        <w:rPr>
          <w:rFonts w:ascii="Arial" w:eastAsia="Arial Unicode MS" w:hAnsi="Arial" w:cs="Arial"/>
          <w:szCs w:val="24"/>
        </w:rPr>
        <w:t xml:space="preserve"> clear </w:t>
      </w:r>
      <w:r w:rsidR="00750FE8">
        <w:rPr>
          <w:rFonts w:ascii="Arial" w:eastAsia="Arial Unicode MS" w:hAnsi="Arial" w:cs="Arial"/>
          <w:szCs w:val="24"/>
        </w:rPr>
        <w:lastRenderedPageBreak/>
        <w:t xml:space="preserve">teaching aid. </w:t>
      </w:r>
      <w:r w:rsidR="00B63CCB">
        <w:rPr>
          <w:rFonts w:ascii="Arial" w:eastAsia="Arial Unicode MS" w:hAnsi="Arial" w:cs="Arial"/>
          <w:szCs w:val="24"/>
        </w:rPr>
        <w:t>The Velcro will keep the symbols</w:t>
      </w:r>
      <w:r w:rsidR="0026469F">
        <w:rPr>
          <w:rFonts w:ascii="Arial" w:eastAsia="Arial Unicode MS" w:hAnsi="Arial" w:cs="Arial"/>
          <w:szCs w:val="24"/>
        </w:rPr>
        <w:t xml:space="preserve"> in place throughout</w:t>
      </w:r>
      <w:r w:rsidR="00B63CCB">
        <w:rPr>
          <w:rFonts w:ascii="Arial" w:eastAsia="Arial Unicode MS" w:hAnsi="Arial" w:cs="Arial"/>
          <w:szCs w:val="24"/>
        </w:rPr>
        <w:t xml:space="preserve"> any exercise</w:t>
      </w:r>
      <w:r w:rsidR="0026469F">
        <w:rPr>
          <w:rFonts w:ascii="Arial" w:eastAsia="Arial Unicode MS" w:hAnsi="Arial" w:cs="Arial"/>
          <w:szCs w:val="24"/>
        </w:rPr>
        <w:t xml:space="preserve"> until they need to be </w:t>
      </w:r>
      <w:r w:rsidR="00B63CCB">
        <w:rPr>
          <w:rFonts w:ascii="Arial" w:eastAsia="Arial Unicode MS" w:hAnsi="Arial" w:cs="Arial"/>
          <w:szCs w:val="24"/>
        </w:rPr>
        <w:t xml:space="preserve">moved or </w:t>
      </w:r>
      <w:r w:rsidR="0026469F">
        <w:rPr>
          <w:rFonts w:ascii="Arial" w:eastAsia="Arial Unicode MS" w:hAnsi="Arial" w:cs="Arial"/>
          <w:szCs w:val="24"/>
        </w:rPr>
        <w:t>changed. Changing the display is child’s play!</w:t>
      </w:r>
      <w:r w:rsidR="00914EB9">
        <w:rPr>
          <w:rFonts w:ascii="Arial" w:eastAsia="Arial Unicode MS" w:hAnsi="Arial" w:cs="Arial"/>
          <w:szCs w:val="24"/>
        </w:rPr>
        <w:t xml:space="preserve"> Remember, do not purchase a mat that is either too small or too large for your needs: place out the card layouts that you will typical</w:t>
      </w:r>
      <w:r w:rsidR="00B63CCB">
        <w:rPr>
          <w:rFonts w:ascii="Arial" w:eastAsia="Arial Unicode MS" w:hAnsi="Arial" w:cs="Arial"/>
          <w:szCs w:val="24"/>
        </w:rPr>
        <w:t>ly</w:t>
      </w:r>
      <w:r w:rsidR="00914EB9">
        <w:rPr>
          <w:rFonts w:ascii="Arial" w:eastAsia="Arial Unicode MS" w:hAnsi="Arial" w:cs="Arial"/>
          <w:szCs w:val="24"/>
        </w:rPr>
        <w:t xml:space="preserve"> require and then measure the area covered so that you can purchase the ideal mat!</w:t>
      </w:r>
    </w:p>
    <w:p w:rsidR="00C849CF" w:rsidRDefault="00C849CF" w:rsidP="00311344">
      <w:pPr>
        <w:rPr>
          <w:rFonts w:ascii="Arial" w:eastAsia="Arial Unicode MS" w:hAnsi="Arial" w:cs="Arial"/>
          <w:b/>
          <w:szCs w:val="24"/>
        </w:rPr>
      </w:pPr>
    </w:p>
    <w:p w:rsidR="00C26927" w:rsidRDefault="00C26927" w:rsidP="00311344">
      <w:pPr>
        <w:rPr>
          <w:rFonts w:ascii="Arial" w:eastAsia="Arial Unicode MS" w:hAnsi="Arial" w:cs="Arial"/>
          <w:b/>
          <w:szCs w:val="24"/>
        </w:rPr>
      </w:pPr>
      <w:r>
        <w:rPr>
          <w:rFonts w:ascii="Arial" w:eastAsia="Arial Unicode MS" w:hAnsi="Arial" w:cs="Arial"/>
          <w:b/>
          <w:noProof/>
          <w:szCs w:val="24"/>
          <w:lang w:val="en-GB" w:eastAsia="en-GB"/>
        </w:rPr>
        <w:drawing>
          <wp:anchor distT="0" distB="0" distL="114300" distR="114300" simplePos="0" relativeHeight="251839488" behindDoc="0" locked="0" layoutInCell="1" allowOverlap="1" wp14:anchorId="087CB901" wp14:editId="33D20B05">
            <wp:simplePos x="0" y="0"/>
            <wp:positionH relativeFrom="column">
              <wp:posOffset>3820160</wp:posOffset>
            </wp:positionH>
            <wp:positionV relativeFrom="paragraph">
              <wp:posOffset>127000</wp:posOffset>
            </wp:positionV>
            <wp:extent cx="1439545" cy="1424305"/>
            <wp:effectExtent l="19050" t="0" r="8255" b="0"/>
            <wp:wrapSquare wrapText="bothSides"/>
            <wp:docPr id="111" name="Picture 110" descr="speak sent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 sentence.png"/>
                    <pic:cNvPicPr/>
                  </pic:nvPicPr>
                  <pic:blipFill>
                    <a:blip r:embed="rId85" cstate="print"/>
                    <a:stretch>
                      <a:fillRect/>
                    </a:stretch>
                  </pic:blipFill>
                  <pic:spPr>
                    <a:xfrm>
                      <a:off x="0" y="0"/>
                      <a:ext cx="1439545" cy="1424305"/>
                    </a:xfrm>
                    <a:prstGeom prst="rect">
                      <a:avLst/>
                    </a:prstGeom>
                  </pic:spPr>
                </pic:pic>
              </a:graphicData>
            </a:graphic>
          </wp:anchor>
        </w:drawing>
      </w:r>
      <w:r w:rsidR="00914EB9">
        <w:rPr>
          <w:rFonts w:ascii="Arial" w:eastAsia="Arial Unicode MS" w:hAnsi="Arial" w:cs="Arial"/>
          <w:b/>
          <w:szCs w:val="24"/>
        </w:rPr>
        <w:t>L</w:t>
      </w:r>
      <w:r w:rsidR="00E77FC4">
        <w:rPr>
          <w:rFonts w:ascii="Arial" w:eastAsia="Arial Unicode MS" w:hAnsi="Arial" w:cs="Arial"/>
          <w:b/>
          <w:szCs w:val="24"/>
        </w:rPr>
        <w:t>esson Seventeen:</w:t>
      </w:r>
      <w:r>
        <w:rPr>
          <w:rFonts w:ascii="Arial" w:eastAsia="Arial Unicode MS" w:hAnsi="Arial" w:cs="Arial"/>
          <w:b/>
          <w:szCs w:val="24"/>
        </w:rPr>
        <w:t xml:space="preserve"> Whole Speech</w:t>
      </w:r>
    </w:p>
    <w:p w:rsidR="00C26927" w:rsidRDefault="00C26927" w:rsidP="00311344">
      <w:pPr>
        <w:rPr>
          <w:rFonts w:ascii="Arial" w:eastAsia="Arial Unicode MS" w:hAnsi="Arial" w:cs="Arial"/>
          <w:szCs w:val="24"/>
        </w:rPr>
      </w:pPr>
      <w:r w:rsidRPr="00C26927">
        <w:rPr>
          <w:rFonts w:ascii="Arial" w:eastAsia="Arial Unicode MS" w:hAnsi="Arial" w:cs="Arial"/>
          <w:szCs w:val="24"/>
        </w:rPr>
        <w:t>This lesson focuses on using the speak sentence symbol to repeat all the vocabulary that has been selected as a whole</w:t>
      </w:r>
      <w:r>
        <w:rPr>
          <w:rFonts w:ascii="Arial" w:eastAsia="Arial Unicode MS" w:hAnsi="Arial" w:cs="Arial"/>
          <w:szCs w:val="24"/>
        </w:rPr>
        <w:t xml:space="preserve">. </w:t>
      </w:r>
    </w:p>
    <w:p w:rsidR="00DF2DB4" w:rsidRDefault="00DF2DB4" w:rsidP="00311344">
      <w:pPr>
        <w:rPr>
          <w:rFonts w:ascii="Arial" w:eastAsia="Arial Unicode MS" w:hAnsi="Arial" w:cs="Arial"/>
          <w:szCs w:val="24"/>
        </w:rPr>
      </w:pPr>
    </w:p>
    <w:p w:rsidR="00C26927" w:rsidRPr="00C26927" w:rsidRDefault="00C26927" w:rsidP="00311344">
      <w:pPr>
        <w:rPr>
          <w:rFonts w:ascii="Arial" w:eastAsia="Arial Unicode MS" w:hAnsi="Arial" w:cs="Arial"/>
          <w:szCs w:val="24"/>
        </w:rPr>
      </w:pPr>
      <w:r>
        <w:rPr>
          <w:rFonts w:ascii="Arial" w:eastAsia="Arial Unicode MS" w:hAnsi="Arial" w:cs="Arial"/>
          <w:szCs w:val="24"/>
        </w:rPr>
        <w:t xml:space="preserve">Place out some symbols into a small motivating sentence and add the Speak Sentence symbol. Show the Learner </w:t>
      </w:r>
      <w:r w:rsidR="00B63CCB">
        <w:rPr>
          <w:rFonts w:ascii="Arial" w:eastAsia="Arial Unicode MS" w:hAnsi="Arial" w:cs="Arial"/>
          <w:szCs w:val="24"/>
        </w:rPr>
        <w:t xml:space="preserve">that, </w:t>
      </w:r>
      <w:r>
        <w:rPr>
          <w:rFonts w:ascii="Arial" w:eastAsia="Arial Unicode MS" w:hAnsi="Arial" w:cs="Arial"/>
          <w:szCs w:val="24"/>
        </w:rPr>
        <w:t>by using the Speak Sentence symbol after s/he has selected the words to form a sentence, the sentence is repeated back with all the words put together!</w:t>
      </w:r>
      <w:r w:rsidR="002A6E4F" w:rsidRPr="002A6E4F">
        <w:rPr>
          <w:rFonts w:ascii="Arial" w:eastAsia="Arial Unicode MS" w:hAnsi="Arial" w:cs="Arial"/>
          <w:szCs w:val="24"/>
        </w:rPr>
        <w:t xml:space="preserve"> </w:t>
      </w:r>
      <w:r w:rsidR="002A6E4F">
        <w:rPr>
          <w:rFonts w:ascii="Arial" w:eastAsia="Arial Unicode MS" w:hAnsi="Arial" w:cs="Arial"/>
          <w:szCs w:val="24"/>
        </w:rPr>
        <w:t xml:space="preserve">It should be noted that the speak sentence command both speaks the sentence and then clears the </w:t>
      </w:r>
      <w:r w:rsidR="00B63CCB">
        <w:rPr>
          <w:rFonts w:ascii="Arial" w:eastAsia="Arial Unicode MS" w:hAnsi="Arial" w:cs="Arial"/>
          <w:szCs w:val="24"/>
        </w:rPr>
        <w:t xml:space="preserve">Pen’s </w:t>
      </w:r>
      <w:r w:rsidR="002A6E4F">
        <w:rPr>
          <w:rFonts w:ascii="Arial" w:eastAsia="Arial Unicode MS" w:hAnsi="Arial" w:cs="Arial"/>
          <w:szCs w:val="24"/>
        </w:rPr>
        <w:t>memory automatically ready for the new sentence.</w:t>
      </w:r>
    </w:p>
    <w:p w:rsidR="00DF2DB4" w:rsidRDefault="00DF2DB4" w:rsidP="00311344">
      <w:pPr>
        <w:rPr>
          <w:rFonts w:ascii="Arial" w:eastAsia="Arial Unicode MS" w:hAnsi="Arial" w:cs="Arial"/>
          <w:b/>
          <w:szCs w:val="24"/>
        </w:rPr>
      </w:pPr>
    </w:p>
    <w:p w:rsidR="00C26927" w:rsidRDefault="00C26927" w:rsidP="00C26927">
      <w:pPr>
        <w:rPr>
          <w:rFonts w:ascii="Arial" w:eastAsia="Arial Unicode MS" w:hAnsi="Arial" w:cs="Arial"/>
          <w:b/>
          <w:szCs w:val="24"/>
        </w:rPr>
      </w:pPr>
      <w:r>
        <w:rPr>
          <w:rFonts w:ascii="Arial" w:eastAsia="Arial Unicode MS" w:hAnsi="Arial" w:cs="Arial"/>
          <w:b/>
          <w:noProof/>
          <w:szCs w:val="24"/>
          <w:lang w:val="en-GB" w:eastAsia="en-GB"/>
        </w:rPr>
        <w:drawing>
          <wp:anchor distT="0" distB="0" distL="114300" distR="114300" simplePos="0" relativeHeight="251840512" behindDoc="0" locked="0" layoutInCell="1" allowOverlap="1" wp14:anchorId="1BFD8660" wp14:editId="6818D642">
            <wp:simplePos x="0" y="0"/>
            <wp:positionH relativeFrom="column">
              <wp:posOffset>3820160</wp:posOffset>
            </wp:positionH>
            <wp:positionV relativeFrom="paragraph">
              <wp:posOffset>121920</wp:posOffset>
            </wp:positionV>
            <wp:extent cx="1437640" cy="1435100"/>
            <wp:effectExtent l="0" t="0" r="0" b="0"/>
            <wp:wrapSquare wrapText="bothSides"/>
            <wp:docPr id="113" name="Picture 112" descr="era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aser.png"/>
                    <pic:cNvPicPr/>
                  </pic:nvPicPr>
                  <pic:blipFill>
                    <a:blip r:embed="rId86" cstate="print"/>
                    <a:stretch>
                      <a:fillRect/>
                    </a:stretch>
                  </pic:blipFill>
                  <pic:spPr>
                    <a:xfrm>
                      <a:off x="0" y="0"/>
                      <a:ext cx="1437640" cy="1435100"/>
                    </a:xfrm>
                    <a:prstGeom prst="rect">
                      <a:avLst/>
                    </a:prstGeom>
                  </pic:spPr>
                </pic:pic>
              </a:graphicData>
            </a:graphic>
          </wp:anchor>
        </w:drawing>
      </w:r>
      <w:r>
        <w:rPr>
          <w:rFonts w:ascii="Arial" w:eastAsia="Arial Unicode MS" w:hAnsi="Arial" w:cs="Arial"/>
          <w:b/>
          <w:szCs w:val="24"/>
        </w:rPr>
        <w:t>Lesson Eighteen: Let’s Start Over</w:t>
      </w:r>
    </w:p>
    <w:p w:rsidR="002A6E4F" w:rsidRDefault="002A6E4F" w:rsidP="00311344">
      <w:pPr>
        <w:rPr>
          <w:rFonts w:ascii="Arial" w:eastAsia="Arial Unicode MS" w:hAnsi="Arial" w:cs="Arial"/>
          <w:szCs w:val="24"/>
        </w:rPr>
      </w:pPr>
      <w:r>
        <w:rPr>
          <w:rFonts w:ascii="Arial" w:eastAsia="Arial Unicode MS" w:hAnsi="Arial" w:cs="Arial"/>
          <w:szCs w:val="24"/>
        </w:rPr>
        <w:t xml:space="preserve">Place out some symbols into a small motivating sentence and add the Eraser symbol. Deliberately make a mistake when demonstrating to the learner and then use the eraser to begin </w:t>
      </w:r>
      <w:r w:rsidR="00B63CCB">
        <w:rPr>
          <w:rFonts w:ascii="Arial" w:eastAsia="Arial Unicode MS" w:hAnsi="Arial" w:cs="Arial"/>
          <w:szCs w:val="24"/>
        </w:rPr>
        <w:t xml:space="preserve">over </w:t>
      </w:r>
      <w:r>
        <w:rPr>
          <w:rFonts w:ascii="Arial" w:eastAsia="Arial Unicode MS" w:hAnsi="Arial" w:cs="Arial"/>
          <w:szCs w:val="24"/>
        </w:rPr>
        <w:t>again.</w:t>
      </w:r>
    </w:p>
    <w:p w:rsidR="002A6E4F" w:rsidRDefault="002A6E4F" w:rsidP="00311344">
      <w:pPr>
        <w:rPr>
          <w:rFonts w:ascii="Arial" w:eastAsia="Arial Unicode MS" w:hAnsi="Arial" w:cs="Arial"/>
          <w:szCs w:val="24"/>
        </w:rPr>
      </w:pPr>
    </w:p>
    <w:p w:rsidR="00C26927" w:rsidRDefault="002A6E4F" w:rsidP="00311344">
      <w:pPr>
        <w:rPr>
          <w:rFonts w:ascii="Arial" w:eastAsia="Arial Unicode MS" w:hAnsi="Arial" w:cs="Arial"/>
          <w:szCs w:val="24"/>
        </w:rPr>
      </w:pPr>
      <w:r>
        <w:rPr>
          <w:rFonts w:ascii="Arial" w:eastAsia="Arial Unicode MS" w:hAnsi="Arial" w:cs="Arial"/>
          <w:szCs w:val="24"/>
        </w:rPr>
        <w:t>I</w:t>
      </w:r>
      <w:r w:rsidR="00C26927" w:rsidRPr="00C26927">
        <w:rPr>
          <w:rFonts w:ascii="Arial" w:eastAsia="Arial Unicode MS" w:hAnsi="Arial" w:cs="Arial"/>
          <w:szCs w:val="24"/>
        </w:rPr>
        <w:t>n this instance</w:t>
      </w:r>
      <w:r w:rsidR="00DF2DB4">
        <w:rPr>
          <w:rFonts w:ascii="Arial" w:eastAsia="Arial Unicode MS" w:hAnsi="Arial" w:cs="Arial"/>
          <w:szCs w:val="24"/>
        </w:rPr>
        <w:t>,</w:t>
      </w:r>
      <w:r w:rsidR="00C26927" w:rsidRPr="00C26927">
        <w:rPr>
          <w:rFonts w:ascii="Arial" w:eastAsia="Arial Unicode MS" w:hAnsi="Arial" w:cs="Arial"/>
          <w:szCs w:val="24"/>
        </w:rPr>
        <w:t xml:space="preserve"> the focus of the task is to show that the Pen can be </w:t>
      </w:r>
      <w:r w:rsidR="00B63CCB">
        <w:rPr>
          <w:rFonts w:ascii="Arial" w:eastAsia="Arial Unicode MS" w:hAnsi="Arial" w:cs="Arial"/>
          <w:szCs w:val="24"/>
        </w:rPr>
        <w:t xml:space="preserve">completely </w:t>
      </w:r>
      <w:r w:rsidR="00C26927" w:rsidRPr="00C26927">
        <w:rPr>
          <w:rFonts w:ascii="Arial" w:eastAsia="Arial Unicode MS" w:hAnsi="Arial" w:cs="Arial"/>
          <w:szCs w:val="24"/>
        </w:rPr>
        <w:t xml:space="preserve">cleared of its memory by selecting the eraser </w:t>
      </w:r>
      <w:r w:rsidR="00DF2DB4">
        <w:rPr>
          <w:rFonts w:ascii="Arial" w:eastAsia="Arial Unicode MS" w:hAnsi="Arial" w:cs="Arial"/>
          <w:szCs w:val="24"/>
        </w:rPr>
        <w:t xml:space="preserve">(rubber) </w:t>
      </w:r>
      <w:r w:rsidR="00C26927" w:rsidRPr="00C26927">
        <w:rPr>
          <w:rFonts w:ascii="Arial" w:eastAsia="Arial Unicode MS" w:hAnsi="Arial" w:cs="Arial"/>
          <w:szCs w:val="24"/>
        </w:rPr>
        <w:t>symbol.</w:t>
      </w:r>
      <w:r w:rsidR="00B915C7">
        <w:rPr>
          <w:rFonts w:ascii="Arial" w:eastAsia="Arial Unicode MS" w:hAnsi="Arial" w:cs="Arial"/>
          <w:szCs w:val="24"/>
        </w:rPr>
        <w:t xml:space="preserve"> For example</w:t>
      </w:r>
      <w:r w:rsidR="00DF2DB4">
        <w:rPr>
          <w:rFonts w:ascii="Arial" w:eastAsia="Arial Unicode MS" w:hAnsi="Arial" w:cs="Arial"/>
          <w:szCs w:val="24"/>
        </w:rPr>
        <w:t>,</w:t>
      </w:r>
      <w:r w:rsidR="00B915C7">
        <w:rPr>
          <w:rFonts w:ascii="Arial" w:eastAsia="Arial Unicode MS" w:hAnsi="Arial" w:cs="Arial"/>
          <w:szCs w:val="24"/>
        </w:rPr>
        <w:t xml:space="preserve"> if the Learner gets part way through a sentence and then realises that s/he has missed a word earlier in the sentence, s/he can start over by removing the Pen’s memory </w:t>
      </w:r>
      <w:r w:rsidR="00DF2DB4">
        <w:rPr>
          <w:rFonts w:ascii="Arial" w:eastAsia="Arial Unicode MS" w:hAnsi="Arial" w:cs="Arial"/>
          <w:szCs w:val="24"/>
        </w:rPr>
        <w:t>of the previously selected words (rubbing them</w:t>
      </w:r>
      <w:r w:rsidR="00B915C7">
        <w:rPr>
          <w:rFonts w:ascii="Arial" w:eastAsia="Arial Unicode MS" w:hAnsi="Arial" w:cs="Arial"/>
          <w:szCs w:val="24"/>
        </w:rPr>
        <w:t xml:space="preserve"> out)</w:t>
      </w:r>
      <w:r w:rsidR="00DF2DB4">
        <w:rPr>
          <w:rFonts w:ascii="Arial" w:eastAsia="Arial Unicode MS" w:hAnsi="Arial" w:cs="Arial"/>
          <w:szCs w:val="24"/>
        </w:rPr>
        <w:t>. It should be noted that the SPEAK SENETENCE command both speaks the sentence and then clears the memory automatically ready for the new sentence.</w:t>
      </w:r>
    </w:p>
    <w:p w:rsidR="002A6E4F" w:rsidRDefault="002A6E4F" w:rsidP="00311344">
      <w:pPr>
        <w:rPr>
          <w:rFonts w:ascii="Arial" w:eastAsia="Arial Unicode MS" w:hAnsi="Arial" w:cs="Arial"/>
          <w:szCs w:val="24"/>
        </w:rPr>
      </w:pPr>
    </w:p>
    <w:p w:rsidR="002A6E4F" w:rsidRPr="00C26927" w:rsidRDefault="002A6E4F" w:rsidP="00311344">
      <w:pPr>
        <w:rPr>
          <w:rFonts w:ascii="Arial" w:eastAsia="Arial Unicode MS" w:hAnsi="Arial" w:cs="Arial"/>
          <w:szCs w:val="24"/>
        </w:rPr>
      </w:pPr>
      <w:r>
        <w:rPr>
          <w:rFonts w:ascii="Arial" w:eastAsia="Arial Unicode MS" w:hAnsi="Arial" w:cs="Arial"/>
          <w:szCs w:val="24"/>
        </w:rPr>
        <w:t>If the eraser is not used and the Learner simply starts anew</w:t>
      </w:r>
      <w:r w:rsidR="00B63CCB">
        <w:rPr>
          <w:rFonts w:ascii="Arial" w:eastAsia="Arial Unicode MS" w:hAnsi="Arial" w:cs="Arial"/>
          <w:szCs w:val="24"/>
        </w:rPr>
        <w:t xml:space="preserve"> after an earlier mistake</w:t>
      </w:r>
      <w:r>
        <w:rPr>
          <w:rFonts w:ascii="Arial" w:eastAsia="Arial Unicode MS" w:hAnsi="Arial" w:cs="Arial"/>
          <w:szCs w:val="24"/>
        </w:rPr>
        <w:t xml:space="preserve">, when </w:t>
      </w:r>
      <w:r w:rsidR="00B63CCB">
        <w:rPr>
          <w:rFonts w:ascii="Arial" w:eastAsia="Arial Unicode MS" w:hAnsi="Arial" w:cs="Arial"/>
          <w:szCs w:val="24"/>
        </w:rPr>
        <w:t>‘</w:t>
      </w:r>
      <w:r>
        <w:rPr>
          <w:rFonts w:ascii="Arial" w:eastAsia="Arial Unicode MS" w:hAnsi="Arial" w:cs="Arial"/>
          <w:szCs w:val="24"/>
        </w:rPr>
        <w:t>speak sentence</w:t>
      </w:r>
      <w:r w:rsidR="00B63CCB">
        <w:rPr>
          <w:rFonts w:ascii="Arial" w:eastAsia="Arial Unicode MS" w:hAnsi="Arial" w:cs="Arial"/>
          <w:szCs w:val="24"/>
        </w:rPr>
        <w:t>’</w:t>
      </w:r>
      <w:r>
        <w:rPr>
          <w:rFonts w:ascii="Arial" w:eastAsia="Arial Unicode MS" w:hAnsi="Arial" w:cs="Arial"/>
          <w:szCs w:val="24"/>
        </w:rPr>
        <w:t xml:space="preserve"> is selected</w:t>
      </w:r>
      <w:r w:rsidR="00B63CCB">
        <w:rPr>
          <w:rFonts w:ascii="Arial" w:eastAsia="Arial Unicode MS" w:hAnsi="Arial" w:cs="Arial"/>
          <w:szCs w:val="24"/>
        </w:rPr>
        <w:t>,</w:t>
      </w:r>
      <w:r>
        <w:rPr>
          <w:rFonts w:ascii="Arial" w:eastAsia="Arial Unicode MS" w:hAnsi="Arial" w:cs="Arial"/>
          <w:szCs w:val="24"/>
        </w:rPr>
        <w:t xml:space="preserve"> it will repeat everything beginning with the first attempt at creating the sentence.</w:t>
      </w:r>
    </w:p>
    <w:p w:rsidR="00B63CCB" w:rsidRDefault="00B63CCB" w:rsidP="00311344">
      <w:pPr>
        <w:rPr>
          <w:rFonts w:ascii="Arial" w:eastAsia="Arial Unicode MS" w:hAnsi="Arial" w:cs="Arial"/>
          <w:b/>
          <w:szCs w:val="24"/>
        </w:rPr>
      </w:pPr>
    </w:p>
    <w:p w:rsidR="00B915C7" w:rsidRDefault="00B915C7" w:rsidP="00B915C7">
      <w:pPr>
        <w:rPr>
          <w:rFonts w:ascii="Arial" w:eastAsia="Arial Unicode MS" w:hAnsi="Arial" w:cs="Arial"/>
          <w:b/>
          <w:szCs w:val="24"/>
        </w:rPr>
      </w:pPr>
      <w:r>
        <w:rPr>
          <w:rFonts w:ascii="Arial" w:eastAsia="Arial Unicode MS" w:hAnsi="Arial" w:cs="Arial"/>
          <w:b/>
          <w:noProof/>
          <w:szCs w:val="24"/>
          <w:lang w:val="en-GB" w:eastAsia="en-GB"/>
        </w:rPr>
        <w:lastRenderedPageBreak/>
        <w:drawing>
          <wp:anchor distT="0" distB="0" distL="114300" distR="114300" simplePos="0" relativeHeight="251841536" behindDoc="0" locked="0" layoutInCell="1" allowOverlap="1" wp14:anchorId="1BE08376" wp14:editId="0F200569">
            <wp:simplePos x="0" y="0"/>
            <wp:positionH relativeFrom="column">
              <wp:posOffset>3897630</wp:posOffset>
            </wp:positionH>
            <wp:positionV relativeFrom="paragraph">
              <wp:posOffset>137160</wp:posOffset>
            </wp:positionV>
            <wp:extent cx="1440180" cy="1440180"/>
            <wp:effectExtent l="0" t="0" r="0" b="0"/>
            <wp:wrapSquare wrapText="bothSides"/>
            <wp:docPr id="115" name="Picture 114" descr="delete w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 word.png"/>
                    <pic:cNvPicPr/>
                  </pic:nvPicPr>
                  <pic:blipFill>
                    <a:blip r:embed="rId87" cstate="print"/>
                    <a:stretch>
                      <a:fillRect/>
                    </a:stretch>
                  </pic:blipFill>
                  <pic:spPr>
                    <a:xfrm>
                      <a:off x="0" y="0"/>
                      <a:ext cx="1440180" cy="1440180"/>
                    </a:xfrm>
                    <a:prstGeom prst="rect">
                      <a:avLst/>
                    </a:prstGeom>
                  </pic:spPr>
                </pic:pic>
              </a:graphicData>
            </a:graphic>
          </wp:anchor>
        </w:drawing>
      </w:r>
      <w:r>
        <w:rPr>
          <w:rFonts w:ascii="Arial" w:eastAsia="Arial Unicode MS" w:hAnsi="Arial" w:cs="Arial"/>
          <w:b/>
          <w:szCs w:val="24"/>
        </w:rPr>
        <w:t>Lesson Nineteen: Let’s Not Start Over!</w:t>
      </w:r>
    </w:p>
    <w:p w:rsidR="00C26927" w:rsidRPr="00B915C7" w:rsidRDefault="00B915C7" w:rsidP="00311344">
      <w:pPr>
        <w:rPr>
          <w:rFonts w:ascii="Arial" w:eastAsia="Arial Unicode MS" w:hAnsi="Arial" w:cs="Arial"/>
          <w:szCs w:val="24"/>
        </w:rPr>
      </w:pPr>
      <w:r w:rsidRPr="00B915C7">
        <w:rPr>
          <w:rFonts w:ascii="Arial" w:eastAsia="Arial Unicode MS" w:hAnsi="Arial" w:cs="Arial"/>
          <w:szCs w:val="24"/>
        </w:rPr>
        <w:t xml:space="preserve">As </w:t>
      </w:r>
      <w:r w:rsidR="002A6E4F">
        <w:rPr>
          <w:rFonts w:ascii="Arial" w:eastAsia="Arial Unicode MS" w:hAnsi="Arial" w:cs="Arial"/>
          <w:szCs w:val="24"/>
        </w:rPr>
        <w:t>in the previous lesson</w:t>
      </w:r>
      <w:r w:rsidR="00B63CCB">
        <w:rPr>
          <w:rFonts w:ascii="Arial" w:eastAsia="Arial Unicode MS" w:hAnsi="Arial" w:cs="Arial"/>
          <w:szCs w:val="24"/>
        </w:rPr>
        <w:t xml:space="preserve"> a mistake has been made</w:t>
      </w:r>
      <w:r w:rsidRPr="00B915C7">
        <w:rPr>
          <w:rFonts w:ascii="Arial" w:eastAsia="Arial Unicode MS" w:hAnsi="Arial" w:cs="Arial"/>
          <w:szCs w:val="24"/>
        </w:rPr>
        <w:t xml:space="preserve">. However, in this instance the focus of the task is to show the Learner that the last word selected can be removed from the </w:t>
      </w:r>
      <w:r w:rsidR="00AB1F66">
        <w:rPr>
          <w:rFonts w:ascii="Arial" w:eastAsia="Arial Unicode MS" w:hAnsi="Arial" w:cs="Arial"/>
          <w:szCs w:val="24"/>
        </w:rPr>
        <w:t>Pen</w:t>
      </w:r>
      <w:r w:rsidRPr="00B915C7">
        <w:rPr>
          <w:rFonts w:ascii="Arial" w:eastAsia="Arial Unicode MS" w:hAnsi="Arial" w:cs="Arial"/>
          <w:szCs w:val="24"/>
        </w:rPr>
        <w:t xml:space="preserve">’s memory </w:t>
      </w:r>
      <w:r w:rsidR="00B63CCB">
        <w:rPr>
          <w:rFonts w:ascii="Arial" w:eastAsia="Arial Unicode MS" w:hAnsi="Arial" w:cs="Arial"/>
          <w:szCs w:val="24"/>
        </w:rPr>
        <w:t>(</w:t>
      </w:r>
      <w:r w:rsidRPr="00B915C7">
        <w:rPr>
          <w:rFonts w:ascii="Arial" w:eastAsia="Arial Unicode MS" w:hAnsi="Arial" w:cs="Arial"/>
          <w:szCs w:val="24"/>
        </w:rPr>
        <w:t>rather than starting over completely anew</w:t>
      </w:r>
      <w:r w:rsidR="002A6E4F">
        <w:rPr>
          <w:rFonts w:ascii="Arial" w:eastAsia="Arial Unicode MS" w:hAnsi="Arial" w:cs="Arial"/>
          <w:szCs w:val="24"/>
        </w:rPr>
        <w:t xml:space="preserve"> by using the Delete Word symbol</w:t>
      </w:r>
      <w:r w:rsidR="00B63CCB">
        <w:rPr>
          <w:rFonts w:ascii="Arial" w:eastAsia="Arial Unicode MS" w:hAnsi="Arial" w:cs="Arial"/>
          <w:szCs w:val="24"/>
        </w:rPr>
        <w:t>)</w:t>
      </w:r>
      <w:r w:rsidRPr="00B915C7">
        <w:rPr>
          <w:rFonts w:ascii="Arial" w:eastAsia="Arial Unicode MS" w:hAnsi="Arial" w:cs="Arial"/>
          <w:szCs w:val="24"/>
        </w:rPr>
        <w:t>.</w:t>
      </w:r>
      <w:r>
        <w:rPr>
          <w:rFonts w:ascii="Arial" w:eastAsia="Arial Unicode MS" w:hAnsi="Arial" w:cs="Arial"/>
          <w:szCs w:val="24"/>
        </w:rPr>
        <w:t xml:space="preserve"> When errors occur (and they will</w:t>
      </w:r>
      <w:r w:rsidR="002A6E4F">
        <w:rPr>
          <w:rFonts w:ascii="Arial" w:eastAsia="Arial Unicode MS" w:hAnsi="Arial" w:cs="Arial"/>
          <w:szCs w:val="24"/>
        </w:rPr>
        <w:t>!</w:t>
      </w:r>
      <w:r>
        <w:rPr>
          <w:rFonts w:ascii="Arial" w:eastAsia="Arial Unicode MS" w:hAnsi="Arial" w:cs="Arial"/>
          <w:szCs w:val="24"/>
        </w:rPr>
        <w:t xml:space="preserve">) the Learner will </w:t>
      </w:r>
      <w:r w:rsidR="002A6E4F">
        <w:rPr>
          <w:rFonts w:ascii="Arial" w:eastAsia="Arial Unicode MS" w:hAnsi="Arial" w:cs="Arial"/>
          <w:szCs w:val="24"/>
        </w:rPr>
        <w:t xml:space="preserve">probably </w:t>
      </w:r>
      <w:r>
        <w:rPr>
          <w:rFonts w:ascii="Arial" w:eastAsia="Arial Unicode MS" w:hAnsi="Arial" w:cs="Arial"/>
          <w:szCs w:val="24"/>
        </w:rPr>
        <w:t xml:space="preserve">realise </w:t>
      </w:r>
      <w:r w:rsidR="002A6E4F">
        <w:rPr>
          <w:rFonts w:ascii="Arial" w:eastAsia="Arial Unicode MS" w:hAnsi="Arial" w:cs="Arial"/>
          <w:szCs w:val="24"/>
        </w:rPr>
        <w:t xml:space="preserve">the mistake </w:t>
      </w:r>
      <w:r>
        <w:rPr>
          <w:rFonts w:ascii="Arial" w:eastAsia="Arial Unicode MS" w:hAnsi="Arial" w:cs="Arial"/>
          <w:szCs w:val="24"/>
        </w:rPr>
        <w:t xml:space="preserve">immediately (if s/he realises at all) and, rather than starting completely over again, it is possible to remove just the last (mistaken) word selected and continue building. This saves both time and effort. </w:t>
      </w:r>
      <w:r w:rsidR="002A6E4F">
        <w:rPr>
          <w:rFonts w:ascii="Arial" w:eastAsia="Arial Unicode MS" w:hAnsi="Arial" w:cs="Arial"/>
          <w:szCs w:val="24"/>
        </w:rPr>
        <w:t>The Delete Word symbol will delete the last word selected from the Pen’s memory.</w:t>
      </w:r>
    </w:p>
    <w:p w:rsidR="00DF2DB4" w:rsidRDefault="00DF2DB4">
      <w:pPr>
        <w:widowControl/>
        <w:rPr>
          <w:rFonts w:ascii="Arial" w:eastAsia="Arial Unicode MS" w:hAnsi="Arial" w:cs="Arial"/>
          <w:b/>
          <w:szCs w:val="24"/>
        </w:rPr>
      </w:pPr>
    </w:p>
    <w:p w:rsidR="00424A88" w:rsidRDefault="00C26927" w:rsidP="00311344">
      <w:pPr>
        <w:rPr>
          <w:rFonts w:ascii="Arial" w:eastAsia="Arial Unicode MS" w:hAnsi="Arial" w:cs="Arial"/>
          <w:b/>
          <w:szCs w:val="24"/>
        </w:rPr>
      </w:pPr>
      <w:r>
        <w:rPr>
          <w:rFonts w:ascii="Arial" w:eastAsia="Arial Unicode MS" w:hAnsi="Arial" w:cs="Arial"/>
          <w:b/>
          <w:szCs w:val="24"/>
        </w:rPr>
        <w:t xml:space="preserve">Lesson </w:t>
      </w:r>
      <w:r w:rsidR="00B915C7">
        <w:rPr>
          <w:rFonts w:ascii="Arial" w:eastAsia="Arial Unicode MS" w:hAnsi="Arial" w:cs="Arial"/>
          <w:b/>
          <w:szCs w:val="24"/>
        </w:rPr>
        <w:t>Twenty</w:t>
      </w:r>
      <w:r>
        <w:rPr>
          <w:rFonts w:ascii="Arial" w:eastAsia="Arial Unicode MS" w:hAnsi="Arial" w:cs="Arial"/>
          <w:b/>
          <w:szCs w:val="24"/>
        </w:rPr>
        <w:t>:</w:t>
      </w:r>
      <w:r w:rsidR="00311344">
        <w:rPr>
          <w:rFonts w:ascii="Arial" w:eastAsia="Arial Unicode MS" w:hAnsi="Arial" w:cs="Arial"/>
          <w:b/>
          <w:szCs w:val="24"/>
        </w:rPr>
        <w:t xml:space="preserve"> </w:t>
      </w:r>
      <w:r w:rsidR="00424A88">
        <w:rPr>
          <w:rFonts w:ascii="Arial" w:eastAsia="Arial Unicode MS" w:hAnsi="Arial" w:cs="Arial"/>
          <w:b/>
          <w:szCs w:val="24"/>
        </w:rPr>
        <w:t>I sentence you to understanding</w:t>
      </w:r>
    </w:p>
    <w:p w:rsidR="00424A88" w:rsidRDefault="00E77FC4" w:rsidP="00311344">
      <w:pPr>
        <w:rPr>
          <w:rFonts w:ascii="Arial" w:eastAsia="Arial Unicode MS" w:hAnsi="Arial" w:cs="Arial"/>
          <w:szCs w:val="24"/>
        </w:rPr>
      </w:pPr>
      <w:r>
        <w:rPr>
          <w:rFonts w:ascii="Arial" w:eastAsia="Arial Unicode MS" w:hAnsi="Arial" w:cs="Arial"/>
          <w:szCs w:val="24"/>
        </w:rPr>
        <w:t xml:space="preserve">Lesson </w:t>
      </w:r>
      <w:r w:rsidR="00B915C7">
        <w:rPr>
          <w:rFonts w:ascii="Arial" w:eastAsia="Arial Unicode MS" w:hAnsi="Arial" w:cs="Arial"/>
          <w:szCs w:val="24"/>
        </w:rPr>
        <w:t>Twenty</w:t>
      </w:r>
      <w:r w:rsidR="00424A88" w:rsidRPr="00424A88">
        <w:rPr>
          <w:rFonts w:ascii="Arial" w:eastAsia="Arial Unicode MS" w:hAnsi="Arial" w:cs="Arial"/>
          <w:szCs w:val="24"/>
        </w:rPr>
        <w:t xml:space="preserve"> </w:t>
      </w:r>
      <w:r w:rsidR="00424A88">
        <w:rPr>
          <w:rFonts w:ascii="Arial" w:eastAsia="Arial Unicode MS" w:hAnsi="Arial" w:cs="Arial"/>
          <w:szCs w:val="24"/>
        </w:rPr>
        <w:t>practices</w:t>
      </w:r>
      <w:r w:rsidR="00424A88" w:rsidRPr="00424A88">
        <w:rPr>
          <w:rFonts w:ascii="Arial" w:eastAsia="Arial Unicode MS" w:hAnsi="Arial" w:cs="Arial"/>
          <w:szCs w:val="24"/>
        </w:rPr>
        <w:t xml:space="preserve"> three standard sentence formats:</w:t>
      </w:r>
    </w:p>
    <w:p w:rsidR="00E77FC4" w:rsidRDefault="00993F15" w:rsidP="00311344">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836416" behindDoc="0" locked="0" layoutInCell="1" allowOverlap="1" wp14:anchorId="20A87A6E" wp14:editId="7A6DA3AD">
            <wp:simplePos x="0" y="0"/>
            <wp:positionH relativeFrom="column">
              <wp:posOffset>3968750</wp:posOffset>
            </wp:positionH>
            <wp:positionV relativeFrom="paragraph">
              <wp:posOffset>105410</wp:posOffset>
            </wp:positionV>
            <wp:extent cx="1439545" cy="998855"/>
            <wp:effectExtent l="0" t="0" r="0" b="0"/>
            <wp:wrapSquare wrapText="bothSides"/>
            <wp:docPr id="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cstate="print"/>
                    <a:srcRect l="15972" t="15484" r="17887" b="10635"/>
                    <a:stretch>
                      <a:fillRect/>
                    </a:stretch>
                  </pic:blipFill>
                  <pic:spPr bwMode="auto">
                    <a:xfrm>
                      <a:off x="0" y="0"/>
                      <a:ext cx="1439545" cy="998855"/>
                    </a:xfrm>
                    <a:prstGeom prst="rect">
                      <a:avLst/>
                    </a:prstGeom>
                    <a:noFill/>
                    <a:ln w="9525">
                      <a:noFill/>
                      <a:miter lim="800000"/>
                      <a:headEnd/>
                      <a:tailEnd/>
                    </a:ln>
                  </pic:spPr>
                </pic:pic>
              </a:graphicData>
            </a:graphic>
          </wp:anchor>
        </w:drawing>
      </w:r>
    </w:p>
    <w:p w:rsidR="00424A88" w:rsidRDefault="00424A88" w:rsidP="00424A88">
      <w:pPr>
        <w:pStyle w:val="ListParagraph"/>
        <w:numPr>
          <w:ilvl w:val="0"/>
          <w:numId w:val="13"/>
        </w:numPr>
        <w:ind w:leftChars="0"/>
        <w:rPr>
          <w:rFonts w:ascii="Arial" w:eastAsia="Arial Unicode MS" w:hAnsi="Arial" w:cs="Arial"/>
          <w:szCs w:val="24"/>
        </w:rPr>
      </w:pPr>
      <w:r>
        <w:rPr>
          <w:rFonts w:ascii="Arial" w:eastAsia="Arial Unicode MS" w:hAnsi="Arial" w:cs="Arial"/>
          <w:szCs w:val="24"/>
        </w:rPr>
        <w:t>STATEMENT</w:t>
      </w:r>
    </w:p>
    <w:p w:rsidR="00424A88" w:rsidRDefault="00424A88" w:rsidP="00424A88">
      <w:pPr>
        <w:pStyle w:val="ListParagraph"/>
        <w:ind w:leftChars="0" w:left="360"/>
        <w:rPr>
          <w:rFonts w:ascii="Arial" w:eastAsia="Arial Unicode MS" w:hAnsi="Arial" w:cs="Arial"/>
          <w:szCs w:val="24"/>
        </w:rPr>
      </w:pPr>
      <w:r>
        <w:rPr>
          <w:rFonts w:ascii="Arial" w:eastAsia="Arial Unicode MS" w:hAnsi="Arial" w:cs="Arial"/>
          <w:szCs w:val="24"/>
        </w:rPr>
        <w:t xml:space="preserve">PRONOUN + VERB + ARTICLE + NOUN </w:t>
      </w:r>
    </w:p>
    <w:p w:rsidR="00E77FC4" w:rsidRPr="00993F15" w:rsidRDefault="00424A88" w:rsidP="00993F15">
      <w:pPr>
        <w:pStyle w:val="ListParagraph"/>
        <w:ind w:leftChars="0" w:left="360"/>
        <w:rPr>
          <w:rFonts w:ascii="Arial" w:eastAsia="Arial Unicode MS" w:hAnsi="Arial" w:cs="Arial"/>
          <w:szCs w:val="24"/>
        </w:rPr>
      </w:pPr>
      <w:r>
        <w:rPr>
          <w:rFonts w:ascii="Arial" w:eastAsia="Arial Unicode MS" w:hAnsi="Arial" w:cs="Arial"/>
          <w:szCs w:val="24"/>
        </w:rPr>
        <w:t>I want a banana</w:t>
      </w:r>
    </w:p>
    <w:p w:rsidR="00E77FC4" w:rsidRDefault="00E77FC4" w:rsidP="00424A88">
      <w:pPr>
        <w:pStyle w:val="ListParagraph"/>
        <w:ind w:leftChars="0" w:left="360"/>
        <w:rPr>
          <w:rFonts w:ascii="Arial" w:eastAsia="Arial Unicode MS" w:hAnsi="Arial" w:cs="Arial"/>
          <w:szCs w:val="24"/>
        </w:rPr>
      </w:pPr>
    </w:p>
    <w:p w:rsidR="00424A88" w:rsidRDefault="00424A88" w:rsidP="00424A88">
      <w:pPr>
        <w:pStyle w:val="ListParagraph"/>
        <w:numPr>
          <w:ilvl w:val="0"/>
          <w:numId w:val="13"/>
        </w:numPr>
        <w:ind w:leftChars="0"/>
        <w:rPr>
          <w:rFonts w:ascii="Arial" w:eastAsia="Arial Unicode MS" w:hAnsi="Arial" w:cs="Arial"/>
          <w:szCs w:val="24"/>
        </w:rPr>
      </w:pPr>
      <w:r>
        <w:rPr>
          <w:rFonts w:ascii="Arial" w:eastAsia="Arial Unicode MS" w:hAnsi="Arial" w:cs="Arial"/>
          <w:szCs w:val="24"/>
        </w:rPr>
        <w:t>NEGATION</w:t>
      </w:r>
    </w:p>
    <w:p w:rsidR="00424A88" w:rsidRDefault="00424A88" w:rsidP="00424A88">
      <w:pPr>
        <w:pStyle w:val="ListParagraph"/>
        <w:ind w:leftChars="0" w:left="360"/>
        <w:rPr>
          <w:rFonts w:ascii="Arial" w:eastAsia="Arial Unicode MS" w:hAnsi="Arial" w:cs="Arial"/>
          <w:szCs w:val="24"/>
        </w:rPr>
      </w:pPr>
      <w:r>
        <w:rPr>
          <w:rFonts w:ascii="Arial" w:eastAsia="Arial Unicode MS" w:hAnsi="Arial" w:cs="Arial"/>
          <w:szCs w:val="24"/>
        </w:rPr>
        <w:t xml:space="preserve">PRONOUN + AUXILIARY + NEGATION + VERB + ARTICLE + NOUN </w:t>
      </w:r>
    </w:p>
    <w:p w:rsidR="00424A88" w:rsidRDefault="00E77FC4" w:rsidP="00424A88">
      <w:pPr>
        <w:pStyle w:val="ListParagraph"/>
        <w:ind w:leftChars="0" w:left="360"/>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835392" behindDoc="0" locked="0" layoutInCell="1" allowOverlap="1" wp14:anchorId="53204AF7" wp14:editId="18E8BA07">
            <wp:simplePos x="0" y="0"/>
            <wp:positionH relativeFrom="column">
              <wp:posOffset>3934460</wp:posOffset>
            </wp:positionH>
            <wp:positionV relativeFrom="paragraph">
              <wp:posOffset>41910</wp:posOffset>
            </wp:positionV>
            <wp:extent cx="1441450" cy="1011555"/>
            <wp:effectExtent l="19050" t="0" r="6350" b="0"/>
            <wp:wrapSquare wrapText="bothSides"/>
            <wp:docPr id="10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cstate="print"/>
                    <a:srcRect l="15972" t="15484" r="17887" b="10313"/>
                    <a:stretch>
                      <a:fillRect/>
                    </a:stretch>
                  </pic:blipFill>
                  <pic:spPr bwMode="auto">
                    <a:xfrm>
                      <a:off x="0" y="0"/>
                      <a:ext cx="1441450" cy="1011555"/>
                    </a:xfrm>
                    <a:prstGeom prst="rect">
                      <a:avLst/>
                    </a:prstGeom>
                    <a:noFill/>
                    <a:ln w="9525">
                      <a:noFill/>
                      <a:miter lim="800000"/>
                      <a:headEnd/>
                      <a:tailEnd/>
                    </a:ln>
                  </pic:spPr>
                </pic:pic>
              </a:graphicData>
            </a:graphic>
          </wp:anchor>
        </w:drawing>
      </w:r>
      <w:r w:rsidR="00424A88">
        <w:rPr>
          <w:rFonts w:ascii="Arial" w:eastAsia="Arial Unicode MS" w:hAnsi="Arial" w:cs="Arial"/>
          <w:szCs w:val="24"/>
        </w:rPr>
        <w:t>I do not want a banana</w:t>
      </w:r>
    </w:p>
    <w:p w:rsidR="00424A88" w:rsidRDefault="00424A88" w:rsidP="00424A88">
      <w:pPr>
        <w:pStyle w:val="ListParagraph"/>
        <w:ind w:leftChars="0" w:left="360"/>
        <w:rPr>
          <w:rFonts w:ascii="Arial" w:eastAsia="Arial Unicode MS" w:hAnsi="Arial" w:cs="Arial"/>
          <w:szCs w:val="24"/>
        </w:rPr>
      </w:pPr>
    </w:p>
    <w:p w:rsidR="00E77FC4" w:rsidRDefault="00E77FC4" w:rsidP="00424A88">
      <w:pPr>
        <w:pStyle w:val="ListParagraph"/>
        <w:ind w:leftChars="0" w:left="360"/>
        <w:rPr>
          <w:rFonts w:ascii="Arial" w:eastAsia="Arial Unicode MS" w:hAnsi="Arial" w:cs="Arial"/>
          <w:szCs w:val="24"/>
        </w:rPr>
      </w:pPr>
    </w:p>
    <w:p w:rsidR="00E77FC4" w:rsidRDefault="00E77FC4" w:rsidP="00424A88">
      <w:pPr>
        <w:pStyle w:val="ListParagraph"/>
        <w:ind w:leftChars="0" w:left="360"/>
        <w:rPr>
          <w:rFonts w:ascii="Arial" w:eastAsia="Arial Unicode MS" w:hAnsi="Arial" w:cs="Arial"/>
          <w:szCs w:val="24"/>
        </w:rPr>
      </w:pPr>
    </w:p>
    <w:p w:rsidR="00E77FC4" w:rsidRPr="00993F15" w:rsidRDefault="00E77FC4" w:rsidP="00993F15">
      <w:pPr>
        <w:rPr>
          <w:rFonts w:ascii="Arial" w:eastAsia="Arial Unicode MS" w:hAnsi="Arial" w:cs="Arial"/>
          <w:szCs w:val="24"/>
        </w:rPr>
      </w:pPr>
    </w:p>
    <w:p w:rsidR="00424A88" w:rsidRDefault="00424A88" w:rsidP="00424A88">
      <w:pPr>
        <w:pStyle w:val="ListParagraph"/>
        <w:numPr>
          <w:ilvl w:val="0"/>
          <w:numId w:val="13"/>
        </w:numPr>
        <w:ind w:leftChars="0"/>
        <w:rPr>
          <w:rFonts w:ascii="Arial" w:eastAsia="Arial Unicode MS" w:hAnsi="Arial" w:cs="Arial"/>
          <w:szCs w:val="24"/>
        </w:rPr>
      </w:pPr>
      <w:r>
        <w:rPr>
          <w:rFonts w:ascii="Arial" w:eastAsia="Arial Unicode MS" w:hAnsi="Arial" w:cs="Arial"/>
          <w:szCs w:val="24"/>
        </w:rPr>
        <w:t>QUESTION</w:t>
      </w:r>
    </w:p>
    <w:p w:rsidR="00424A88" w:rsidRDefault="00424A88" w:rsidP="00424A88">
      <w:pPr>
        <w:pStyle w:val="ListParagraph"/>
        <w:ind w:leftChars="0" w:left="360"/>
        <w:rPr>
          <w:rFonts w:ascii="Arial" w:eastAsia="Arial Unicode MS" w:hAnsi="Arial" w:cs="Arial"/>
          <w:szCs w:val="24"/>
        </w:rPr>
      </w:pPr>
      <w:r>
        <w:rPr>
          <w:rFonts w:ascii="Arial" w:eastAsia="Arial Unicode MS" w:hAnsi="Arial" w:cs="Arial"/>
          <w:szCs w:val="24"/>
        </w:rPr>
        <w:t xml:space="preserve">AUXILIARY + PRONOUN + VERB + ARTICLE + NOUN </w:t>
      </w:r>
    </w:p>
    <w:p w:rsidR="00424A88" w:rsidRDefault="00E77FC4" w:rsidP="00424A88">
      <w:pPr>
        <w:pStyle w:val="ListParagraph"/>
        <w:ind w:leftChars="0" w:left="360"/>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834368" behindDoc="0" locked="0" layoutInCell="1" allowOverlap="1" wp14:anchorId="33355F48" wp14:editId="2195249A">
            <wp:simplePos x="0" y="0"/>
            <wp:positionH relativeFrom="column">
              <wp:posOffset>3936365</wp:posOffset>
            </wp:positionH>
            <wp:positionV relativeFrom="paragraph">
              <wp:posOffset>33655</wp:posOffset>
            </wp:positionV>
            <wp:extent cx="1443355" cy="1011555"/>
            <wp:effectExtent l="19050" t="0" r="4445" b="0"/>
            <wp:wrapSquare wrapText="bothSides"/>
            <wp:docPr id="10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srcRect l="15970" t="15484" r="17896" b="10323"/>
                    <a:stretch>
                      <a:fillRect/>
                    </a:stretch>
                  </pic:blipFill>
                  <pic:spPr bwMode="auto">
                    <a:xfrm>
                      <a:off x="0" y="0"/>
                      <a:ext cx="1443355" cy="1011555"/>
                    </a:xfrm>
                    <a:prstGeom prst="rect">
                      <a:avLst/>
                    </a:prstGeom>
                    <a:noFill/>
                    <a:ln w="9525">
                      <a:noFill/>
                      <a:miter lim="800000"/>
                      <a:headEnd/>
                      <a:tailEnd/>
                    </a:ln>
                  </pic:spPr>
                </pic:pic>
              </a:graphicData>
            </a:graphic>
          </wp:anchor>
        </w:drawing>
      </w:r>
      <w:r w:rsidR="00424A88">
        <w:rPr>
          <w:rFonts w:ascii="Arial" w:eastAsia="Arial Unicode MS" w:hAnsi="Arial" w:cs="Arial"/>
          <w:szCs w:val="24"/>
        </w:rPr>
        <w:t>Do you want a banana?</w:t>
      </w:r>
    </w:p>
    <w:p w:rsidR="00424A88" w:rsidRDefault="00424A88" w:rsidP="00424A88">
      <w:pPr>
        <w:rPr>
          <w:rFonts w:ascii="Arial" w:eastAsia="Arial Unicode MS" w:hAnsi="Arial" w:cs="Arial"/>
          <w:szCs w:val="24"/>
        </w:rPr>
      </w:pPr>
    </w:p>
    <w:p w:rsidR="00424A88" w:rsidRPr="00424A88" w:rsidRDefault="00424A88" w:rsidP="00424A88">
      <w:pPr>
        <w:rPr>
          <w:rFonts w:ascii="Arial" w:eastAsia="Arial Unicode MS" w:hAnsi="Arial" w:cs="Arial"/>
          <w:szCs w:val="24"/>
        </w:rPr>
      </w:pPr>
    </w:p>
    <w:p w:rsidR="00311344" w:rsidRDefault="00311344" w:rsidP="00311344">
      <w:pPr>
        <w:rPr>
          <w:rFonts w:ascii="Arial" w:eastAsia="Arial Unicode MS" w:hAnsi="Arial" w:cs="Arial"/>
          <w:b/>
          <w:szCs w:val="24"/>
        </w:rPr>
      </w:pPr>
      <w:r w:rsidRPr="001C68FD">
        <w:rPr>
          <w:rFonts w:ascii="Arial" w:eastAsia="Arial Unicode MS" w:hAnsi="Arial" w:cs="Arial"/>
          <w:b/>
          <w:szCs w:val="24"/>
        </w:rPr>
        <w:t xml:space="preserve"> </w:t>
      </w:r>
    </w:p>
    <w:p w:rsidR="00311344" w:rsidRDefault="00311344" w:rsidP="00311344">
      <w:pPr>
        <w:rPr>
          <w:rFonts w:ascii="Arial" w:eastAsia="Arial Unicode MS" w:hAnsi="Arial" w:cs="Arial"/>
          <w:b/>
          <w:szCs w:val="24"/>
        </w:rPr>
      </w:pPr>
    </w:p>
    <w:p w:rsidR="00993F15" w:rsidRDefault="00993F15" w:rsidP="00311344">
      <w:pPr>
        <w:rPr>
          <w:rFonts w:ascii="Arial" w:eastAsia="Arial Unicode MS" w:hAnsi="Arial" w:cs="Arial"/>
          <w:b/>
          <w:szCs w:val="24"/>
        </w:rPr>
      </w:pPr>
    </w:p>
    <w:p w:rsidR="00E77FC4" w:rsidRDefault="006B2DE0" w:rsidP="00311344">
      <w:pPr>
        <w:rPr>
          <w:rFonts w:ascii="Arial" w:eastAsia="Arial Unicode MS" w:hAnsi="Arial" w:cs="Arial"/>
          <w:szCs w:val="24"/>
        </w:rPr>
      </w:pPr>
      <w:r w:rsidRPr="006B2DE0">
        <w:rPr>
          <w:rFonts w:ascii="Arial" w:eastAsia="Arial Unicode MS" w:hAnsi="Arial" w:cs="Arial"/>
          <w:szCs w:val="24"/>
        </w:rPr>
        <w:t>The symbols can be set out on your communication carpet (see Lesson 16)</w:t>
      </w:r>
      <w:r>
        <w:rPr>
          <w:rFonts w:ascii="Arial" w:eastAsia="Arial Unicode MS" w:hAnsi="Arial" w:cs="Arial"/>
          <w:szCs w:val="24"/>
        </w:rPr>
        <w:t xml:space="preserve"> in the correct order (at first) for ONE form. The Learner gets to practice. Now the symbols can be shuffled (perhaps only one </w:t>
      </w:r>
      <w:r w:rsidR="00B63CCB">
        <w:rPr>
          <w:rFonts w:ascii="Arial" w:eastAsia="Arial Unicode MS" w:hAnsi="Arial" w:cs="Arial"/>
          <w:szCs w:val="24"/>
        </w:rPr>
        <w:t xml:space="preserve">symbol is </w:t>
      </w:r>
      <w:r>
        <w:rPr>
          <w:rFonts w:ascii="Arial" w:eastAsia="Arial Unicode MS" w:hAnsi="Arial" w:cs="Arial"/>
          <w:szCs w:val="24"/>
        </w:rPr>
        <w:t>move</w:t>
      </w:r>
      <w:r w:rsidR="00B63CCB">
        <w:rPr>
          <w:rFonts w:ascii="Arial" w:eastAsia="Arial Unicode MS" w:hAnsi="Arial" w:cs="Arial"/>
          <w:szCs w:val="24"/>
        </w:rPr>
        <w:t>d</w:t>
      </w:r>
      <w:r>
        <w:rPr>
          <w:rFonts w:ascii="Arial" w:eastAsia="Arial Unicode MS" w:hAnsi="Arial" w:cs="Arial"/>
          <w:szCs w:val="24"/>
        </w:rPr>
        <w:t xml:space="preserve"> at first and </w:t>
      </w:r>
      <w:r w:rsidR="00B63CCB">
        <w:rPr>
          <w:rFonts w:ascii="Arial" w:eastAsia="Arial Unicode MS" w:hAnsi="Arial" w:cs="Arial"/>
          <w:szCs w:val="24"/>
        </w:rPr>
        <w:t xml:space="preserve">then </w:t>
      </w:r>
      <w:r>
        <w:rPr>
          <w:rFonts w:ascii="Arial" w:eastAsia="Arial Unicode MS" w:hAnsi="Arial" w:cs="Arial"/>
          <w:szCs w:val="24"/>
        </w:rPr>
        <w:t xml:space="preserve">the Learner can clearly see what you are doing) and the Learner is asked to </w:t>
      </w:r>
      <w:r>
        <w:rPr>
          <w:rFonts w:ascii="Arial" w:eastAsia="Arial Unicode MS" w:hAnsi="Arial" w:cs="Arial"/>
          <w:szCs w:val="24"/>
        </w:rPr>
        <w:lastRenderedPageBreak/>
        <w:t xml:space="preserve">make the same phrase. Can she do it? </w:t>
      </w:r>
      <w:r w:rsidR="00B63CCB">
        <w:rPr>
          <w:rFonts w:ascii="Arial" w:eastAsia="Arial Unicode MS" w:hAnsi="Arial" w:cs="Arial"/>
          <w:szCs w:val="24"/>
        </w:rPr>
        <w:t>Give the Learner l</w:t>
      </w:r>
      <w:r>
        <w:rPr>
          <w:rFonts w:ascii="Arial" w:eastAsia="Arial Unicode MS" w:hAnsi="Arial" w:cs="Arial"/>
          <w:szCs w:val="24"/>
        </w:rPr>
        <w:t>ots of praise if s/he can. Go back a step if s/he cannot. If successful, shuffle more of the cards. Repeat until the Learner can do it however the cards are placed. Lots and lots of praise</w:t>
      </w:r>
      <w:r w:rsidR="00B63CCB">
        <w:rPr>
          <w:rFonts w:ascii="Arial" w:eastAsia="Arial Unicode MS" w:hAnsi="Arial" w:cs="Arial"/>
          <w:szCs w:val="24"/>
        </w:rPr>
        <w:t xml:space="preserve"> should be provided for the successful completion of such tasks</w:t>
      </w:r>
      <w:r>
        <w:rPr>
          <w:rFonts w:ascii="Arial" w:eastAsia="Arial Unicode MS" w:hAnsi="Arial" w:cs="Arial"/>
          <w:szCs w:val="24"/>
        </w:rPr>
        <w:t xml:space="preserve">. The Learner should see it as sort of a game you are playing with him/her. Remember it should be fun! Once one form is mastered, move to another. </w:t>
      </w:r>
    </w:p>
    <w:p w:rsidR="00C26927" w:rsidRDefault="00C26927" w:rsidP="00311344">
      <w:pPr>
        <w:rPr>
          <w:rFonts w:ascii="Arial" w:eastAsia="Arial Unicode MS" w:hAnsi="Arial" w:cs="Arial"/>
          <w:szCs w:val="24"/>
        </w:rPr>
      </w:pPr>
    </w:p>
    <w:p w:rsidR="00C26927" w:rsidRPr="006B2DE0" w:rsidRDefault="00C26927" w:rsidP="00311344">
      <w:pPr>
        <w:rPr>
          <w:rFonts w:ascii="Arial" w:eastAsia="Arial Unicode MS" w:hAnsi="Arial" w:cs="Arial"/>
          <w:szCs w:val="24"/>
        </w:rPr>
      </w:pPr>
      <w:r>
        <w:rPr>
          <w:rFonts w:ascii="Arial" w:eastAsia="Arial Unicode MS" w:hAnsi="Arial" w:cs="Arial"/>
          <w:szCs w:val="24"/>
        </w:rPr>
        <w:t xml:space="preserve">In this way we can work on useful phrases such as: </w:t>
      </w:r>
      <w:r w:rsidR="00B63CCB">
        <w:rPr>
          <w:rFonts w:ascii="Arial" w:eastAsia="Arial Unicode MS" w:hAnsi="Arial" w:cs="Arial"/>
          <w:szCs w:val="24"/>
        </w:rPr>
        <w:t>‘</w:t>
      </w:r>
      <w:r>
        <w:rPr>
          <w:rFonts w:ascii="Arial" w:eastAsia="Arial Unicode MS" w:hAnsi="Arial" w:cs="Arial"/>
          <w:szCs w:val="24"/>
        </w:rPr>
        <w:t>I like it</w:t>
      </w:r>
      <w:r w:rsidR="00B63CCB">
        <w:rPr>
          <w:rFonts w:ascii="Arial" w:eastAsia="Arial Unicode MS" w:hAnsi="Arial" w:cs="Arial"/>
          <w:szCs w:val="24"/>
        </w:rPr>
        <w:t>’</w:t>
      </w:r>
      <w:r>
        <w:rPr>
          <w:rFonts w:ascii="Arial" w:eastAsia="Arial Unicode MS" w:hAnsi="Arial" w:cs="Arial"/>
          <w:szCs w:val="24"/>
        </w:rPr>
        <w:t xml:space="preserve">, </w:t>
      </w:r>
      <w:r w:rsidR="00B63CCB">
        <w:rPr>
          <w:rFonts w:ascii="Arial" w:eastAsia="Arial Unicode MS" w:hAnsi="Arial" w:cs="Arial"/>
          <w:szCs w:val="24"/>
        </w:rPr>
        <w:t>‘</w:t>
      </w:r>
      <w:r>
        <w:rPr>
          <w:rFonts w:ascii="Arial" w:eastAsia="Arial Unicode MS" w:hAnsi="Arial" w:cs="Arial"/>
          <w:szCs w:val="24"/>
        </w:rPr>
        <w:t>I do not like it</w:t>
      </w:r>
      <w:r w:rsidR="00B63CCB">
        <w:rPr>
          <w:rFonts w:ascii="Arial" w:eastAsia="Arial Unicode MS" w:hAnsi="Arial" w:cs="Arial"/>
          <w:szCs w:val="24"/>
        </w:rPr>
        <w:t>’</w:t>
      </w:r>
      <w:r>
        <w:rPr>
          <w:rFonts w:ascii="Arial" w:eastAsia="Arial Unicode MS" w:hAnsi="Arial" w:cs="Arial"/>
          <w:szCs w:val="24"/>
        </w:rPr>
        <w:t xml:space="preserve">, </w:t>
      </w:r>
      <w:r w:rsidR="00B63CCB">
        <w:rPr>
          <w:rFonts w:ascii="Arial" w:eastAsia="Arial Unicode MS" w:hAnsi="Arial" w:cs="Arial"/>
          <w:szCs w:val="24"/>
        </w:rPr>
        <w:t>‘D</w:t>
      </w:r>
      <w:r>
        <w:rPr>
          <w:rFonts w:ascii="Arial" w:eastAsia="Arial Unicode MS" w:hAnsi="Arial" w:cs="Arial"/>
          <w:szCs w:val="24"/>
        </w:rPr>
        <w:t>o you like it?</w:t>
      </w:r>
      <w:r w:rsidR="00B63CCB">
        <w:rPr>
          <w:rFonts w:ascii="Arial" w:eastAsia="Arial Unicode MS" w:hAnsi="Arial" w:cs="Arial"/>
          <w:szCs w:val="24"/>
        </w:rPr>
        <w:t>’,</w:t>
      </w:r>
      <w:r>
        <w:rPr>
          <w:rFonts w:ascii="Arial" w:eastAsia="Arial Unicode MS" w:hAnsi="Arial" w:cs="Arial"/>
          <w:szCs w:val="24"/>
        </w:rPr>
        <w:t xml:space="preserve"> </w:t>
      </w:r>
      <w:r w:rsidR="00B63CCB">
        <w:rPr>
          <w:rFonts w:ascii="Arial" w:eastAsia="Arial Unicode MS" w:hAnsi="Arial" w:cs="Arial"/>
          <w:szCs w:val="24"/>
        </w:rPr>
        <w:t>‘</w:t>
      </w:r>
      <w:r>
        <w:rPr>
          <w:rFonts w:ascii="Arial" w:eastAsia="Arial Unicode MS" w:hAnsi="Arial" w:cs="Arial"/>
          <w:szCs w:val="24"/>
        </w:rPr>
        <w:t xml:space="preserve">I want to go </w:t>
      </w:r>
      <w:r w:rsidR="00B63CCB">
        <w:rPr>
          <w:rFonts w:ascii="Arial" w:eastAsia="Arial Unicode MS" w:hAnsi="Arial" w:cs="Arial"/>
          <w:szCs w:val="24"/>
        </w:rPr>
        <w:t>home’, ‘I don’t want to go home’, ‘D</w:t>
      </w:r>
      <w:r>
        <w:rPr>
          <w:rFonts w:ascii="Arial" w:eastAsia="Arial Unicode MS" w:hAnsi="Arial" w:cs="Arial"/>
          <w:szCs w:val="24"/>
        </w:rPr>
        <w:t>o you want to go home?</w:t>
      </w:r>
      <w:r w:rsidR="00B63CCB">
        <w:rPr>
          <w:rFonts w:ascii="Arial" w:eastAsia="Arial Unicode MS" w:hAnsi="Arial" w:cs="Arial"/>
          <w:szCs w:val="24"/>
        </w:rPr>
        <w:t>’,</w:t>
      </w:r>
      <w:r>
        <w:rPr>
          <w:rFonts w:ascii="Arial" w:eastAsia="Arial Unicode MS" w:hAnsi="Arial" w:cs="Arial"/>
          <w:szCs w:val="24"/>
        </w:rPr>
        <w:t xml:space="preserve"> </w:t>
      </w:r>
      <w:r w:rsidR="00B63CCB">
        <w:rPr>
          <w:rFonts w:ascii="Arial" w:eastAsia="Arial Unicode MS" w:hAnsi="Arial" w:cs="Arial"/>
          <w:szCs w:val="24"/>
        </w:rPr>
        <w:t>‘</w:t>
      </w:r>
      <w:r>
        <w:rPr>
          <w:rFonts w:ascii="Arial" w:eastAsia="Arial Unicode MS" w:hAnsi="Arial" w:cs="Arial"/>
          <w:szCs w:val="24"/>
        </w:rPr>
        <w:t>I feel hungry</w:t>
      </w:r>
      <w:r w:rsidR="00B63CCB">
        <w:rPr>
          <w:rFonts w:ascii="Arial" w:eastAsia="Arial Unicode MS" w:hAnsi="Arial" w:cs="Arial"/>
          <w:szCs w:val="24"/>
        </w:rPr>
        <w:t>’</w:t>
      </w:r>
      <w:r>
        <w:rPr>
          <w:rFonts w:ascii="Arial" w:eastAsia="Arial Unicode MS" w:hAnsi="Arial" w:cs="Arial"/>
          <w:szCs w:val="24"/>
        </w:rPr>
        <w:t xml:space="preserve">, </w:t>
      </w:r>
      <w:r w:rsidR="00B63CCB">
        <w:rPr>
          <w:rFonts w:ascii="Arial" w:eastAsia="Arial Unicode MS" w:hAnsi="Arial" w:cs="Arial"/>
          <w:szCs w:val="24"/>
        </w:rPr>
        <w:t>‘</w:t>
      </w:r>
      <w:r>
        <w:rPr>
          <w:rFonts w:ascii="Arial" w:eastAsia="Arial Unicode MS" w:hAnsi="Arial" w:cs="Arial"/>
          <w:szCs w:val="24"/>
        </w:rPr>
        <w:t>I do not feel hungry</w:t>
      </w:r>
      <w:r w:rsidR="00B63CCB">
        <w:rPr>
          <w:rFonts w:ascii="Arial" w:eastAsia="Arial Unicode MS" w:hAnsi="Arial" w:cs="Arial"/>
          <w:szCs w:val="24"/>
        </w:rPr>
        <w:t>’</w:t>
      </w:r>
      <w:r>
        <w:rPr>
          <w:rFonts w:ascii="Arial" w:eastAsia="Arial Unicode MS" w:hAnsi="Arial" w:cs="Arial"/>
          <w:szCs w:val="24"/>
        </w:rPr>
        <w:t xml:space="preserve">, </w:t>
      </w:r>
      <w:r w:rsidR="00B63CCB">
        <w:rPr>
          <w:rFonts w:ascii="Arial" w:eastAsia="Arial Unicode MS" w:hAnsi="Arial" w:cs="Arial"/>
          <w:szCs w:val="24"/>
        </w:rPr>
        <w:t>‘D</w:t>
      </w:r>
      <w:r>
        <w:rPr>
          <w:rFonts w:ascii="Arial" w:eastAsia="Arial Unicode MS" w:hAnsi="Arial" w:cs="Arial"/>
          <w:szCs w:val="24"/>
        </w:rPr>
        <w:t>o you feel hungry?</w:t>
      </w:r>
      <w:r w:rsidR="00B63CCB">
        <w:rPr>
          <w:rFonts w:ascii="Arial" w:eastAsia="Arial Unicode MS" w:hAnsi="Arial" w:cs="Arial"/>
          <w:szCs w:val="24"/>
        </w:rPr>
        <w:t>’,</w:t>
      </w:r>
      <w:r>
        <w:rPr>
          <w:rFonts w:ascii="Arial" w:eastAsia="Arial Unicode MS" w:hAnsi="Arial" w:cs="Arial"/>
          <w:szCs w:val="24"/>
        </w:rPr>
        <w:t xml:space="preserve"> … You’ll be surprised at just how many sentences you are able to create using the restricted core vocabulary of the 96 boards.</w:t>
      </w:r>
    </w:p>
    <w:p w:rsidR="00E77FC4" w:rsidRDefault="00E77FC4" w:rsidP="00311344">
      <w:pPr>
        <w:rPr>
          <w:rFonts w:ascii="Arial" w:eastAsia="Arial Unicode MS" w:hAnsi="Arial" w:cs="Arial"/>
          <w:b/>
          <w:szCs w:val="24"/>
        </w:rPr>
      </w:pPr>
    </w:p>
    <w:p w:rsidR="00311344" w:rsidRDefault="00311344" w:rsidP="00311344">
      <w:pPr>
        <w:rPr>
          <w:rFonts w:ascii="Arial" w:eastAsia="Arial Unicode MS" w:hAnsi="Arial" w:cs="Arial"/>
          <w:b/>
          <w:szCs w:val="24"/>
        </w:rPr>
      </w:pPr>
      <w:r w:rsidRPr="00F22145">
        <w:rPr>
          <w:rFonts w:ascii="Arial" w:eastAsia="Arial Unicode MS" w:hAnsi="Arial" w:cs="Arial"/>
          <w:b/>
          <w:szCs w:val="24"/>
        </w:rPr>
        <w:t xml:space="preserve">Lesson </w:t>
      </w:r>
      <w:r w:rsidR="00B915C7">
        <w:rPr>
          <w:rFonts w:ascii="Arial" w:eastAsia="Arial Unicode MS" w:hAnsi="Arial" w:cs="Arial"/>
          <w:b/>
          <w:szCs w:val="24"/>
        </w:rPr>
        <w:t>Twenty-one</w:t>
      </w:r>
      <w:r>
        <w:rPr>
          <w:rFonts w:ascii="Arial" w:eastAsia="Arial Unicode MS" w:hAnsi="Arial" w:cs="Arial"/>
          <w:b/>
          <w:szCs w:val="24"/>
        </w:rPr>
        <w:t xml:space="preserve">: </w:t>
      </w:r>
      <w:r w:rsidR="00FA7C3A">
        <w:rPr>
          <w:rFonts w:ascii="Arial" w:eastAsia="Arial Unicode MS" w:hAnsi="Arial" w:cs="Arial"/>
          <w:b/>
          <w:szCs w:val="24"/>
        </w:rPr>
        <w:t>Please yourself!</w:t>
      </w:r>
      <w:r>
        <w:rPr>
          <w:rFonts w:ascii="Arial" w:eastAsia="Arial Unicode MS" w:hAnsi="Arial" w:cs="Arial"/>
          <w:b/>
          <w:szCs w:val="24"/>
        </w:rPr>
        <w:t xml:space="preserve"> </w:t>
      </w:r>
    </w:p>
    <w:p w:rsidR="00311344" w:rsidRDefault="005B3248" w:rsidP="00311344">
      <w:pPr>
        <w:rPr>
          <w:rFonts w:ascii="Arial" w:eastAsia="Arial Unicode MS" w:hAnsi="Arial" w:cs="Arial"/>
          <w:szCs w:val="24"/>
        </w:rPr>
      </w:pPr>
      <w:r w:rsidRPr="005B3248">
        <w:rPr>
          <w:rFonts w:ascii="Arial" w:eastAsia="Arial Unicode MS" w:hAnsi="Arial" w:cs="Arial"/>
          <w:szCs w:val="24"/>
        </w:rPr>
        <w:t>The social use of please might be pleasing for others to hear but it has no concrete meaning that a Learner can easily understand.</w:t>
      </w:r>
      <w:r>
        <w:rPr>
          <w:rFonts w:ascii="Arial" w:eastAsia="Arial Unicode MS" w:hAnsi="Arial" w:cs="Arial"/>
          <w:szCs w:val="24"/>
        </w:rPr>
        <w:t xml:space="preserve"> What does please mean? It’s not a thing, it’s not really an action (while you can ‘run’, ‘jump’, and ‘sing’ for me, you can’t ‘please’ for me even though it can be used as a verb). So how do we teach it? </w:t>
      </w:r>
    </w:p>
    <w:p w:rsidR="005B3248" w:rsidRDefault="005B3248" w:rsidP="00311344">
      <w:pPr>
        <w:rPr>
          <w:rFonts w:ascii="Arial" w:eastAsia="Arial Unicode MS" w:hAnsi="Arial" w:cs="Arial"/>
          <w:szCs w:val="24"/>
        </w:rPr>
      </w:pPr>
    </w:p>
    <w:p w:rsidR="005B3248" w:rsidRDefault="005B3248" w:rsidP="00311344">
      <w:pPr>
        <w:rPr>
          <w:rFonts w:ascii="Arial" w:eastAsia="Arial Unicode MS" w:hAnsi="Arial" w:cs="Arial"/>
          <w:szCs w:val="24"/>
        </w:rPr>
      </w:pPr>
      <w:r>
        <w:rPr>
          <w:rFonts w:ascii="Arial" w:eastAsia="Arial Unicode MS" w:hAnsi="Arial" w:cs="Arial"/>
          <w:szCs w:val="24"/>
        </w:rPr>
        <w:t xml:space="preserve">Remember that game </w:t>
      </w:r>
      <w:r w:rsidR="00AE6CC1">
        <w:rPr>
          <w:rFonts w:ascii="Arial" w:eastAsia="Arial Unicode MS" w:hAnsi="Arial" w:cs="Arial"/>
          <w:szCs w:val="24"/>
        </w:rPr>
        <w:t xml:space="preserve">you played as a child </w:t>
      </w:r>
      <w:r>
        <w:rPr>
          <w:rFonts w:ascii="Arial" w:eastAsia="Arial Unicode MS" w:hAnsi="Arial" w:cs="Arial"/>
          <w:szCs w:val="24"/>
        </w:rPr>
        <w:t>called Simon Says?</w:t>
      </w:r>
      <w:r w:rsidR="00EA0D37">
        <w:rPr>
          <w:rFonts w:ascii="Arial" w:eastAsia="Arial Unicode MS" w:hAnsi="Arial" w:cs="Arial"/>
          <w:szCs w:val="24"/>
        </w:rPr>
        <w:t xml:space="preserve"> Well, we can play a variation of that game using PLEASE instead of ‘Simon says’. Thus</w:t>
      </w:r>
      <w:r w:rsidR="00AE6CC1">
        <w:rPr>
          <w:rFonts w:ascii="Arial" w:eastAsia="Arial Unicode MS" w:hAnsi="Arial" w:cs="Arial"/>
          <w:szCs w:val="24"/>
        </w:rPr>
        <w:t xml:space="preserve">, the action is </w:t>
      </w:r>
      <w:r w:rsidR="00EA0D37">
        <w:rPr>
          <w:rFonts w:ascii="Arial" w:eastAsia="Arial Unicode MS" w:hAnsi="Arial" w:cs="Arial"/>
          <w:szCs w:val="24"/>
        </w:rPr>
        <w:t>ONLY perform</w:t>
      </w:r>
      <w:r w:rsidR="00AE6CC1">
        <w:rPr>
          <w:rFonts w:ascii="Arial" w:eastAsia="Arial Unicode MS" w:hAnsi="Arial" w:cs="Arial"/>
          <w:szCs w:val="24"/>
        </w:rPr>
        <w:t>ed</w:t>
      </w:r>
      <w:r w:rsidR="00EA0D37">
        <w:rPr>
          <w:rFonts w:ascii="Arial" w:eastAsia="Arial Unicode MS" w:hAnsi="Arial" w:cs="Arial"/>
          <w:szCs w:val="24"/>
        </w:rPr>
        <w:t xml:space="preserve"> if the Learner says ‘Please’ either before or after the command.</w:t>
      </w:r>
    </w:p>
    <w:p w:rsidR="00EA0D37" w:rsidRDefault="00EA0D37" w:rsidP="00311344">
      <w:pPr>
        <w:rPr>
          <w:rFonts w:ascii="Arial" w:eastAsia="Arial Unicode MS" w:hAnsi="Arial" w:cs="Arial"/>
          <w:szCs w:val="24"/>
        </w:rPr>
      </w:pPr>
    </w:p>
    <w:p w:rsidR="00993F15" w:rsidRDefault="00993F15" w:rsidP="00311344">
      <w:pPr>
        <w:rPr>
          <w:rFonts w:ascii="Arial" w:eastAsia="Arial Unicode MS" w:hAnsi="Arial" w:cs="Arial"/>
          <w:szCs w:val="24"/>
        </w:rPr>
      </w:pPr>
    </w:p>
    <w:p w:rsidR="00EA0D37" w:rsidRDefault="00EA0D37" w:rsidP="00311344">
      <w:pPr>
        <w:rPr>
          <w:rFonts w:ascii="Arial" w:eastAsia="Arial Unicode MS" w:hAnsi="Arial" w:cs="Arial"/>
          <w:szCs w:val="24"/>
        </w:rPr>
      </w:pPr>
      <w:r>
        <w:rPr>
          <w:rFonts w:ascii="Arial" w:eastAsia="Arial Unicode MS" w:hAnsi="Arial" w:cs="Arial"/>
          <w:szCs w:val="24"/>
        </w:rPr>
        <w:t>Play music … no action</w:t>
      </w:r>
    </w:p>
    <w:p w:rsidR="00EA0D37" w:rsidRDefault="00EA0D37" w:rsidP="00311344">
      <w:pPr>
        <w:rPr>
          <w:rFonts w:ascii="Arial" w:eastAsia="Arial Unicode MS" w:hAnsi="Arial" w:cs="Arial"/>
          <w:szCs w:val="24"/>
        </w:rPr>
      </w:pPr>
      <w:r>
        <w:rPr>
          <w:rFonts w:ascii="Arial" w:eastAsia="Arial Unicode MS" w:hAnsi="Arial" w:cs="Arial"/>
          <w:szCs w:val="24"/>
        </w:rPr>
        <w:t>Please play music … play guitar (or whatever)</w:t>
      </w:r>
    </w:p>
    <w:p w:rsidR="00EA0D37" w:rsidRDefault="00EA0D37" w:rsidP="00311344">
      <w:pPr>
        <w:rPr>
          <w:rFonts w:ascii="Arial" w:eastAsia="Arial Unicode MS" w:hAnsi="Arial" w:cs="Arial"/>
          <w:szCs w:val="24"/>
        </w:rPr>
      </w:pPr>
    </w:p>
    <w:p w:rsidR="00EA0D37" w:rsidRDefault="00EA0D37" w:rsidP="00311344">
      <w:pPr>
        <w:rPr>
          <w:rFonts w:ascii="Arial" w:eastAsia="Arial Unicode MS" w:hAnsi="Arial" w:cs="Arial"/>
          <w:szCs w:val="24"/>
        </w:rPr>
      </w:pPr>
      <w:proofErr w:type="gramStart"/>
      <w:r>
        <w:rPr>
          <w:rFonts w:ascii="Arial" w:eastAsia="Arial Unicode MS" w:hAnsi="Arial" w:cs="Arial"/>
          <w:szCs w:val="24"/>
        </w:rPr>
        <w:t>tell</w:t>
      </w:r>
      <w:proofErr w:type="gramEnd"/>
      <w:r>
        <w:rPr>
          <w:rFonts w:ascii="Arial" w:eastAsia="Arial Unicode MS" w:hAnsi="Arial" w:cs="Arial"/>
          <w:szCs w:val="24"/>
        </w:rPr>
        <w:t xml:space="preserve"> book … no action</w:t>
      </w:r>
    </w:p>
    <w:p w:rsidR="00EA0D37" w:rsidRDefault="00EA0D37" w:rsidP="00311344">
      <w:pPr>
        <w:rPr>
          <w:rFonts w:ascii="Arial" w:eastAsia="Arial Unicode MS" w:hAnsi="Arial" w:cs="Arial"/>
          <w:szCs w:val="24"/>
        </w:rPr>
      </w:pPr>
      <w:proofErr w:type="gramStart"/>
      <w:r>
        <w:rPr>
          <w:rFonts w:ascii="Arial" w:eastAsia="Arial Unicode MS" w:hAnsi="Arial" w:cs="Arial"/>
          <w:szCs w:val="24"/>
        </w:rPr>
        <w:t>tell</w:t>
      </w:r>
      <w:proofErr w:type="gramEnd"/>
      <w:r>
        <w:rPr>
          <w:rFonts w:ascii="Arial" w:eastAsia="Arial Unicode MS" w:hAnsi="Arial" w:cs="Arial"/>
          <w:szCs w:val="24"/>
        </w:rPr>
        <w:t xml:space="preserve"> book please … read a book</w:t>
      </w:r>
    </w:p>
    <w:p w:rsidR="00EA0D37" w:rsidRDefault="00EA0D37" w:rsidP="00311344">
      <w:pPr>
        <w:rPr>
          <w:rFonts w:ascii="Arial" w:eastAsia="Arial Unicode MS" w:hAnsi="Arial" w:cs="Arial"/>
          <w:szCs w:val="24"/>
        </w:rPr>
      </w:pPr>
    </w:p>
    <w:p w:rsidR="00EA0D37" w:rsidRDefault="00EA0D37" w:rsidP="00311344">
      <w:pPr>
        <w:rPr>
          <w:rFonts w:ascii="Arial" w:eastAsia="Arial Unicode MS" w:hAnsi="Arial" w:cs="Arial"/>
          <w:szCs w:val="24"/>
        </w:rPr>
      </w:pPr>
      <w:proofErr w:type="gramStart"/>
      <w:r>
        <w:rPr>
          <w:rFonts w:ascii="Arial" w:eastAsia="Arial Unicode MS" w:hAnsi="Arial" w:cs="Arial"/>
          <w:szCs w:val="24"/>
        </w:rPr>
        <w:t>stop</w:t>
      </w:r>
      <w:proofErr w:type="gramEnd"/>
      <w:r>
        <w:rPr>
          <w:rFonts w:ascii="Arial" w:eastAsia="Arial Unicode MS" w:hAnsi="Arial" w:cs="Arial"/>
          <w:szCs w:val="24"/>
        </w:rPr>
        <w:t xml:space="preserve"> … keep reading</w:t>
      </w:r>
    </w:p>
    <w:p w:rsidR="00EA0D37" w:rsidRDefault="00EA0D37" w:rsidP="00311344">
      <w:pPr>
        <w:rPr>
          <w:rFonts w:ascii="Arial" w:eastAsia="Arial Unicode MS" w:hAnsi="Arial" w:cs="Arial"/>
          <w:szCs w:val="24"/>
        </w:rPr>
      </w:pPr>
      <w:proofErr w:type="gramStart"/>
      <w:r>
        <w:rPr>
          <w:rFonts w:ascii="Arial" w:eastAsia="Arial Unicode MS" w:hAnsi="Arial" w:cs="Arial"/>
          <w:szCs w:val="24"/>
        </w:rPr>
        <w:t>please</w:t>
      </w:r>
      <w:proofErr w:type="gramEnd"/>
      <w:r>
        <w:rPr>
          <w:rFonts w:ascii="Arial" w:eastAsia="Arial Unicode MS" w:hAnsi="Arial" w:cs="Arial"/>
          <w:szCs w:val="24"/>
        </w:rPr>
        <w:t xml:space="preserve"> stop … stop reading </w:t>
      </w:r>
    </w:p>
    <w:p w:rsidR="00EA0D37" w:rsidRDefault="00EA0D37" w:rsidP="00311344">
      <w:pPr>
        <w:rPr>
          <w:rFonts w:ascii="Arial" w:eastAsia="Arial Unicode MS" w:hAnsi="Arial" w:cs="Arial"/>
          <w:szCs w:val="24"/>
        </w:rPr>
      </w:pPr>
    </w:p>
    <w:p w:rsidR="00EA0D37" w:rsidRDefault="00EA0D37" w:rsidP="00311344">
      <w:pPr>
        <w:rPr>
          <w:rFonts w:ascii="Arial" w:eastAsia="Arial Unicode MS" w:hAnsi="Arial" w:cs="Arial"/>
          <w:szCs w:val="24"/>
        </w:rPr>
      </w:pPr>
      <w:r>
        <w:rPr>
          <w:rFonts w:ascii="Arial" w:eastAsia="Arial Unicode MS" w:hAnsi="Arial" w:cs="Arial"/>
          <w:szCs w:val="24"/>
        </w:rPr>
        <w:t>I want a chocolate … no response</w:t>
      </w:r>
    </w:p>
    <w:p w:rsidR="00EA0D37" w:rsidRDefault="00EA0D37" w:rsidP="00311344">
      <w:pPr>
        <w:rPr>
          <w:rFonts w:ascii="Arial" w:eastAsia="Arial Unicode MS" w:hAnsi="Arial" w:cs="Arial"/>
          <w:szCs w:val="24"/>
        </w:rPr>
      </w:pPr>
      <w:r>
        <w:rPr>
          <w:rFonts w:ascii="Arial" w:eastAsia="Arial Unicode MS" w:hAnsi="Arial" w:cs="Arial"/>
          <w:szCs w:val="24"/>
        </w:rPr>
        <w:t>I want a chocolate please … give a chocolate</w:t>
      </w:r>
    </w:p>
    <w:p w:rsidR="00EA0D37" w:rsidRDefault="00EA0D37" w:rsidP="00311344">
      <w:pPr>
        <w:rPr>
          <w:rFonts w:ascii="Arial" w:eastAsia="Arial Unicode MS" w:hAnsi="Arial" w:cs="Arial"/>
          <w:szCs w:val="24"/>
        </w:rPr>
      </w:pPr>
    </w:p>
    <w:p w:rsidR="00EA0D37" w:rsidRPr="005B3248" w:rsidRDefault="00EA0D37" w:rsidP="00311344">
      <w:pPr>
        <w:rPr>
          <w:rFonts w:ascii="Arial" w:eastAsia="Arial Unicode MS" w:hAnsi="Arial" w:cs="Arial"/>
          <w:szCs w:val="24"/>
        </w:rPr>
      </w:pPr>
      <w:r>
        <w:rPr>
          <w:rFonts w:ascii="Arial" w:eastAsia="Arial Unicode MS" w:hAnsi="Arial" w:cs="Arial"/>
          <w:szCs w:val="24"/>
        </w:rPr>
        <w:lastRenderedPageBreak/>
        <w:t>The Learner can even act out the action s/he wants you to perform/copy but. Of course, you only do it if s/he says please! After playing it as a game a few times then you can start insisting that the Learner uses the convention when asking for things with the system. At first</w:t>
      </w:r>
      <w:r w:rsidR="00AE6CC1">
        <w:rPr>
          <w:rFonts w:ascii="Arial" w:eastAsia="Arial Unicode MS" w:hAnsi="Arial" w:cs="Arial"/>
          <w:szCs w:val="24"/>
        </w:rPr>
        <w:t>,</w:t>
      </w:r>
      <w:r>
        <w:rPr>
          <w:rFonts w:ascii="Arial" w:eastAsia="Arial Unicode MS" w:hAnsi="Arial" w:cs="Arial"/>
          <w:szCs w:val="24"/>
        </w:rPr>
        <w:t xml:space="preserve"> you can simply point out the ‘missing’ word, then move to saying ‘when you say please’, eventually to ‘</w:t>
      </w:r>
      <w:r w:rsidR="00AE6CC1">
        <w:rPr>
          <w:rFonts w:ascii="Arial" w:eastAsia="Arial Unicode MS" w:hAnsi="Arial" w:cs="Arial"/>
          <w:szCs w:val="24"/>
        </w:rPr>
        <w:t>W</w:t>
      </w:r>
      <w:r>
        <w:rPr>
          <w:rFonts w:ascii="Arial" w:eastAsia="Arial Unicode MS" w:hAnsi="Arial" w:cs="Arial"/>
          <w:szCs w:val="24"/>
        </w:rPr>
        <w:t>hat do you say</w:t>
      </w:r>
      <w:r w:rsidR="00AE6CC1">
        <w:rPr>
          <w:rFonts w:ascii="Arial" w:eastAsia="Arial Unicode MS" w:hAnsi="Arial" w:cs="Arial"/>
          <w:szCs w:val="24"/>
        </w:rPr>
        <w:t>?</w:t>
      </w:r>
      <w:r>
        <w:rPr>
          <w:rFonts w:ascii="Arial" w:eastAsia="Arial Unicode MS" w:hAnsi="Arial" w:cs="Arial"/>
          <w:szCs w:val="24"/>
        </w:rPr>
        <w:t>’ and, finally, to just standing still and waiting! Remember how your parents taught you</w:t>
      </w:r>
      <w:r w:rsidR="00AE6CC1">
        <w:rPr>
          <w:rFonts w:ascii="Arial" w:eastAsia="Arial Unicode MS" w:hAnsi="Arial" w:cs="Arial"/>
          <w:szCs w:val="24"/>
        </w:rPr>
        <w:t xml:space="preserve"> (though</w:t>
      </w:r>
      <w:r w:rsidR="00993F15">
        <w:rPr>
          <w:rFonts w:ascii="Arial" w:eastAsia="Arial Unicode MS" w:hAnsi="Arial" w:cs="Arial"/>
          <w:szCs w:val="24"/>
        </w:rPr>
        <w:t>,</w:t>
      </w:r>
      <w:r w:rsidR="00AE6CC1">
        <w:rPr>
          <w:rFonts w:ascii="Arial" w:eastAsia="Arial Unicode MS" w:hAnsi="Arial" w:cs="Arial"/>
          <w:szCs w:val="24"/>
        </w:rPr>
        <w:t xml:space="preserve"> no clips around the ear, PLEASE)</w:t>
      </w:r>
      <w:r>
        <w:rPr>
          <w:rFonts w:ascii="Arial" w:eastAsia="Arial Unicode MS" w:hAnsi="Arial" w:cs="Arial"/>
          <w:szCs w:val="24"/>
        </w:rPr>
        <w:t>!</w:t>
      </w:r>
    </w:p>
    <w:p w:rsidR="005B3248" w:rsidRDefault="005B3248" w:rsidP="00311344">
      <w:pPr>
        <w:rPr>
          <w:rFonts w:ascii="Arial" w:eastAsia="Arial Unicode MS" w:hAnsi="Arial" w:cs="Arial"/>
          <w:b/>
          <w:szCs w:val="24"/>
        </w:rPr>
      </w:pPr>
    </w:p>
    <w:p w:rsidR="00311344" w:rsidRDefault="00311344" w:rsidP="00311344">
      <w:pPr>
        <w:rPr>
          <w:rFonts w:ascii="Arial" w:eastAsia="Arial Unicode MS" w:hAnsi="Arial" w:cs="Arial"/>
          <w:b/>
          <w:szCs w:val="24"/>
        </w:rPr>
      </w:pPr>
      <w:r w:rsidRPr="00F22145">
        <w:rPr>
          <w:rFonts w:ascii="Arial" w:eastAsia="Arial Unicode MS" w:hAnsi="Arial" w:cs="Arial"/>
          <w:b/>
          <w:szCs w:val="24"/>
        </w:rPr>
        <w:t xml:space="preserve">Lesson </w:t>
      </w:r>
      <w:r w:rsidR="00B915C7">
        <w:rPr>
          <w:rFonts w:ascii="Arial" w:eastAsia="Arial Unicode MS" w:hAnsi="Arial" w:cs="Arial"/>
          <w:b/>
          <w:szCs w:val="24"/>
        </w:rPr>
        <w:t>Twenty-two</w:t>
      </w:r>
      <w:r>
        <w:rPr>
          <w:rFonts w:ascii="Arial" w:eastAsia="Arial Unicode MS" w:hAnsi="Arial" w:cs="Arial"/>
          <w:b/>
          <w:szCs w:val="24"/>
        </w:rPr>
        <w:t xml:space="preserve">: </w:t>
      </w:r>
      <w:r w:rsidR="00FA7C3A">
        <w:rPr>
          <w:rFonts w:ascii="Arial" w:eastAsia="Arial Unicode MS" w:hAnsi="Arial" w:cs="Arial"/>
          <w:b/>
          <w:szCs w:val="24"/>
        </w:rPr>
        <w:t>Noun Chains</w:t>
      </w:r>
      <w:r>
        <w:rPr>
          <w:rFonts w:ascii="Arial" w:eastAsia="Arial Unicode MS" w:hAnsi="Arial" w:cs="Arial"/>
          <w:b/>
          <w:szCs w:val="24"/>
        </w:rPr>
        <w:t xml:space="preserve"> </w:t>
      </w:r>
    </w:p>
    <w:p w:rsidR="00145907" w:rsidRDefault="00145907" w:rsidP="00311344">
      <w:pPr>
        <w:rPr>
          <w:rFonts w:ascii="Arial" w:eastAsia="Arial Unicode MS" w:hAnsi="Arial" w:cs="Arial"/>
          <w:szCs w:val="24"/>
        </w:rPr>
      </w:pPr>
      <w:r>
        <w:rPr>
          <w:rFonts w:ascii="Arial" w:eastAsia="Arial Unicode MS" w:hAnsi="Arial" w:cs="Arial"/>
          <w:szCs w:val="24"/>
        </w:rPr>
        <w:t xml:space="preserve">Many new words can be created by conjoining other words. In English there are many compound words which are made in this way; for example ‘washing machine’ is comprised of </w:t>
      </w:r>
      <w:r w:rsidR="00AE6CC1">
        <w:rPr>
          <w:rFonts w:ascii="Arial" w:eastAsia="Arial Unicode MS" w:hAnsi="Arial" w:cs="Arial"/>
          <w:szCs w:val="24"/>
        </w:rPr>
        <w:t xml:space="preserve">the </w:t>
      </w:r>
      <w:r>
        <w:rPr>
          <w:rFonts w:ascii="Arial" w:eastAsia="Arial Unicode MS" w:hAnsi="Arial" w:cs="Arial"/>
          <w:szCs w:val="24"/>
        </w:rPr>
        <w:t>two words ‘washing’ and ‘machine’. There are a limited number of extra words that can be made in this way usin</w:t>
      </w:r>
      <w:r w:rsidR="008A5112">
        <w:rPr>
          <w:rFonts w:ascii="Arial" w:eastAsia="Arial Unicode MS" w:hAnsi="Arial" w:cs="Arial"/>
          <w:szCs w:val="24"/>
        </w:rPr>
        <w:t xml:space="preserve">g the </w:t>
      </w:r>
      <w:r w:rsidR="007C5078">
        <w:rPr>
          <w:rFonts w:ascii="Arial" w:eastAsia="Arial Unicode MS" w:hAnsi="Arial" w:cs="Arial"/>
          <w:szCs w:val="24"/>
        </w:rPr>
        <w:t>CLEAR</w:t>
      </w:r>
      <w:r w:rsidR="008A5112">
        <w:rPr>
          <w:rFonts w:ascii="Arial" w:eastAsia="Arial Unicode MS" w:hAnsi="Arial" w:cs="Arial"/>
          <w:szCs w:val="24"/>
        </w:rPr>
        <w:t xml:space="preserve"> board among them are:</w:t>
      </w:r>
    </w:p>
    <w:p w:rsidR="00145907" w:rsidRDefault="00145907" w:rsidP="00311344">
      <w:pPr>
        <w:rPr>
          <w:rFonts w:ascii="Arial" w:eastAsia="Arial Unicode MS" w:hAnsi="Arial" w:cs="Arial"/>
          <w:szCs w:val="24"/>
        </w:rPr>
      </w:pPr>
    </w:p>
    <w:p w:rsidR="00FA7C3A" w:rsidRDefault="008A5112" w:rsidP="00311344">
      <w:pPr>
        <w:rPr>
          <w:rFonts w:ascii="Arial" w:eastAsia="Arial Unicode MS" w:hAnsi="Arial" w:cs="Arial"/>
          <w:szCs w:val="24"/>
        </w:rPr>
      </w:pPr>
      <w:r w:rsidRPr="00FA7C3A">
        <w:rPr>
          <w:rFonts w:ascii="Arial" w:eastAsia="Arial Unicode MS" w:hAnsi="Arial" w:cs="Arial"/>
          <w:szCs w:val="24"/>
        </w:rPr>
        <w:t>chocolate biscuit</w:t>
      </w:r>
      <w:r>
        <w:rPr>
          <w:rFonts w:ascii="Arial" w:eastAsia="Arial Unicode MS" w:hAnsi="Arial" w:cs="Arial"/>
          <w:szCs w:val="24"/>
        </w:rPr>
        <w:t>, c</w:t>
      </w:r>
      <w:r w:rsidR="00FA7C3A" w:rsidRPr="00FA7C3A">
        <w:rPr>
          <w:rFonts w:ascii="Arial" w:eastAsia="Arial Unicode MS" w:hAnsi="Arial" w:cs="Arial"/>
          <w:szCs w:val="24"/>
        </w:rPr>
        <w:t xml:space="preserve">hocolate cake, </w:t>
      </w:r>
      <w:r>
        <w:rPr>
          <w:rFonts w:ascii="Arial" w:eastAsia="Arial Unicode MS" w:hAnsi="Arial" w:cs="Arial"/>
          <w:szCs w:val="24"/>
        </w:rPr>
        <w:t xml:space="preserve">chocolate orange, chocolate pudding, </w:t>
      </w:r>
      <w:r w:rsidR="00FA7C3A" w:rsidRPr="00FA7C3A">
        <w:rPr>
          <w:rFonts w:ascii="Arial" w:eastAsia="Arial Unicode MS" w:hAnsi="Arial" w:cs="Arial"/>
          <w:szCs w:val="24"/>
        </w:rPr>
        <w:t xml:space="preserve">computer program, </w:t>
      </w:r>
      <w:r w:rsidR="00FA7C3A">
        <w:rPr>
          <w:rFonts w:ascii="Arial" w:eastAsia="Arial Unicode MS" w:hAnsi="Arial" w:cs="Arial"/>
          <w:szCs w:val="24"/>
        </w:rPr>
        <w:t xml:space="preserve">egg sandwich, cheese </w:t>
      </w:r>
      <w:r>
        <w:rPr>
          <w:rFonts w:ascii="Arial" w:eastAsia="Arial Unicode MS" w:hAnsi="Arial" w:cs="Arial"/>
          <w:szCs w:val="24"/>
        </w:rPr>
        <w:t>sandwich, o</w:t>
      </w:r>
      <w:r w:rsidR="00FA7C3A">
        <w:rPr>
          <w:rFonts w:ascii="Arial" w:eastAsia="Arial Unicode MS" w:hAnsi="Arial" w:cs="Arial"/>
          <w:szCs w:val="24"/>
        </w:rPr>
        <w:t xml:space="preserve">range </w:t>
      </w:r>
      <w:r>
        <w:rPr>
          <w:rFonts w:ascii="Arial" w:eastAsia="Arial Unicode MS" w:hAnsi="Arial" w:cs="Arial"/>
          <w:szCs w:val="24"/>
        </w:rPr>
        <w:t>j</w:t>
      </w:r>
      <w:r w:rsidR="00FA7C3A">
        <w:rPr>
          <w:rFonts w:ascii="Arial" w:eastAsia="Arial Unicode MS" w:hAnsi="Arial" w:cs="Arial"/>
          <w:szCs w:val="24"/>
        </w:rPr>
        <w:t xml:space="preserve">uice, </w:t>
      </w:r>
      <w:r w:rsidRPr="00FA7C3A">
        <w:rPr>
          <w:rFonts w:ascii="Arial" w:eastAsia="Arial Unicode MS" w:hAnsi="Arial" w:cs="Arial"/>
          <w:szCs w:val="24"/>
        </w:rPr>
        <w:t xml:space="preserve">school bus, </w:t>
      </w:r>
      <w:r w:rsidR="00FA7C3A">
        <w:rPr>
          <w:rFonts w:ascii="Arial" w:eastAsia="Arial Unicode MS" w:hAnsi="Arial" w:cs="Arial"/>
          <w:szCs w:val="24"/>
        </w:rPr>
        <w:t xml:space="preserve">tomato juice, </w:t>
      </w:r>
      <w:r>
        <w:rPr>
          <w:rFonts w:ascii="Arial" w:eastAsia="Arial Unicode MS" w:hAnsi="Arial" w:cs="Arial"/>
          <w:szCs w:val="24"/>
        </w:rPr>
        <w:t>and tomato sandwich.</w:t>
      </w:r>
    </w:p>
    <w:p w:rsidR="008A5112" w:rsidRDefault="008A5112" w:rsidP="00311344">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843584" behindDoc="0" locked="0" layoutInCell="1" allowOverlap="1" wp14:anchorId="71A9DA72" wp14:editId="1C2E3197">
            <wp:simplePos x="0" y="0"/>
            <wp:positionH relativeFrom="column">
              <wp:posOffset>3811270</wp:posOffset>
            </wp:positionH>
            <wp:positionV relativeFrom="paragraph">
              <wp:posOffset>201930</wp:posOffset>
            </wp:positionV>
            <wp:extent cx="1437640" cy="1435100"/>
            <wp:effectExtent l="0" t="0" r="0" b="0"/>
            <wp:wrapSquare wrapText="bothSides"/>
            <wp:docPr id="3" name="Picture 2" descr="orange ju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ange juice.png"/>
                    <pic:cNvPicPr/>
                  </pic:nvPicPr>
                  <pic:blipFill>
                    <a:blip r:embed="rId91" cstate="print"/>
                    <a:stretch>
                      <a:fillRect/>
                    </a:stretch>
                  </pic:blipFill>
                  <pic:spPr>
                    <a:xfrm>
                      <a:off x="0" y="0"/>
                      <a:ext cx="1437640" cy="1435100"/>
                    </a:xfrm>
                    <a:prstGeom prst="rect">
                      <a:avLst/>
                    </a:prstGeom>
                  </pic:spPr>
                </pic:pic>
              </a:graphicData>
            </a:graphic>
          </wp:anchor>
        </w:drawing>
      </w:r>
    </w:p>
    <w:p w:rsidR="008A5112" w:rsidRPr="00FA7C3A" w:rsidRDefault="008A5112" w:rsidP="00311344">
      <w:pPr>
        <w:rPr>
          <w:rFonts w:ascii="Arial" w:eastAsia="Arial Unicode MS" w:hAnsi="Arial" w:cs="Arial"/>
          <w:szCs w:val="24"/>
        </w:rPr>
      </w:pPr>
      <w:r>
        <w:rPr>
          <w:rFonts w:ascii="Arial" w:eastAsia="Arial Unicode MS" w:hAnsi="Arial" w:cs="Arial"/>
          <w:szCs w:val="24"/>
        </w:rPr>
        <w:t>The list is not exhaustive. If the Learner has not already realised that further words can be created out of combinations of others then s/he can be shown that this is possible during this lesson. One method of achieving this is to show the Learner the actual item and ask him/her what it is called. What is this? … Orange Juice</w:t>
      </w:r>
    </w:p>
    <w:p w:rsidR="00311344" w:rsidRDefault="00311344" w:rsidP="00311344">
      <w:pPr>
        <w:rPr>
          <w:rFonts w:ascii="Arial" w:eastAsia="Arial Unicode MS" w:hAnsi="Arial" w:cs="Arial"/>
          <w:b/>
          <w:szCs w:val="24"/>
        </w:rPr>
      </w:pPr>
      <w:r w:rsidRPr="00F22145">
        <w:rPr>
          <w:rFonts w:ascii="Arial" w:eastAsia="Arial Unicode MS" w:hAnsi="Arial" w:cs="Arial"/>
          <w:b/>
          <w:szCs w:val="24"/>
        </w:rPr>
        <w:t xml:space="preserve">Lesson </w:t>
      </w:r>
      <w:r w:rsidR="00B915C7">
        <w:rPr>
          <w:rFonts w:ascii="Arial" w:eastAsia="Arial Unicode MS" w:hAnsi="Arial" w:cs="Arial"/>
          <w:b/>
          <w:szCs w:val="24"/>
        </w:rPr>
        <w:t>Twenty-three</w:t>
      </w:r>
      <w:r>
        <w:rPr>
          <w:rFonts w:ascii="Arial" w:eastAsia="Arial Unicode MS" w:hAnsi="Arial" w:cs="Arial"/>
          <w:b/>
          <w:szCs w:val="24"/>
        </w:rPr>
        <w:t xml:space="preserve">: </w:t>
      </w:r>
      <w:r w:rsidR="00FA7C3A">
        <w:rPr>
          <w:rFonts w:ascii="Arial" w:eastAsia="Arial Unicode MS" w:hAnsi="Arial" w:cs="Arial"/>
          <w:b/>
          <w:szCs w:val="24"/>
        </w:rPr>
        <w:t>What a pain</w:t>
      </w:r>
    </w:p>
    <w:p w:rsidR="00566A8A" w:rsidRDefault="00566A8A" w:rsidP="00311344">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844608" behindDoc="0" locked="0" layoutInCell="1" allowOverlap="1" wp14:anchorId="3331302B" wp14:editId="0111B1F3">
            <wp:simplePos x="0" y="0"/>
            <wp:positionH relativeFrom="column">
              <wp:posOffset>3973195</wp:posOffset>
            </wp:positionH>
            <wp:positionV relativeFrom="paragraph">
              <wp:posOffset>74295</wp:posOffset>
            </wp:positionV>
            <wp:extent cx="1435100" cy="1435100"/>
            <wp:effectExtent l="0" t="0" r="0" b="0"/>
            <wp:wrapSquare wrapText="bothSides"/>
            <wp:docPr id="4" name="Picture 3" descr="puds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dsey.png"/>
                    <pic:cNvPicPr/>
                  </pic:nvPicPr>
                  <pic:blipFill>
                    <a:blip r:embed="rId92" cstate="print"/>
                    <a:stretch>
                      <a:fillRect/>
                    </a:stretch>
                  </pic:blipFill>
                  <pic:spPr>
                    <a:xfrm>
                      <a:off x="0" y="0"/>
                      <a:ext cx="1435100" cy="1435100"/>
                    </a:xfrm>
                    <a:prstGeom prst="rect">
                      <a:avLst/>
                    </a:prstGeom>
                  </pic:spPr>
                </pic:pic>
              </a:graphicData>
            </a:graphic>
          </wp:anchor>
        </w:drawing>
      </w:r>
      <w:r w:rsidR="00FA7C3A" w:rsidRPr="00FA7C3A">
        <w:rPr>
          <w:rFonts w:ascii="Arial" w:eastAsia="Arial Unicode MS" w:hAnsi="Arial" w:cs="Arial"/>
          <w:szCs w:val="24"/>
        </w:rPr>
        <w:t>I have a pain in my …</w:t>
      </w:r>
      <w:r w:rsidR="008A5112">
        <w:rPr>
          <w:rFonts w:ascii="Arial" w:eastAsia="Arial Unicode MS" w:hAnsi="Arial" w:cs="Arial"/>
          <w:szCs w:val="24"/>
        </w:rPr>
        <w:t xml:space="preserve"> (select body part). It is important that the Learner be able to tell you (and others) that’s/he is in pain. Therefore constructing a situation in which you role play ’at the doctors’ is an excellent idea. You can even go so far as wrapping a bandage around a part of the Learner to help him/her understand that it is in this part of his/her </w:t>
      </w:r>
      <w:r w:rsidR="00AE6CC1">
        <w:rPr>
          <w:rFonts w:ascii="Arial" w:eastAsia="Arial Unicode MS" w:hAnsi="Arial" w:cs="Arial"/>
          <w:szCs w:val="24"/>
        </w:rPr>
        <w:t>anatomy that s/he</w:t>
      </w:r>
      <w:r w:rsidR="008A5112">
        <w:rPr>
          <w:rFonts w:ascii="Arial" w:eastAsia="Arial Unicode MS" w:hAnsi="Arial" w:cs="Arial"/>
          <w:szCs w:val="24"/>
        </w:rPr>
        <w:t xml:space="preserve"> is pretending to feel a pain. Again, an assistant can help to model the behaviour. </w:t>
      </w:r>
    </w:p>
    <w:p w:rsidR="00566A8A" w:rsidRDefault="00566A8A" w:rsidP="00311344">
      <w:pPr>
        <w:rPr>
          <w:rFonts w:ascii="Arial" w:eastAsia="Arial Unicode MS" w:hAnsi="Arial" w:cs="Arial"/>
          <w:szCs w:val="24"/>
        </w:rPr>
      </w:pPr>
    </w:p>
    <w:p w:rsidR="00FA7C3A" w:rsidRPr="00FA7C3A" w:rsidRDefault="00566A8A" w:rsidP="00311344">
      <w:pPr>
        <w:rPr>
          <w:rFonts w:ascii="Arial" w:eastAsia="Arial Unicode MS" w:hAnsi="Arial" w:cs="Arial"/>
          <w:szCs w:val="24"/>
        </w:rPr>
      </w:pPr>
      <w:r>
        <w:rPr>
          <w:rFonts w:ascii="Arial" w:eastAsia="Arial Unicode MS" w:hAnsi="Arial" w:cs="Arial"/>
          <w:szCs w:val="24"/>
        </w:rPr>
        <w:t>As children like to play doctors and nurses, the Learner can perhaps play a game with a sibling first pretending to be the patient and then swapping roles and pretending to be doctor such that s/he has to ask the question, ‘</w:t>
      </w:r>
      <w:r w:rsidR="00AE6CC1">
        <w:rPr>
          <w:rFonts w:ascii="Arial" w:eastAsia="Arial Unicode MS" w:hAnsi="Arial" w:cs="Arial"/>
          <w:szCs w:val="24"/>
        </w:rPr>
        <w:t>W</w:t>
      </w:r>
      <w:r>
        <w:rPr>
          <w:rFonts w:ascii="Arial" w:eastAsia="Arial Unicode MS" w:hAnsi="Arial" w:cs="Arial"/>
          <w:szCs w:val="24"/>
        </w:rPr>
        <w:t xml:space="preserve">here is </w:t>
      </w:r>
      <w:r>
        <w:rPr>
          <w:rFonts w:ascii="Arial" w:eastAsia="Arial Unicode MS" w:hAnsi="Arial" w:cs="Arial"/>
          <w:szCs w:val="24"/>
        </w:rPr>
        <w:lastRenderedPageBreak/>
        <w:t>the pain?’.</w:t>
      </w:r>
    </w:p>
    <w:p w:rsidR="001F1CB2" w:rsidRDefault="001F1CB2" w:rsidP="00311344">
      <w:pPr>
        <w:rPr>
          <w:rFonts w:ascii="Arial" w:eastAsia="Arial Unicode MS" w:hAnsi="Arial" w:cs="Arial"/>
          <w:b/>
          <w:szCs w:val="24"/>
        </w:rPr>
      </w:pPr>
    </w:p>
    <w:p w:rsidR="00A11196" w:rsidRDefault="00311344" w:rsidP="00311344">
      <w:pPr>
        <w:rPr>
          <w:rFonts w:ascii="Arial" w:eastAsia="Arial Unicode MS" w:hAnsi="Arial" w:cs="Arial"/>
          <w:b/>
          <w:szCs w:val="24"/>
        </w:rPr>
      </w:pPr>
      <w:r w:rsidRPr="00F22145">
        <w:rPr>
          <w:rFonts w:ascii="Arial" w:eastAsia="Arial Unicode MS" w:hAnsi="Arial" w:cs="Arial"/>
          <w:b/>
          <w:szCs w:val="24"/>
        </w:rPr>
        <w:t xml:space="preserve">Lesson </w:t>
      </w:r>
      <w:r w:rsidR="00B915C7">
        <w:rPr>
          <w:rFonts w:ascii="Arial" w:eastAsia="Arial Unicode MS" w:hAnsi="Arial" w:cs="Arial"/>
          <w:b/>
          <w:szCs w:val="24"/>
        </w:rPr>
        <w:t>Twenty-four</w:t>
      </w:r>
      <w:r>
        <w:rPr>
          <w:rFonts w:ascii="Arial" w:eastAsia="Arial Unicode MS" w:hAnsi="Arial" w:cs="Arial"/>
          <w:b/>
          <w:szCs w:val="24"/>
        </w:rPr>
        <w:t xml:space="preserve">: </w:t>
      </w:r>
      <w:r w:rsidR="00FA7C3A">
        <w:rPr>
          <w:rFonts w:ascii="Arial" w:eastAsia="Arial Unicode MS" w:hAnsi="Arial" w:cs="Arial"/>
          <w:b/>
          <w:szCs w:val="24"/>
        </w:rPr>
        <w:t>Do it again</w:t>
      </w:r>
    </w:p>
    <w:p w:rsidR="00A11196" w:rsidRDefault="00566A8A" w:rsidP="00311344">
      <w:pPr>
        <w:rPr>
          <w:rFonts w:ascii="Arial" w:eastAsia="Arial Unicode MS" w:hAnsi="Arial" w:cs="Arial"/>
          <w:szCs w:val="24"/>
        </w:rPr>
      </w:pPr>
      <w:r w:rsidRPr="00566A8A">
        <w:rPr>
          <w:rFonts w:ascii="Arial" w:eastAsia="Arial Unicode MS" w:hAnsi="Arial" w:cs="Arial"/>
          <w:szCs w:val="24"/>
        </w:rPr>
        <w:t>Lesson twenty four focuses on the teaching the adverb</w:t>
      </w:r>
      <w:r>
        <w:rPr>
          <w:rFonts w:ascii="Arial" w:eastAsia="Arial Unicode MS" w:hAnsi="Arial" w:cs="Arial"/>
          <w:szCs w:val="24"/>
        </w:rPr>
        <w:t xml:space="preserve"> </w:t>
      </w:r>
      <w:r w:rsidRPr="00566A8A">
        <w:rPr>
          <w:rFonts w:ascii="Arial" w:eastAsia="Arial Unicode MS" w:hAnsi="Arial" w:cs="Arial"/>
          <w:szCs w:val="24"/>
        </w:rPr>
        <w:t>’again’.</w:t>
      </w:r>
      <w:r>
        <w:rPr>
          <w:rFonts w:ascii="Arial" w:eastAsia="Arial Unicode MS" w:hAnsi="Arial" w:cs="Arial"/>
          <w:szCs w:val="24"/>
        </w:rPr>
        <w:t xml:space="preserve"> There will be times when you are doing something with the Learner and the Learner likes it so much that s/he wants to do it again.</w:t>
      </w:r>
    </w:p>
    <w:p w:rsidR="00A11196" w:rsidRDefault="00A11196" w:rsidP="00311344">
      <w:pPr>
        <w:rPr>
          <w:rFonts w:ascii="Arial" w:eastAsia="Arial Unicode MS" w:hAnsi="Arial" w:cs="Arial"/>
          <w:szCs w:val="24"/>
        </w:rPr>
      </w:pPr>
    </w:p>
    <w:p w:rsidR="00566A8A" w:rsidRPr="00A11196" w:rsidRDefault="00A11196" w:rsidP="00311344">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845632" behindDoc="0" locked="0" layoutInCell="1" allowOverlap="1" wp14:anchorId="1EE45FF7" wp14:editId="3A425269">
            <wp:simplePos x="0" y="0"/>
            <wp:positionH relativeFrom="column">
              <wp:posOffset>3822065</wp:posOffset>
            </wp:positionH>
            <wp:positionV relativeFrom="paragraph">
              <wp:posOffset>137795</wp:posOffset>
            </wp:positionV>
            <wp:extent cx="1435100" cy="1456055"/>
            <wp:effectExtent l="0" t="0" r="0" b="0"/>
            <wp:wrapSquare wrapText="bothSides"/>
            <wp:docPr id="22" name="Picture 21" descr="ag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ain.png"/>
                    <pic:cNvPicPr/>
                  </pic:nvPicPr>
                  <pic:blipFill>
                    <a:blip r:embed="rId93" cstate="print"/>
                    <a:stretch>
                      <a:fillRect/>
                    </a:stretch>
                  </pic:blipFill>
                  <pic:spPr>
                    <a:xfrm>
                      <a:off x="0" y="0"/>
                      <a:ext cx="1435100" cy="1456055"/>
                    </a:xfrm>
                    <a:prstGeom prst="rect">
                      <a:avLst/>
                    </a:prstGeom>
                  </pic:spPr>
                </pic:pic>
              </a:graphicData>
            </a:graphic>
          </wp:anchor>
        </w:drawing>
      </w:r>
      <w:r w:rsidR="00566A8A">
        <w:rPr>
          <w:rFonts w:ascii="Arial" w:eastAsia="Arial Unicode MS" w:hAnsi="Arial" w:cs="Arial"/>
          <w:szCs w:val="24"/>
        </w:rPr>
        <w:t xml:space="preserve">For example, if the Learner is small you may be bouncing him/her on your knee. The Learner </w:t>
      </w:r>
      <w:r>
        <w:rPr>
          <w:rFonts w:ascii="Arial" w:eastAsia="Arial Unicode MS" w:hAnsi="Arial" w:cs="Arial"/>
          <w:szCs w:val="24"/>
        </w:rPr>
        <w:t>may want</w:t>
      </w:r>
      <w:r w:rsidR="00566A8A">
        <w:rPr>
          <w:rFonts w:ascii="Arial" w:eastAsia="Arial Unicode MS" w:hAnsi="Arial" w:cs="Arial"/>
          <w:szCs w:val="24"/>
        </w:rPr>
        <w:t xml:space="preserve"> more of the sa</w:t>
      </w:r>
      <w:r>
        <w:rPr>
          <w:rFonts w:ascii="Arial" w:eastAsia="Arial Unicode MS" w:hAnsi="Arial" w:cs="Arial"/>
          <w:szCs w:val="24"/>
        </w:rPr>
        <w:t>me. I</w:t>
      </w:r>
      <w:r w:rsidR="00566A8A">
        <w:rPr>
          <w:rFonts w:ascii="Arial" w:eastAsia="Arial Unicode MS" w:hAnsi="Arial" w:cs="Arial"/>
          <w:szCs w:val="24"/>
        </w:rPr>
        <w:t>t is usual</w:t>
      </w:r>
      <w:r>
        <w:rPr>
          <w:rFonts w:ascii="Arial" w:eastAsia="Arial Unicode MS" w:hAnsi="Arial" w:cs="Arial"/>
          <w:szCs w:val="24"/>
        </w:rPr>
        <w:t>, in this circumstance,</w:t>
      </w:r>
      <w:r w:rsidR="00566A8A">
        <w:rPr>
          <w:rFonts w:ascii="Arial" w:eastAsia="Arial Unicode MS" w:hAnsi="Arial" w:cs="Arial"/>
          <w:szCs w:val="24"/>
        </w:rPr>
        <w:t xml:space="preserve"> for the adult to say ‘again’ and</w:t>
      </w:r>
      <w:r>
        <w:rPr>
          <w:rFonts w:ascii="Arial" w:eastAsia="Arial Unicode MS" w:hAnsi="Arial" w:cs="Arial"/>
          <w:szCs w:val="24"/>
        </w:rPr>
        <w:t>, when the child responds in some manner, for the adult to repeat the action. T</w:t>
      </w:r>
      <w:r w:rsidR="00566A8A">
        <w:rPr>
          <w:rFonts w:ascii="Arial" w:eastAsia="Arial Unicode MS" w:hAnsi="Arial" w:cs="Arial"/>
          <w:szCs w:val="24"/>
        </w:rPr>
        <w:t xml:space="preserve">he child learns that the use of this word is a signal for more of the same. The AGAIN symbol can therefore be used to good effect. The </w:t>
      </w:r>
      <w:r w:rsidR="00B14499">
        <w:rPr>
          <w:rFonts w:ascii="Arial" w:eastAsia="Arial Unicode MS" w:hAnsi="Arial" w:cs="Arial"/>
          <w:szCs w:val="24"/>
        </w:rPr>
        <w:t>Facilitator</w:t>
      </w:r>
      <w:r w:rsidR="00566A8A">
        <w:rPr>
          <w:rFonts w:ascii="Arial" w:eastAsia="Arial Unicode MS" w:hAnsi="Arial" w:cs="Arial"/>
          <w:szCs w:val="24"/>
        </w:rPr>
        <w:t xml:space="preserve"> should pick up the Pen and select the symbol (which should be handy near-by). Once ‘again’ has been spoken, the </w:t>
      </w:r>
      <w:r w:rsidR="00B14499">
        <w:rPr>
          <w:rFonts w:ascii="Arial" w:eastAsia="Arial Unicode MS" w:hAnsi="Arial" w:cs="Arial"/>
          <w:szCs w:val="24"/>
        </w:rPr>
        <w:t>Facilitator</w:t>
      </w:r>
      <w:r w:rsidR="00566A8A">
        <w:rPr>
          <w:rFonts w:ascii="Arial" w:eastAsia="Arial Unicode MS" w:hAnsi="Arial" w:cs="Arial"/>
          <w:szCs w:val="24"/>
        </w:rPr>
        <w:t xml:space="preserve"> can repeat the event for a short period. After a short period the </w:t>
      </w:r>
      <w:r w:rsidR="00B14499">
        <w:rPr>
          <w:rFonts w:ascii="Arial" w:eastAsia="Arial Unicode MS" w:hAnsi="Arial" w:cs="Arial"/>
          <w:szCs w:val="24"/>
        </w:rPr>
        <w:t>Facilitator</w:t>
      </w:r>
      <w:r w:rsidR="00566A8A">
        <w:rPr>
          <w:rFonts w:ascii="Arial" w:eastAsia="Arial Unicode MS" w:hAnsi="Arial" w:cs="Arial"/>
          <w:szCs w:val="24"/>
        </w:rPr>
        <w:t xml:space="preserve"> can model the behaviour again and repeat the action. However, after a few models, the </w:t>
      </w:r>
      <w:r w:rsidR="00B14499">
        <w:rPr>
          <w:rFonts w:ascii="Arial" w:eastAsia="Arial Unicode MS" w:hAnsi="Arial" w:cs="Arial"/>
          <w:szCs w:val="24"/>
        </w:rPr>
        <w:t>Facilitator</w:t>
      </w:r>
      <w:r w:rsidR="00566A8A">
        <w:rPr>
          <w:rFonts w:ascii="Arial" w:eastAsia="Arial Unicode MS" w:hAnsi="Arial" w:cs="Arial"/>
          <w:szCs w:val="24"/>
        </w:rPr>
        <w:t xml:space="preserve"> should stop and wait! If the Learner picks up the </w:t>
      </w:r>
      <w:r w:rsidR="00AB1F66">
        <w:rPr>
          <w:rFonts w:ascii="Arial" w:eastAsia="Arial Unicode MS" w:hAnsi="Arial" w:cs="Arial"/>
          <w:szCs w:val="24"/>
        </w:rPr>
        <w:t>Pen</w:t>
      </w:r>
      <w:r w:rsidR="00566A8A">
        <w:rPr>
          <w:rFonts w:ascii="Arial" w:eastAsia="Arial Unicode MS" w:hAnsi="Arial" w:cs="Arial"/>
          <w:szCs w:val="24"/>
        </w:rPr>
        <w:t xml:space="preserve"> and says </w:t>
      </w:r>
      <w:r w:rsidR="00AE6CC1">
        <w:rPr>
          <w:rFonts w:ascii="Arial" w:eastAsia="Arial Unicode MS" w:hAnsi="Arial" w:cs="Arial"/>
          <w:szCs w:val="24"/>
        </w:rPr>
        <w:t>‘</w:t>
      </w:r>
      <w:r w:rsidR="00566A8A">
        <w:rPr>
          <w:rFonts w:ascii="Arial" w:eastAsia="Arial Unicode MS" w:hAnsi="Arial" w:cs="Arial"/>
          <w:szCs w:val="24"/>
        </w:rPr>
        <w:t>again</w:t>
      </w:r>
      <w:r w:rsidR="00AE6CC1">
        <w:rPr>
          <w:rFonts w:ascii="Arial" w:eastAsia="Arial Unicode MS" w:hAnsi="Arial" w:cs="Arial"/>
          <w:szCs w:val="24"/>
        </w:rPr>
        <w:t>’</w:t>
      </w:r>
      <w:r w:rsidR="00566A8A">
        <w:rPr>
          <w:rFonts w:ascii="Arial" w:eastAsia="Arial Unicode MS" w:hAnsi="Arial" w:cs="Arial"/>
          <w:szCs w:val="24"/>
        </w:rPr>
        <w:t xml:space="preserve"> then all well and good. However, if t</w:t>
      </w:r>
      <w:r w:rsidR="008B6DE8">
        <w:rPr>
          <w:rFonts w:ascii="Arial" w:eastAsia="Arial Unicode MS" w:hAnsi="Arial" w:cs="Arial"/>
          <w:szCs w:val="24"/>
        </w:rPr>
        <w:t>h</w:t>
      </w:r>
      <w:r w:rsidR="00566A8A">
        <w:rPr>
          <w:rFonts w:ascii="Arial" w:eastAsia="Arial Unicode MS" w:hAnsi="Arial" w:cs="Arial"/>
          <w:szCs w:val="24"/>
        </w:rPr>
        <w:t xml:space="preserve">e Learner fails to do this, the </w:t>
      </w:r>
      <w:r w:rsidR="00B14499">
        <w:rPr>
          <w:rFonts w:ascii="Arial" w:eastAsia="Arial Unicode MS" w:hAnsi="Arial" w:cs="Arial"/>
          <w:szCs w:val="24"/>
        </w:rPr>
        <w:t>Facilitator</w:t>
      </w:r>
      <w:r w:rsidR="00566A8A">
        <w:rPr>
          <w:rFonts w:ascii="Arial" w:eastAsia="Arial Unicode MS" w:hAnsi="Arial" w:cs="Arial"/>
          <w:szCs w:val="24"/>
        </w:rPr>
        <w:t xml:space="preserve"> can try looking at the </w:t>
      </w:r>
      <w:r w:rsidR="00AB1F66">
        <w:rPr>
          <w:rFonts w:ascii="Arial" w:eastAsia="Arial Unicode MS" w:hAnsi="Arial" w:cs="Arial"/>
          <w:szCs w:val="24"/>
        </w:rPr>
        <w:t>Pen</w:t>
      </w:r>
      <w:r w:rsidR="00566A8A">
        <w:rPr>
          <w:rFonts w:ascii="Arial" w:eastAsia="Arial Unicode MS" w:hAnsi="Arial" w:cs="Arial"/>
          <w:szCs w:val="24"/>
        </w:rPr>
        <w:t xml:space="preserve"> to cue the Learner into what to do. </w:t>
      </w:r>
      <w:r w:rsidR="008B6DE8">
        <w:rPr>
          <w:rFonts w:ascii="Arial" w:eastAsia="Arial Unicode MS" w:hAnsi="Arial" w:cs="Arial"/>
          <w:szCs w:val="24"/>
        </w:rPr>
        <w:t xml:space="preserve">If that does not work then, the </w:t>
      </w:r>
      <w:r w:rsidR="00B14499">
        <w:rPr>
          <w:rFonts w:ascii="Arial" w:eastAsia="Arial Unicode MS" w:hAnsi="Arial" w:cs="Arial"/>
          <w:szCs w:val="24"/>
        </w:rPr>
        <w:t>Facilitator</w:t>
      </w:r>
      <w:r w:rsidR="00566A8A">
        <w:rPr>
          <w:rFonts w:ascii="Arial" w:eastAsia="Arial Unicode MS" w:hAnsi="Arial" w:cs="Arial"/>
          <w:szCs w:val="24"/>
        </w:rPr>
        <w:t xml:space="preserve"> can assist the Learner to use the </w:t>
      </w:r>
      <w:r w:rsidR="00AB1F66">
        <w:rPr>
          <w:rFonts w:ascii="Arial" w:eastAsia="Arial Unicode MS" w:hAnsi="Arial" w:cs="Arial"/>
          <w:szCs w:val="24"/>
        </w:rPr>
        <w:t>Pen</w:t>
      </w:r>
      <w:r w:rsidR="00566A8A">
        <w:rPr>
          <w:rFonts w:ascii="Arial" w:eastAsia="Arial Unicode MS" w:hAnsi="Arial" w:cs="Arial"/>
          <w:szCs w:val="24"/>
        </w:rPr>
        <w:t xml:space="preserve"> to </w:t>
      </w:r>
      <w:r w:rsidR="008B6DE8">
        <w:rPr>
          <w:rFonts w:ascii="Arial" w:eastAsia="Arial Unicode MS" w:hAnsi="Arial" w:cs="Arial"/>
          <w:szCs w:val="24"/>
        </w:rPr>
        <w:t>ask for the action to be repeated. Remember, it is important that all cues be faded as quickly as possible such that the Learner is performing the communicative behaviour independently.</w:t>
      </w:r>
    </w:p>
    <w:p w:rsidR="00193B4D" w:rsidRDefault="00DA695B" w:rsidP="00311344">
      <w:pPr>
        <w:rPr>
          <w:rFonts w:ascii="Arial" w:eastAsia="Arial Unicode MS" w:hAnsi="Arial" w:cs="Arial"/>
          <w:b/>
          <w:szCs w:val="24"/>
        </w:rPr>
      </w:pPr>
      <w:r>
        <w:rPr>
          <w:rFonts w:ascii="Arial" w:eastAsia="Arial Unicode MS" w:hAnsi="Arial" w:cs="Arial"/>
          <w:b/>
          <w:noProof/>
          <w:szCs w:val="24"/>
          <w:lang w:val="en-GB" w:eastAsia="en-GB"/>
        </w:rPr>
        <w:drawing>
          <wp:anchor distT="0" distB="0" distL="114300" distR="114300" simplePos="0" relativeHeight="251852800" behindDoc="0" locked="0" layoutInCell="1" allowOverlap="1" wp14:anchorId="1D6056A8" wp14:editId="13E9385C">
            <wp:simplePos x="0" y="0"/>
            <wp:positionH relativeFrom="column">
              <wp:posOffset>3811270</wp:posOffset>
            </wp:positionH>
            <wp:positionV relativeFrom="paragraph">
              <wp:posOffset>137795</wp:posOffset>
            </wp:positionV>
            <wp:extent cx="1435100" cy="1435100"/>
            <wp:effectExtent l="0" t="0" r="0" b="0"/>
            <wp:wrapSquare wrapText="bothSides"/>
            <wp:docPr id="118" name="Picture 117" descr="d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ce.png"/>
                    <pic:cNvPicPr/>
                  </pic:nvPicPr>
                  <pic:blipFill>
                    <a:blip r:embed="rId94" cstate="print"/>
                    <a:stretch>
                      <a:fillRect/>
                    </a:stretch>
                  </pic:blipFill>
                  <pic:spPr>
                    <a:xfrm>
                      <a:off x="0" y="0"/>
                      <a:ext cx="1435100" cy="1435100"/>
                    </a:xfrm>
                    <a:prstGeom prst="rect">
                      <a:avLst/>
                    </a:prstGeom>
                  </pic:spPr>
                </pic:pic>
              </a:graphicData>
            </a:graphic>
          </wp:anchor>
        </w:drawing>
      </w:r>
      <w:r w:rsidR="00193B4D">
        <w:rPr>
          <w:rFonts w:ascii="Arial" w:eastAsia="Arial Unicode MS" w:hAnsi="Arial" w:cs="Arial"/>
          <w:b/>
          <w:szCs w:val="24"/>
        </w:rPr>
        <w:t>Lesson Twenty-five: Count on me</w:t>
      </w:r>
    </w:p>
    <w:p w:rsidR="00193B4D" w:rsidRPr="00DA695B" w:rsidRDefault="00DA695B" w:rsidP="00311344">
      <w:pPr>
        <w:rPr>
          <w:rFonts w:ascii="Arial" w:eastAsia="Arial Unicode MS" w:hAnsi="Arial" w:cs="Arial"/>
          <w:szCs w:val="24"/>
        </w:rPr>
      </w:pPr>
      <w:r w:rsidRPr="00DA695B">
        <w:rPr>
          <w:rFonts w:ascii="Arial" w:eastAsia="Arial Unicode MS" w:hAnsi="Arial" w:cs="Arial"/>
          <w:szCs w:val="24"/>
        </w:rPr>
        <w:t xml:space="preserve">Lesson Twenty-five focuses on the use of the numbers from the </w:t>
      </w:r>
      <w:r w:rsidR="007C5078">
        <w:rPr>
          <w:rFonts w:ascii="Arial" w:eastAsia="Arial Unicode MS" w:hAnsi="Arial" w:cs="Arial"/>
          <w:szCs w:val="24"/>
        </w:rPr>
        <w:t>CLEAR</w:t>
      </w:r>
      <w:r w:rsidRPr="00DA695B">
        <w:rPr>
          <w:rFonts w:ascii="Arial" w:eastAsia="Arial Unicode MS" w:hAnsi="Arial" w:cs="Arial"/>
          <w:szCs w:val="24"/>
        </w:rPr>
        <w:t xml:space="preserve"> board.</w:t>
      </w:r>
      <w:r>
        <w:rPr>
          <w:rFonts w:ascii="Arial" w:eastAsia="Arial Unicode MS" w:hAnsi="Arial" w:cs="Arial"/>
          <w:szCs w:val="24"/>
        </w:rPr>
        <w:t xml:space="preserve"> Only the numbers 0 through 9 are available. However, the </w:t>
      </w:r>
      <w:r w:rsidR="00AB1F66">
        <w:rPr>
          <w:rFonts w:ascii="Arial" w:eastAsia="Arial Unicode MS" w:hAnsi="Arial" w:cs="Arial"/>
          <w:szCs w:val="24"/>
        </w:rPr>
        <w:t>Pen</w:t>
      </w:r>
      <w:r>
        <w:rPr>
          <w:rFonts w:ascii="Arial" w:eastAsia="Arial Unicode MS" w:hAnsi="Arial" w:cs="Arial"/>
          <w:szCs w:val="24"/>
        </w:rPr>
        <w:t xml:space="preserve"> enters Spell Mode when the numbers are selected and thus does not speak until Speak Sentence is selected. Selecting ‘I am 12’ + Speak will say ‘I am twelve’. This is because the Pen can conjoin numbers up to 99. Thus 9 and 3 is spoken as ninety three and not as nine three. It is beyond the Pen’s present capabilities to deal with numbers greater than 99. If you wanted to say 999 (911) as in speaking the numbers for dialing the emergency services, it is necessary to hit Speak Display after each number is selected. This forces the </w:t>
      </w:r>
      <w:r w:rsidR="00AB1F66">
        <w:rPr>
          <w:rFonts w:ascii="Arial" w:eastAsia="Arial Unicode MS" w:hAnsi="Arial" w:cs="Arial"/>
          <w:szCs w:val="24"/>
        </w:rPr>
        <w:t>Pen</w:t>
      </w:r>
      <w:r>
        <w:rPr>
          <w:rFonts w:ascii="Arial" w:eastAsia="Arial Unicode MS" w:hAnsi="Arial" w:cs="Arial"/>
          <w:szCs w:val="24"/>
        </w:rPr>
        <w:t xml:space="preserve"> to speak the numbers as individual numbers rather than to conjoin them.</w:t>
      </w:r>
    </w:p>
    <w:p w:rsidR="00DA695B" w:rsidRDefault="00DA695B" w:rsidP="00311344">
      <w:pPr>
        <w:rPr>
          <w:rFonts w:ascii="Arial" w:eastAsia="Arial Unicode MS" w:hAnsi="Arial" w:cs="Arial"/>
          <w:b/>
          <w:szCs w:val="24"/>
        </w:rPr>
      </w:pPr>
    </w:p>
    <w:p w:rsidR="00FA7C3A" w:rsidRDefault="00FA7C3A" w:rsidP="00311344">
      <w:pPr>
        <w:rPr>
          <w:rFonts w:ascii="Arial" w:eastAsia="Arial Unicode MS" w:hAnsi="Arial" w:cs="Arial"/>
          <w:b/>
          <w:szCs w:val="24"/>
        </w:rPr>
      </w:pPr>
      <w:r>
        <w:rPr>
          <w:rFonts w:ascii="Arial" w:eastAsia="Arial Unicode MS" w:hAnsi="Arial" w:cs="Arial"/>
          <w:b/>
          <w:szCs w:val="24"/>
        </w:rPr>
        <w:t>Lesson Twenty-</w:t>
      </w:r>
      <w:r w:rsidR="00193B4D">
        <w:rPr>
          <w:rFonts w:ascii="Arial" w:eastAsia="Arial Unicode MS" w:hAnsi="Arial" w:cs="Arial"/>
          <w:b/>
          <w:szCs w:val="24"/>
        </w:rPr>
        <w:t>six</w:t>
      </w:r>
      <w:r>
        <w:rPr>
          <w:rFonts w:ascii="Arial" w:eastAsia="Arial Unicode MS" w:hAnsi="Arial" w:cs="Arial"/>
          <w:b/>
          <w:szCs w:val="24"/>
        </w:rPr>
        <w:t>: What time is it?</w:t>
      </w:r>
    </w:p>
    <w:p w:rsidR="004E43E3" w:rsidRPr="004E43E3" w:rsidRDefault="001F1CB2" w:rsidP="00311344">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851776" behindDoc="0" locked="0" layoutInCell="1" allowOverlap="1" wp14:anchorId="7523E647" wp14:editId="7D462F38">
            <wp:simplePos x="0" y="0"/>
            <wp:positionH relativeFrom="column">
              <wp:posOffset>3726180</wp:posOffset>
            </wp:positionH>
            <wp:positionV relativeFrom="paragraph">
              <wp:posOffset>57150</wp:posOffset>
            </wp:positionV>
            <wp:extent cx="1440180" cy="1440180"/>
            <wp:effectExtent l="0" t="0" r="0" b="0"/>
            <wp:wrapSquare wrapText="bothSides"/>
            <wp:docPr id="117" name="Picture 116" descr="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png"/>
                    <pic:cNvPicPr/>
                  </pic:nvPicPr>
                  <pic:blipFill>
                    <a:blip r:embed="rId95" cstate="print"/>
                    <a:stretch>
                      <a:fillRect/>
                    </a:stretch>
                  </pic:blipFill>
                  <pic:spPr>
                    <a:xfrm>
                      <a:off x="0" y="0"/>
                      <a:ext cx="1440180" cy="1440180"/>
                    </a:xfrm>
                    <a:prstGeom prst="rect">
                      <a:avLst/>
                    </a:prstGeom>
                  </pic:spPr>
                </pic:pic>
              </a:graphicData>
            </a:graphic>
          </wp:anchor>
        </w:drawing>
      </w:r>
      <w:r w:rsidR="004E43E3" w:rsidRPr="004E43E3">
        <w:rPr>
          <w:rFonts w:ascii="Arial" w:eastAsia="Arial Unicode MS" w:hAnsi="Arial" w:cs="Arial"/>
          <w:szCs w:val="24"/>
        </w:rPr>
        <w:t>Lesson twenty-five focuses on aspects of time: asking for the time, telling the time, and now and then</w:t>
      </w:r>
      <w:r w:rsidR="004E43E3">
        <w:rPr>
          <w:rFonts w:ascii="Arial" w:eastAsia="Arial Unicode MS" w:hAnsi="Arial" w:cs="Arial"/>
          <w:szCs w:val="24"/>
        </w:rPr>
        <w:t xml:space="preserve">. As there was only space for the numbers zero through nine telling the time with the system is not </w:t>
      </w:r>
      <w:proofErr w:type="gramStart"/>
      <w:r w:rsidR="004E43E3">
        <w:rPr>
          <w:rFonts w:ascii="Arial" w:eastAsia="Arial Unicode MS" w:hAnsi="Arial" w:cs="Arial"/>
          <w:szCs w:val="24"/>
        </w:rPr>
        <w:t>ideal.</w:t>
      </w:r>
      <w:proofErr w:type="gramEnd"/>
      <w:r w:rsidR="004E43E3">
        <w:rPr>
          <w:rFonts w:ascii="Arial" w:eastAsia="Arial Unicode MS" w:hAnsi="Arial" w:cs="Arial"/>
          <w:szCs w:val="24"/>
        </w:rPr>
        <w:t xml:space="preserve"> However, if the limitations are accepted</w:t>
      </w:r>
      <w:r w:rsidR="00793E53">
        <w:rPr>
          <w:rFonts w:ascii="Arial" w:eastAsia="Arial Unicode MS" w:hAnsi="Arial" w:cs="Arial"/>
          <w:szCs w:val="24"/>
        </w:rPr>
        <w:t>,</w:t>
      </w:r>
      <w:r w:rsidR="004E43E3">
        <w:rPr>
          <w:rFonts w:ascii="Arial" w:eastAsia="Arial Unicode MS" w:hAnsi="Arial" w:cs="Arial"/>
          <w:szCs w:val="24"/>
        </w:rPr>
        <w:t xml:space="preserve"> then it is possible for the Learner to say times.</w:t>
      </w:r>
    </w:p>
    <w:p w:rsidR="00FA7C3A" w:rsidRDefault="00FA7C3A" w:rsidP="00311344">
      <w:pPr>
        <w:rPr>
          <w:rFonts w:ascii="Arial" w:eastAsia="Arial Unicode MS" w:hAnsi="Arial" w:cs="Arial"/>
          <w:b/>
          <w:szCs w:val="24"/>
        </w:rPr>
      </w:pPr>
    </w:p>
    <w:p w:rsidR="004E43E3" w:rsidRDefault="004E43E3" w:rsidP="00311344">
      <w:pPr>
        <w:rPr>
          <w:rFonts w:ascii="Arial" w:eastAsia="Arial Unicode MS" w:hAnsi="Arial" w:cs="Arial"/>
          <w:szCs w:val="24"/>
        </w:rPr>
      </w:pPr>
      <w:r w:rsidRPr="004E43E3">
        <w:rPr>
          <w:rFonts w:ascii="Arial" w:eastAsia="Arial Unicode MS" w:hAnsi="Arial" w:cs="Arial"/>
          <w:szCs w:val="24"/>
        </w:rPr>
        <w:t>First, the Learner can ask ‘</w:t>
      </w:r>
      <w:r>
        <w:rPr>
          <w:rFonts w:ascii="Arial" w:eastAsia="Arial Unicode MS" w:hAnsi="Arial" w:cs="Arial"/>
          <w:szCs w:val="24"/>
        </w:rPr>
        <w:t>W</w:t>
      </w:r>
      <w:r w:rsidRPr="004E43E3">
        <w:rPr>
          <w:rFonts w:ascii="Arial" w:eastAsia="Arial Unicode MS" w:hAnsi="Arial" w:cs="Arial"/>
          <w:szCs w:val="24"/>
        </w:rPr>
        <w:t>hat time is it</w:t>
      </w:r>
      <w:r>
        <w:rPr>
          <w:rFonts w:ascii="Arial" w:eastAsia="Arial Unicode MS" w:hAnsi="Arial" w:cs="Arial"/>
          <w:szCs w:val="24"/>
        </w:rPr>
        <w:t xml:space="preserve">?’ using the </w:t>
      </w:r>
      <w:r w:rsidR="007C5078">
        <w:rPr>
          <w:rFonts w:ascii="Arial" w:eastAsia="Arial Unicode MS" w:hAnsi="Arial" w:cs="Arial"/>
          <w:szCs w:val="24"/>
        </w:rPr>
        <w:t>CLEAR</w:t>
      </w:r>
      <w:r>
        <w:rPr>
          <w:rFonts w:ascii="Arial" w:eastAsia="Arial Unicode MS" w:hAnsi="Arial" w:cs="Arial"/>
          <w:szCs w:val="24"/>
        </w:rPr>
        <w:t xml:space="preserve"> system. </w:t>
      </w:r>
      <w:proofErr w:type="gramStart"/>
      <w:r w:rsidR="005045A4">
        <w:rPr>
          <w:rFonts w:ascii="Arial" w:eastAsia="Arial Unicode MS" w:hAnsi="Arial" w:cs="Arial"/>
          <w:szCs w:val="24"/>
        </w:rPr>
        <w:t>For some Learners, playing the game ‘what time is it Mr. Wolf?’</w:t>
      </w:r>
      <w:proofErr w:type="gramEnd"/>
      <w:r w:rsidR="005045A4">
        <w:rPr>
          <w:rFonts w:ascii="Arial" w:eastAsia="Arial Unicode MS" w:hAnsi="Arial" w:cs="Arial"/>
          <w:szCs w:val="24"/>
        </w:rPr>
        <w:t xml:space="preserve"> (Mr. Fox in USA) can be a fun way of learning to say the words in the correct order. Mr. Wolf or Mr. Fox can be temporarily recorded into a blank cell such that the whole sentence can be spoken out. </w:t>
      </w:r>
    </w:p>
    <w:p w:rsidR="005045A4" w:rsidRDefault="005045A4" w:rsidP="00311344">
      <w:pPr>
        <w:rPr>
          <w:rFonts w:ascii="Arial" w:eastAsia="Arial Unicode MS" w:hAnsi="Arial" w:cs="Arial"/>
          <w:szCs w:val="24"/>
        </w:rPr>
      </w:pPr>
    </w:p>
    <w:p w:rsidR="00193B4D" w:rsidRDefault="005045A4" w:rsidP="00311344">
      <w:pPr>
        <w:rPr>
          <w:rFonts w:ascii="Arial" w:eastAsia="Arial Unicode MS" w:hAnsi="Arial" w:cs="Arial"/>
          <w:szCs w:val="24"/>
        </w:rPr>
      </w:pPr>
      <w:r w:rsidRPr="00193B4D">
        <w:rPr>
          <w:rFonts w:ascii="Arial" w:eastAsia="Arial Unicode MS" w:hAnsi="Arial" w:cs="Arial"/>
          <w:szCs w:val="24"/>
        </w:rPr>
        <w:t>Using a play clock the Learner can be asked to tell the time.</w:t>
      </w:r>
      <w:r w:rsidR="00193B4D">
        <w:rPr>
          <w:rFonts w:ascii="Arial" w:eastAsia="Arial Unicode MS" w:hAnsi="Arial" w:cs="Arial"/>
          <w:szCs w:val="24"/>
        </w:rPr>
        <w:t xml:space="preserve"> The Pen will conjoin numbers up to 99. Thus, it can say 35 or 53 however if the sequence was 935 (as in nine thirty-five) it would get confused. Thus, it is necessary to hit Speak Sentence after 9 to say ‘it is 9’ and then, enter 35 and Speak Sentence again to get the final 35. </w:t>
      </w:r>
    </w:p>
    <w:p w:rsidR="00193B4D" w:rsidRDefault="00193B4D" w:rsidP="00311344">
      <w:pPr>
        <w:rPr>
          <w:rFonts w:ascii="Arial" w:eastAsia="Arial Unicode MS" w:hAnsi="Arial" w:cs="Arial"/>
          <w:szCs w:val="24"/>
        </w:rPr>
      </w:pPr>
    </w:p>
    <w:p w:rsidR="004E43E3" w:rsidRDefault="00193B4D" w:rsidP="00311344">
      <w:pPr>
        <w:rPr>
          <w:rFonts w:ascii="Arial" w:eastAsia="Arial Unicode MS" w:hAnsi="Arial" w:cs="Arial"/>
          <w:b/>
          <w:szCs w:val="24"/>
        </w:rPr>
      </w:pPr>
      <w:r>
        <w:rPr>
          <w:rFonts w:ascii="Arial" w:eastAsia="Arial Unicode MS" w:hAnsi="Arial" w:cs="Arial"/>
          <w:szCs w:val="24"/>
        </w:rPr>
        <w:t xml:space="preserve">While the word ‘to’ </w:t>
      </w:r>
      <w:proofErr w:type="gramStart"/>
      <w:r>
        <w:rPr>
          <w:rFonts w:ascii="Arial" w:eastAsia="Arial Unicode MS" w:hAnsi="Arial" w:cs="Arial"/>
          <w:szCs w:val="24"/>
        </w:rPr>
        <w:t>is</w:t>
      </w:r>
      <w:proofErr w:type="gramEnd"/>
      <w:r>
        <w:rPr>
          <w:rFonts w:ascii="Arial" w:eastAsia="Arial Unicode MS" w:hAnsi="Arial" w:cs="Arial"/>
          <w:szCs w:val="24"/>
        </w:rPr>
        <w:t xml:space="preserve"> available (20 to 3) the word ‘past’ (20 past 3) is not. Thus, times should be taught as three twenty and not as twenty past three unless you are willing to dedicate a memory cell to say ‘past’</w:t>
      </w:r>
      <w:r w:rsidR="00793E53">
        <w:rPr>
          <w:rFonts w:ascii="Arial" w:eastAsia="Arial Unicode MS" w:hAnsi="Arial" w:cs="Arial"/>
          <w:szCs w:val="24"/>
        </w:rPr>
        <w:t>.</w:t>
      </w:r>
    </w:p>
    <w:p w:rsidR="004E43E3" w:rsidRDefault="004E43E3" w:rsidP="00311344">
      <w:pPr>
        <w:rPr>
          <w:rFonts w:ascii="Arial" w:eastAsia="Arial Unicode MS" w:hAnsi="Arial" w:cs="Arial"/>
          <w:b/>
          <w:szCs w:val="24"/>
        </w:rPr>
      </w:pPr>
    </w:p>
    <w:p w:rsidR="00FA7C3A" w:rsidRDefault="00793E53" w:rsidP="00311344">
      <w:pPr>
        <w:rPr>
          <w:rFonts w:ascii="Arial" w:eastAsia="Arial Unicode MS" w:hAnsi="Arial" w:cs="Arial"/>
          <w:b/>
          <w:szCs w:val="24"/>
        </w:rPr>
      </w:pPr>
      <w:r>
        <w:rPr>
          <w:rFonts w:ascii="Arial" w:eastAsia="Arial Unicode MS" w:hAnsi="Arial" w:cs="Arial"/>
          <w:b/>
          <w:noProof/>
          <w:szCs w:val="24"/>
          <w:lang w:val="en-GB" w:eastAsia="en-GB"/>
        </w:rPr>
        <w:drawing>
          <wp:anchor distT="0" distB="0" distL="114300" distR="114300" simplePos="0" relativeHeight="251890688" behindDoc="0" locked="0" layoutInCell="1" allowOverlap="1" wp14:anchorId="088E7A19" wp14:editId="5CEEC335">
            <wp:simplePos x="0" y="0"/>
            <wp:positionH relativeFrom="column">
              <wp:posOffset>4004310</wp:posOffset>
            </wp:positionH>
            <wp:positionV relativeFrom="paragraph">
              <wp:posOffset>97155</wp:posOffset>
            </wp:positionV>
            <wp:extent cx="1435100" cy="1435100"/>
            <wp:effectExtent l="0" t="0" r="0" b="0"/>
            <wp:wrapSquare wrapText="bothSides"/>
            <wp:docPr id="83" name="Picture 93" descr="he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e.png"/>
                    <pic:cNvPicPr/>
                  </pic:nvPicPr>
                  <pic:blipFill>
                    <a:blip r:embed="rId96" cstate="print"/>
                    <a:stretch>
                      <a:fillRect/>
                    </a:stretch>
                  </pic:blipFill>
                  <pic:spPr>
                    <a:xfrm>
                      <a:off x="0" y="0"/>
                      <a:ext cx="1435100" cy="1435100"/>
                    </a:xfrm>
                    <a:prstGeom prst="rect">
                      <a:avLst/>
                    </a:prstGeom>
                  </pic:spPr>
                </pic:pic>
              </a:graphicData>
            </a:graphic>
          </wp:anchor>
        </w:drawing>
      </w:r>
      <w:r w:rsidR="003B56F0">
        <w:rPr>
          <w:rFonts w:ascii="Arial" w:eastAsia="Arial Unicode MS" w:hAnsi="Arial" w:cs="Arial"/>
          <w:b/>
          <w:szCs w:val="24"/>
        </w:rPr>
        <w:t>Lesson Twenty-s</w:t>
      </w:r>
      <w:r w:rsidR="00193B4D">
        <w:rPr>
          <w:rFonts w:ascii="Arial" w:eastAsia="Arial Unicode MS" w:hAnsi="Arial" w:cs="Arial"/>
          <w:b/>
          <w:szCs w:val="24"/>
        </w:rPr>
        <w:t>even</w:t>
      </w:r>
      <w:r w:rsidR="003B56F0">
        <w:rPr>
          <w:rFonts w:ascii="Arial" w:eastAsia="Arial Unicode MS" w:hAnsi="Arial" w:cs="Arial"/>
          <w:b/>
          <w:szCs w:val="24"/>
        </w:rPr>
        <w:t>: H</w:t>
      </w:r>
      <w:r w:rsidR="00FA7C3A">
        <w:rPr>
          <w:rFonts w:ascii="Arial" w:eastAsia="Arial Unicode MS" w:hAnsi="Arial" w:cs="Arial"/>
          <w:b/>
          <w:szCs w:val="24"/>
        </w:rPr>
        <w:t>ere and there</w:t>
      </w:r>
    </w:p>
    <w:p w:rsidR="00B06665" w:rsidRDefault="00B06665" w:rsidP="00311344">
      <w:pPr>
        <w:rPr>
          <w:rFonts w:ascii="Arial" w:eastAsia="Arial Unicode MS" w:hAnsi="Arial" w:cs="Arial"/>
          <w:szCs w:val="24"/>
        </w:rPr>
      </w:pPr>
      <w:r w:rsidRPr="00B06665">
        <w:rPr>
          <w:rFonts w:ascii="Arial" w:eastAsia="Arial Unicode MS" w:hAnsi="Arial" w:cs="Arial"/>
          <w:szCs w:val="24"/>
        </w:rPr>
        <w:t>Place out some items: some in front of the Learner and some</w:t>
      </w:r>
      <w:r w:rsidR="00793E53" w:rsidRPr="00793E53">
        <w:rPr>
          <w:rFonts w:ascii="Arial" w:eastAsia="Arial Unicode MS" w:hAnsi="Arial" w:cs="Arial"/>
          <w:noProof/>
          <w:szCs w:val="24"/>
          <w:lang w:val="en-GB" w:eastAsia="en-GB"/>
        </w:rPr>
        <w:t xml:space="preserve"> </w:t>
      </w:r>
      <w:r w:rsidRPr="00B06665">
        <w:rPr>
          <w:rFonts w:ascii="Arial" w:eastAsia="Arial Unicode MS" w:hAnsi="Arial" w:cs="Arial"/>
          <w:szCs w:val="24"/>
        </w:rPr>
        <w:t>across the other side of the room but clearly in view.</w:t>
      </w:r>
      <w:r>
        <w:rPr>
          <w:rFonts w:ascii="Arial" w:eastAsia="Arial Unicode MS" w:hAnsi="Arial" w:cs="Arial"/>
          <w:szCs w:val="24"/>
        </w:rPr>
        <w:t xml:space="preserve"> The Learners task is to state where a named item is located; is it ‘here’ (i.e. in front of the Learner) or ‘there’ (across the room). </w:t>
      </w:r>
    </w:p>
    <w:p w:rsidR="00B06665" w:rsidRDefault="00793E53" w:rsidP="00311344">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848704" behindDoc="0" locked="0" layoutInCell="1" allowOverlap="1" wp14:anchorId="4EC3B5F3" wp14:editId="4528021F">
            <wp:simplePos x="0" y="0"/>
            <wp:positionH relativeFrom="column">
              <wp:posOffset>4029710</wp:posOffset>
            </wp:positionH>
            <wp:positionV relativeFrom="paragraph">
              <wp:posOffset>189865</wp:posOffset>
            </wp:positionV>
            <wp:extent cx="1435100" cy="1435100"/>
            <wp:effectExtent l="0" t="0" r="0" b="0"/>
            <wp:wrapSquare wrapText="bothSides"/>
            <wp:docPr id="112" name="Picture 111" descr="the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re.png"/>
                    <pic:cNvPicPr/>
                  </pic:nvPicPr>
                  <pic:blipFill>
                    <a:blip r:embed="rId97" cstate="print"/>
                    <a:stretch>
                      <a:fillRect/>
                    </a:stretch>
                  </pic:blipFill>
                  <pic:spPr>
                    <a:xfrm>
                      <a:off x="0" y="0"/>
                      <a:ext cx="1435100" cy="1435100"/>
                    </a:xfrm>
                    <a:prstGeom prst="rect">
                      <a:avLst/>
                    </a:prstGeom>
                  </pic:spPr>
                </pic:pic>
              </a:graphicData>
            </a:graphic>
          </wp:anchor>
        </w:drawing>
      </w:r>
    </w:p>
    <w:p w:rsidR="00B06665" w:rsidRPr="00B06665" w:rsidRDefault="00B06665" w:rsidP="00311344">
      <w:pPr>
        <w:rPr>
          <w:rFonts w:ascii="Arial" w:eastAsia="Arial Unicode MS" w:hAnsi="Arial" w:cs="Arial"/>
          <w:szCs w:val="24"/>
        </w:rPr>
      </w:pPr>
      <w:r>
        <w:rPr>
          <w:rFonts w:ascii="Arial" w:eastAsia="Arial Unicode MS" w:hAnsi="Arial" w:cs="Arial"/>
          <w:szCs w:val="24"/>
        </w:rPr>
        <w:t>A further idea, is to place out a number of things to count and ask the Learner to state how many there are using the phrase ‘there are X’ where X represents the actual number of objects.</w:t>
      </w:r>
    </w:p>
    <w:p w:rsidR="00B06665" w:rsidRDefault="00B06665" w:rsidP="00311344">
      <w:pPr>
        <w:rPr>
          <w:rFonts w:ascii="Arial" w:eastAsia="Arial Unicode MS" w:hAnsi="Arial" w:cs="Arial"/>
          <w:b/>
          <w:szCs w:val="24"/>
        </w:rPr>
      </w:pPr>
    </w:p>
    <w:p w:rsidR="00B06665" w:rsidRDefault="00B06665" w:rsidP="00311344">
      <w:pPr>
        <w:rPr>
          <w:rFonts w:ascii="Arial" w:eastAsia="Arial Unicode MS" w:hAnsi="Arial" w:cs="Arial"/>
          <w:szCs w:val="24"/>
        </w:rPr>
      </w:pPr>
      <w:r w:rsidRPr="00B06665">
        <w:rPr>
          <w:rFonts w:ascii="Arial" w:eastAsia="Arial Unicode MS" w:hAnsi="Arial" w:cs="Arial"/>
          <w:szCs w:val="24"/>
        </w:rPr>
        <w:t xml:space="preserve">A further idea is to play a game of hide and seek. The </w:t>
      </w:r>
      <w:r w:rsidR="00B14499">
        <w:rPr>
          <w:rFonts w:ascii="Arial" w:eastAsia="Arial Unicode MS" w:hAnsi="Arial" w:cs="Arial"/>
          <w:szCs w:val="24"/>
        </w:rPr>
        <w:lastRenderedPageBreak/>
        <w:t>Facilitator</w:t>
      </w:r>
      <w:r w:rsidRPr="00B06665">
        <w:rPr>
          <w:rFonts w:ascii="Arial" w:eastAsia="Arial Unicode MS" w:hAnsi="Arial" w:cs="Arial"/>
          <w:szCs w:val="24"/>
        </w:rPr>
        <w:t xml:space="preserve"> should hide an object in the room. The Learner searches for it and, when found, has to state, ‘Here it is’.</w:t>
      </w:r>
    </w:p>
    <w:p w:rsidR="000C66F4" w:rsidRDefault="000C66F4" w:rsidP="00311344">
      <w:pPr>
        <w:rPr>
          <w:rFonts w:ascii="Arial" w:eastAsia="Arial Unicode MS" w:hAnsi="Arial" w:cs="Arial"/>
          <w:szCs w:val="24"/>
        </w:rPr>
      </w:pPr>
    </w:p>
    <w:p w:rsidR="000C66F4" w:rsidRDefault="00793E53" w:rsidP="00311344">
      <w:pPr>
        <w:rPr>
          <w:rFonts w:ascii="Arial" w:eastAsia="Arial Unicode MS" w:hAnsi="Arial" w:cs="Arial"/>
          <w:szCs w:val="24"/>
        </w:rPr>
      </w:pPr>
      <w:r>
        <w:rPr>
          <w:rFonts w:ascii="Arial" w:eastAsia="Arial Unicode MS" w:hAnsi="Arial" w:cs="Arial"/>
          <w:szCs w:val="24"/>
        </w:rPr>
        <w:t xml:space="preserve">A further idea is </w:t>
      </w:r>
      <w:r w:rsidR="000C66F4">
        <w:rPr>
          <w:rFonts w:ascii="Arial" w:eastAsia="Arial Unicode MS" w:hAnsi="Arial" w:cs="Arial"/>
          <w:szCs w:val="24"/>
        </w:rPr>
        <w:t>to ask the Learner where to put items in order to place them into one of two categories: ‘put it here’ or ‘put it there’. Items can be selected from two very different categories for this exercise; for example, fruit and clothing. Each item can be presented one by one and the Learner has to say ‘put it here’ for a nearby pile (or category box) or ‘put it there’ for a pile or box that is further away.</w:t>
      </w:r>
    </w:p>
    <w:p w:rsidR="00A11196" w:rsidRPr="00B06665" w:rsidRDefault="00A11196" w:rsidP="00311344">
      <w:pPr>
        <w:rPr>
          <w:rFonts w:ascii="Arial" w:eastAsia="Arial Unicode MS" w:hAnsi="Arial" w:cs="Arial"/>
          <w:szCs w:val="24"/>
        </w:rPr>
      </w:pPr>
    </w:p>
    <w:p w:rsidR="003B56F0" w:rsidRDefault="003B56F0" w:rsidP="00311344">
      <w:pPr>
        <w:rPr>
          <w:rFonts w:ascii="Arial" w:eastAsia="Arial Unicode MS" w:hAnsi="Arial" w:cs="Arial"/>
          <w:b/>
          <w:szCs w:val="24"/>
        </w:rPr>
      </w:pPr>
      <w:r>
        <w:rPr>
          <w:rFonts w:ascii="Arial" w:eastAsia="Arial Unicode MS" w:hAnsi="Arial" w:cs="Arial"/>
          <w:b/>
          <w:szCs w:val="24"/>
        </w:rPr>
        <w:t>Lesson Twenty-</w:t>
      </w:r>
      <w:r w:rsidR="00193B4D">
        <w:rPr>
          <w:rFonts w:ascii="Arial" w:eastAsia="Arial Unicode MS" w:hAnsi="Arial" w:cs="Arial"/>
          <w:b/>
          <w:szCs w:val="24"/>
        </w:rPr>
        <w:t>eight</w:t>
      </w:r>
      <w:r>
        <w:rPr>
          <w:rFonts w:ascii="Arial" w:eastAsia="Arial Unicode MS" w:hAnsi="Arial" w:cs="Arial"/>
          <w:b/>
          <w:szCs w:val="24"/>
        </w:rPr>
        <w:t>:</w:t>
      </w:r>
      <w:r w:rsidR="001F1CB2">
        <w:rPr>
          <w:rFonts w:ascii="Arial" w:eastAsia="Arial Unicode MS" w:hAnsi="Arial" w:cs="Arial"/>
          <w:b/>
          <w:szCs w:val="24"/>
        </w:rPr>
        <w:t xml:space="preserve"> Yesterday, Today and Tomorrow</w:t>
      </w:r>
    </w:p>
    <w:p w:rsidR="00A11196" w:rsidRDefault="00A11196" w:rsidP="00311344">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853824" behindDoc="0" locked="0" layoutInCell="1" allowOverlap="1" wp14:anchorId="2AE626BF" wp14:editId="5A692BCD">
            <wp:simplePos x="0" y="0"/>
            <wp:positionH relativeFrom="column">
              <wp:posOffset>10160</wp:posOffset>
            </wp:positionH>
            <wp:positionV relativeFrom="paragraph">
              <wp:posOffset>181610</wp:posOffset>
            </wp:positionV>
            <wp:extent cx="5259705" cy="1812290"/>
            <wp:effectExtent l="19050" t="0" r="0" b="0"/>
            <wp:wrapSquare wrapText="bothSides"/>
            <wp:docPr id="1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print"/>
                    <a:srcRect l="16172" t="16774" r="17896" b="46774"/>
                    <a:stretch>
                      <a:fillRect/>
                    </a:stretch>
                  </pic:blipFill>
                  <pic:spPr bwMode="auto">
                    <a:xfrm>
                      <a:off x="0" y="0"/>
                      <a:ext cx="5259705" cy="1812290"/>
                    </a:xfrm>
                    <a:prstGeom prst="rect">
                      <a:avLst/>
                    </a:prstGeom>
                    <a:noFill/>
                    <a:ln w="9525">
                      <a:noFill/>
                      <a:miter lim="800000"/>
                      <a:headEnd/>
                      <a:tailEnd/>
                    </a:ln>
                  </pic:spPr>
                </pic:pic>
              </a:graphicData>
            </a:graphic>
          </wp:anchor>
        </w:drawing>
      </w:r>
    </w:p>
    <w:p w:rsidR="005C6B9C" w:rsidRDefault="005C6B9C" w:rsidP="00311344">
      <w:pPr>
        <w:rPr>
          <w:rFonts w:ascii="Arial" w:eastAsia="Arial Unicode MS" w:hAnsi="Arial" w:cs="Arial"/>
          <w:szCs w:val="24"/>
        </w:rPr>
      </w:pPr>
      <w:r>
        <w:rPr>
          <w:rFonts w:ascii="Arial" w:eastAsia="Arial Unicode MS" w:hAnsi="Arial" w:cs="Arial"/>
          <w:szCs w:val="24"/>
        </w:rPr>
        <w:t xml:space="preserve">This lesson focuses on the use of the adverbs </w:t>
      </w:r>
      <w:r w:rsidR="003B56F0" w:rsidRPr="00193B4D">
        <w:rPr>
          <w:rFonts w:ascii="Arial" w:eastAsia="Arial Unicode MS" w:hAnsi="Arial" w:cs="Arial"/>
          <w:szCs w:val="24"/>
        </w:rPr>
        <w:t>Yesterday, Today and Tomorrow</w:t>
      </w:r>
      <w:r>
        <w:rPr>
          <w:rFonts w:ascii="Arial" w:eastAsia="Arial Unicode MS" w:hAnsi="Arial" w:cs="Arial"/>
          <w:szCs w:val="24"/>
        </w:rPr>
        <w:t>. We need to devise exercises that require the Learner to state when a particular thing occurs. We could ask, “When is Tuesday” if today is Monday but it seems a little dry.</w:t>
      </w:r>
    </w:p>
    <w:p w:rsidR="00BB7ECC" w:rsidRDefault="00BB7ECC" w:rsidP="00311344">
      <w:pPr>
        <w:rPr>
          <w:rFonts w:ascii="Arial" w:eastAsia="Arial Unicode MS" w:hAnsi="Arial" w:cs="Arial"/>
          <w:szCs w:val="24"/>
        </w:rPr>
      </w:pPr>
    </w:p>
    <w:p w:rsidR="00793E53" w:rsidRDefault="00BB7ECC" w:rsidP="00311344">
      <w:pPr>
        <w:rPr>
          <w:rFonts w:ascii="Arial" w:eastAsia="Arial Unicode MS" w:hAnsi="Arial" w:cs="Arial"/>
          <w:szCs w:val="24"/>
        </w:rPr>
      </w:pPr>
      <w:r>
        <w:rPr>
          <w:rFonts w:ascii="Arial" w:eastAsia="Arial Unicode MS" w:hAnsi="Arial" w:cs="Arial"/>
          <w:szCs w:val="24"/>
        </w:rPr>
        <w:t xml:space="preserve">Think of something that happens today, another that happened yesterday, and a further thing that will happen tomorrow: perhaps subjects at school (as long as they don’t happen every day!). The Learner can then be tasked to say when a particular thing occurred: </w:t>
      </w:r>
    </w:p>
    <w:p w:rsidR="00793E53" w:rsidRDefault="00BB7ECC" w:rsidP="00311344">
      <w:pPr>
        <w:rPr>
          <w:rFonts w:ascii="Arial" w:eastAsia="Arial Unicode MS" w:hAnsi="Arial" w:cs="Arial"/>
          <w:szCs w:val="24"/>
        </w:rPr>
      </w:pPr>
      <w:r>
        <w:rPr>
          <w:rFonts w:ascii="Arial" w:eastAsia="Arial Unicode MS" w:hAnsi="Arial" w:cs="Arial"/>
          <w:szCs w:val="24"/>
        </w:rPr>
        <w:t xml:space="preserve">‘When do you have art?’ ‘Yesterday’; </w:t>
      </w:r>
    </w:p>
    <w:p w:rsidR="00793E53" w:rsidRDefault="00BB7ECC" w:rsidP="00311344">
      <w:pPr>
        <w:rPr>
          <w:rFonts w:ascii="Arial" w:eastAsia="Arial Unicode MS" w:hAnsi="Arial" w:cs="Arial"/>
          <w:szCs w:val="24"/>
        </w:rPr>
      </w:pPr>
      <w:r>
        <w:rPr>
          <w:rFonts w:ascii="Arial" w:eastAsia="Arial Unicode MS" w:hAnsi="Arial" w:cs="Arial"/>
          <w:szCs w:val="24"/>
        </w:rPr>
        <w:t xml:space="preserve">‘When do you have cooking?’, ‘today’; </w:t>
      </w:r>
    </w:p>
    <w:p w:rsidR="00793E53" w:rsidRDefault="00793E53" w:rsidP="00311344">
      <w:pPr>
        <w:rPr>
          <w:rFonts w:ascii="Arial" w:eastAsia="Arial Unicode MS" w:hAnsi="Arial" w:cs="Arial"/>
          <w:szCs w:val="24"/>
        </w:rPr>
      </w:pPr>
      <w:proofErr w:type="gramStart"/>
      <w:r>
        <w:rPr>
          <w:rFonts w:ascii="Arial" w:eastAsia="Arial Unicode MS" w:hAnsi="Arial" w:cs="Arial"/>
          <w:szCs w:val="24"/>
        </w:rPr>
        <w:t>‘</w:t>
      </w:r>
      <w:r w:rsidR="00BB7ECC">
        <w:rPr>
          <w:rFonts w:ascii="Arial" w:eastAsia="Arial Unicode MS" w:hAnsi="Arial" w:cs="Arial"/>
          <w:szCs w:val="24"/>
        </w:rPr>
        <w:t>When do you go swimming?’, ‘Tomorrow’.</w:t>
      </w:r>
      <w:proofErr w:type="gramEnd"/>
      <w:r w:rsidR="005C6B9C">
        <w:rPr>
          <w:rFonts w:ascii="Arial" w:eastAsia="Arial Unicode MS" w:hAnsi="Arial" w:cs="Arial"/>
          <w:szCs w:val="24"/>
        </w:rPr>
        <w:t xml:space="preserve"> </w:t>
      </w:r>
    </w:p>
    <w:p w:rsidR="00BB7ECC" w:rsidRDefault="005C6B9C" w:rsidP="00311344">
      <w:pPr>
        <w:rPr>
          <w:rFonts w:ascii="Arial" w:eastAsia="Arial Unicode MS" w:hAnsi="Arial" w:cs="Arial"/>
          <w:szCs w:val="24"/>
        </w:rPr>
      </w:pPr>
      <w:r>
        <w:rPr>
          <w:rFonts w:ascii="Arial" w:eastAsia="Arial Unicode MS" w:hAnsi="Arial" w:cs="Arial"/>
          <w:szCs w:val="24"/>
        </w:rPr>
        <w:t>This exercise is less ‘dry’ than the previous but still may not be seen as particularly fun by the Learner!</w:t>
      </w:r>
    </w:p>
    <w:p w:rsidR="005C6B9C" w:rsidRDefault="005C6B9C" w:rsidP="00311344">
      <w:pPr>
        <w:rPr>
          <w:rFonts w:ascii="Arial" w:eastAsia="Arial Unicode MS" w:hAnsi="Arial" w:cs="Arial"/>
          <w:szCs w:val="24"/>
        </w:rPr>
      </w:pPr>
    </w:p>
    <w:p w:rsidR="000C66F4" w:rsidRDefault="005C6B9C" w:rsidP="00311344">
      <w:pPr>
        <w:rPr>
          <w:rFonts w:ascii="Arial" w:eastAsia="Arial Unicode MS" w:hAnsi="Arial" w:cs="Arial"/>
          <w:szCs w:val="24"/>
        </w:rPr>
      </w:pPr>
      <w:r>
        <w:rPr>
          <w:rFonts w:ascii="Arial" w:eastAsia="Arial Unicode MS" w:hAnsi="Arial" w:cs="Arial"/>
          <w:szCs w:val="24"/>
        </w:rPr>
        <w:t xml:space="preserve">If an exciting event is coming up then we can be talking about it and get the Learner to say how many days to go until it happens and then, the day before, we have a good excuse to talk about and use the word tomorrow. On the </w:t>
      </w:r>
      <w:r>
        <w:rPr>
          <w:rFonts w:ascii="Arial" w:eastAsia="Arial Unicode MS" w:hAnsi="Arial" w:cs="Arial"/>
          <w:szCs w:val="24"/>
        </w:rPr>
        <w:lastRenderedPageBreak/>
        <w:t>morning of the event we can talk about and use the term ‘today’ and, following the event, the can talk about what happened yesterday and encourage the Learner to use the term.</w:t>
      </w:r>
    </w:p>
    <w:p w:rsidR="000C66F4" w:rsidRDefault="000C66F4" w:rsidP="00311344">
      <w:pPr>
        <w:rPr>
          <w:rFonts w:ascii="Arial" w:eastAsia="Arial Unicode MS" w:hAnsi="Arial" w:cs="Arial"/>
          <w:szCs w:val="24"/>
        </w:rPr>
      </w:pPr>
    </w:p>
    <w:p w:rsidR="005C6B9C" w:rsidRPr="00193B4D" w:rsidRDefault="000C66F4" w:rsidP="00311344">
      <w:pPr>
        <w:rPr>
          <w:rFonts w:ascii="Arial" w:eastAsia="Arial Unicode MS" w:hAnsi="Arial" w:cs="Arial"/>
          <w:szCs w:val="24"/>
        </w:rPr>
      </w:pPr>
      <w:r>
        <w:rPr>
          <w:rFonts w:ascii="Arial" w:eastAsia="Arial Unicode MS" w:hAnsi="Arial" w:cs="Arial"/>
          <w:szCs w:val="24"/>
        </w:rPr>
        <w:t>As the symbols for the three forms are quite similar it is important that the Learns recognises the positional aspect of the symbols as well as differences in the images.</w:t>
      </w:r>
      <w:r w:rsidR="005C6B9C">
        <w:rPr>
          <w:rFonts w:ascii="Arial" w:eastAsia="Arial Unicode MS" w:hAnsi="Arial" w:cs="Arial"/>
          <w:szCs w:val="24"/>
        </w:rPr>
        <w:t xml:space="preserve"> </w:t>
      </w:r>
    </w:p>
    <w:p w:rsidR="00A11196" w:rsidRDefault="00A11196" w:rsidP="00311344">
      <w:pPr>
        <w:rPr>
          <w:rFonts w:ascii="Arial" w:eastAsia="Arial Unicode MS" w:hAnsi="Arial" w:cs="Arial"/>
          <w:b/>
          <w:szCs w:val="24"/>
        </w:rPr>
      </w:pPr>
    </w:p>
    <w:p w:rsidR="003B56F0" w:rsidRDefault="00A11196" w:rsidP="00311344">
      <w:pPr>
        <w:rPr>
          <w:rFonts w:ascii="Arial" w:eastAsia="Arial Unicode MS" w:hAnsi="Arial" w:cs="Arial"/>
          <w:b/>
          <w:szCs w:val="24"/>
        </w:rPr>
      </w:pPr>
      <w:r>
        <w:rPr>
          <w:rFonts w:ascii="Arial" w:eastAsia="Arial Unicode MS" w:hAnsi="Arial" w:cs="Arial"/>
          <w:b/>
          <w:noProof/>
          <w:szCs w:val="24"/>
          <w:lang w:val="en-GB" w:eastAsia="en-GB"/>
        </w:rPr>
        <w:drawing>
          <wp:anchor distT="0" distB="0" distL="114300" distR="114300" simplePos="0" relativeHeight="251854848" behindDoc="0" locked="0" layoutInCell="1" allowOverlap="1" wp14:anchorId="0FC23D14" wp14:editId="29ADE76F">
            <wp:simplePos x="0" y="0"/>
            <wp:positionH relativeFrom="column">
              <wp:posOffset>3875405</wp:posOffset>
            </wp:positionH>
            <wp:positionV relativeFrom="paragraph">
              <wp:posOffset>52705</wp:posOffset>
            </wp:positionV>
            <wp:extent cx="1435100" cy="1445895"/>
            <wp:effectExtent l="0" t="0" r="0" b="0"/>
            <wp:wrapSquare wrapText="bothSides"/>
            <wp:docPr id="120" name="Picture 119" descr="hel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png"/>
                    <pic:cNvPicPr/>
                  </pic:nvPicPr>
                  <pic:blipFill>
                    <a:blip r:embed="rId99" cstate="print"/>
                    <a:stretch>
                      <a:fillRect/>
                    </a:stretch>
                  </pic:blipFill>
                  <pic:spPr>
                    <a:xfrm>
                      <a:off x="0" y="0"/>
                      <a:ext cx="1435100" cy="1445895"/>
                    </a:xfrm>
                    <a:prstGeom prst="rect">
                      <a:avLst/>
                    </a:prstGeom>
                  </pic:spPr>
                </pic:pic>
              </a:graphicData>
            </a:graphic>
          </wp:anchor>
        </w:drawing>
      </w:r>
      <w:r w:rsidR="003B56F0">
        <w:rPr>
          <w:rFonts w:ascii="Arial" w:eastAsia="Arial Unicode MS" w:hAnsi="Arial" w:cs="Arial"/>
          <w:b/>
          <w:szCs w:val="24"/>
        </w:rPr>
        <w:t>Lesson Twenty-</w:t>
      </w:r>
      <w:r w:rsidR="00193B4D">
        <w:rPr>
          <w:rFonts w:ascii="Arial" w:eastAsia="Arial Unicode MS" w:hAnsi="Arial" w:cs="Arial"/>
          <w:b/>
          <w:szCs w:val="24"/>
        </w:rPr>
        <w:t>nine</w:t>
      </w:r>
      <w:r w:rsidR="003B56F0">
        <w:rPr>
          <w:rFonts w:ascii="Arial" w:eastAsia="Arial Unicode MS" w:hAnsi="Arial" w:cs="Arial"/>
          <w:b/>
          <w:szCs w:val="24"/>
        </w:rPr>
        <w:t>: Help!</w:t>
      </w:r>
    </w:p>
    <w:p w:rsidR="005D238D" w:rsidRDefault="00222CC8" w:rsidP="00311344">
      <w:pPr>
        <w:rPr>
          <w:rFonts w:ascii="Arial" w:eastAsia="Arial Unicode MS" w:hAnsi="Arial" w:cs="Arial"/>
          <w:szCs w:val="24"/>
        </w:rPr>
      </w:pPr>
      <w:r>
        <w:rPr>
          <w:rFonts w:ascii="Arial" w:eastAsia="Arial Unicode MS" w:hAnsi="Arial" w:cs="Arial"/>
          <w:szCs w:val="24"/>
        </w:rPr>
        <w:t>Lesson twenty-</w:t>
      </w:r>
      <w:r w:rsidR="005D238D" w:rsidRPr="005D238D">
        <w:rPr>
          <w:rFonts w:ascii="Arial" w:eastAsia="Arial Unicode MS" w:hAnsi="Arial" w:cs="Arial"/>
          <w:szCs w:val="24"/>
        </w:rPr>
        <w:t>eight focuses on asking for help.</w:t>
      </w:r>
      <w:r w:rsidR="00A746CB">
        <w:rPr>
          <w:rFonts w:ascii="Arial" w:eastAsia="Arial Unicode MS" w:hAnsi="Arial" w:cs="Arial"/>
          <w:szCs w:val="24"/>
        </w:rPr>
        <w:t xml:space="preserve"> ‘Will you help me?’, ‘Can I get some help’, ‘I need help’, ‘’help please’, ‘please help me’, ‘do you want some </w:t>
      </w:r>
      <w:proofErr w:type="gramStart"/>
      <w:r w:rsidR="00A746CB">
        <w:rPr>
          <w:rFonts w:ascii="Arial" w:eastAsia="Arial Unicode MS" w:hAnsi="Arial" w:cs="Arial"/>
          <w:szCs w:val="24"/>
        </w:rPr>
        <w:t>help’, …</w:t>
      </w:r>
      <w:proofErr w:type="gramEnd"/>
      <w:r w:rsidR="00A746CB">
        <w:rPr>
          <w:rFonts w:ascii="Arial" w:eastAsia="Arial Unicode MS" w:hAnsi="Arial" w:cs="Arial"/>
          <w:szCs w:val="24"/>
        </w:rPr>
        <w:t xml:space="preserve"> </w:t>
      </w:r>
    </w:p>
    <w:p w:rsidR="00C72608" w:rsidRDefault="00C72608" w:rsidP="00311344">
      <w:pPr>
        <w:rPr>
          <w:rFonts w:ascii="Arial" w:eastAsia="Arial Unicode MS" w:hAnsi="Arial" w:cs="Arial"/>
          <w:szCs w:val="24"/>
        </w:rPr>
      </w:pPr>
    </w:p>
    <w:p w:rsidR="00E4041A" w:rsidRDefault="00C72608" w:rsidP="00311344">
      <w:pPr>
        <w:rPr>
          <w:rFonts w:ascii="Arial" w:eastAsia="Arial Unicode MS" w:hAnsi="Arial" w:cs="Arial"/>
          <w:szCs w:val="24"/>
        </w:rPr>
      </w:pPr>
      <w:r>
        <w:rPr>
          <w:rFonts w:ascii="Arial" w:eastAsia="Arial Unicode MS" w:hAnsi="Arial" w:cs="Arial"/>
          <w:szCs w:val="24"/>
        </w:rPr>
        <w:t xml:space="preserve">How do </w:t>
      </w:r>
      <w:r w:rsidR="00DC278B">
        <w:rPr>
          <w:rFonts w:ascii="Arial" w:eastAsia="Arial Unicode MS" w:hAnsi="Arial" w:cs="Arial"/>
          <w:szCs w:val="24"/>
        </w:rPr>
        <w:t>we</w:t>
      </w:r>
      <w:r>
        <w:rPr>
          <w:rFonts w:ascii="Arial" w:eastAsia="Arial Unicode MS" w:hAnsi="Arial" w:cs="Arial"/>
          <w:szCs w:val="24"/>
        </w:rPr>
        <w:t xml:space="preserve"> make this</w:t>
      </w:r>
      <w:r w:rsidR="00E4041A">
        <w:rPr>
          <w:rFonts w:ascii="Arial" w:eastAsia="Arial Unicode MS" w:hAnsi="Arial" w:cs="Arial"/>
          <w:szCs w:val="24"/>
        </w:rPr>
        <w:t xml:space="preserve"> a</w:t>
      </w:r>
      <w:r>
        <w:rPr>
          <w:rFonts w:ascii="Arial" w:eastAsia="Arial Unicode MS" w:hAnsi="Arial" w:cs="Arial"/>
          <w:szCs w:val="24"/>
        </w:rPr>
        <w:t xml:space="preserve"> real</w:t>
      </w:r>
      <w:r w:rsidR="00E4041A">
        <w:rPr>
          <w:rFonts w:ascii="Arial" w:eastAsia="Arial Unicode MS" w:hAnsi="Arial" w:cs="Arial"/>
          <w:szCs w:val="24"/>
        </w:rPr>
        <w:t xml:space="preserve">-life </w:t>
      </w:r>
      <w:r w:rsidR="00DC278B">
        <w:rPr>
          <w:rFonts w:ascii="Arial" w:eastAsia="Arial Unicode MS" w:hAnsi="Arial" w:cs="Arial"/>
          <w:szCs w:val="24"/>
        </w:rPr>
        <w:t xml:space="preserve">situation </w:t>
      </w:r>
      <w:r w:rsidR="00E4041A">
        <w:rPr>
          <w:rFonts w:ascii="Arial" w:eastAsia="Arial Unicode MS" w:hAnsi="Arial" w:cs="Arial"/>
          <w:szCs w:val="24"/>
        </w:rPr>
        <w:t>for the Learner</w:t>
      </w:r>
      <w:r>
        <w:rPr>
          <w:rFonts w:ascii="Arial" w:eastAsia="Arial Unicode MS" w:hAnsi="Arial" w:cs="Arial"/>
          <w:szCs w:val="24"/>
        </w:rPr>
        <w:t>?</w:t>
      </w:r>
      <w:r w:rsidR="00E4041A">
        <w:rPr>
          <w:rFonts w:ascii="Arial" w:eastAsia="Arial Unicode MS" w:hAnsi="Arial" w:cs="Arial"/>
          <w:szCs w:val="24"/>
        </w:rPr>
        <w:t xml:space="preserve"> One idea is to give the Learner a task to do that is impossible without a person to help: perhaps moving a piece of furniture. The Learner is asked who s/he would like to help and given the symbol. The Learner has to give the symbol to the person s/he wants to help.</w:t>
      </w:r>
    </w:p>
    <w:p w:rsidR="00E4041A" w:rsidRDefault="00E4041A" w:rsidP="00311344">
      <w:pPr>
        <w:rPr>
          <w:rFonts w:ascii="Arial" w:eastAsia="Arial Unicode MS" w:hAnsi="Arial" w:cs="Arial"/>
          <w:szCs w:val="24"/>
        </w:rPr>
      </w:pPr>
    </w:p>
    <w:p w:rsidR="00E4041A" w:rsidRDefault="00DC278B" w:rsidP="00311344">
      <w:pPr>
        <w:rPr>
          <w:rFonts w:ascii="Arial" w:eastAsia="Arial Unicode MS" w:hAnsi="Arial" w:cs="Arial"/>
          <w:szCs w:val="24"/>
        </w:rPr>
      </w:pPr>
      <w:r>
        <w:rPr>
          <w:rFonts w:ascii="Arial" w:eastAsia="Arial Unicode MS" w:hAnsi="Arial" w:cs="Arial"/>
          <w:szCs w:val="24"/>
        </w:rPr>
        <w:t>The symbol giving idea can then be carried forward by putting the symbol for help some</w:t>
      </w:r>
      <w:r w:rsidR="00E4041A">
        <w:rPr>
          <w:rFonts w:ascii="Arial" w:eastAsia="Arial Unicode MS" w:hAnsi="Arial" w:cs="Arial"/>
          <w:szCs w:val="24"/>
        </w:rPr>
        <w:t xml:space="preserve">where prominent </w:t>
      </w:r>
      <w:r>
        <w:rPr>
          <w:rFonts w:ascii="Arial" w:eastAsia="Arial Unicode MS" w:hAnsi="Arial" w:cs="Arial"/>
          <w:szCs w:val="24"/>
        </w:rPr>
        <w:t>and known by the Learner. W</w:t>
      </w:r>
      <w:r w:rsidR="00E4041A">
        <w:rPr>
          <w:rFonts w:ascii="Arial" w:eastAsia="Arial Unicode MS" w:hAnsi="Arial" w:cs="Arial"/>
          <w:szCs w:val="24"/>
        </w:rPr>
        <w:t xml:space="preserve">hen </w:t>
      </w:r>
      <w:r>
        <w:rPr>
          <w:rFonts w:ascii="Arial" w:eastAsia="Arial Unicode MS" w:hAnsi="Arial" w:cs="Arial"/>
          <w:szCs w:val="24"/>
        </w:rPr>
        <w:t>the Learner</w:t>
      </w:r>
      <w:r w:rsidR="00E4041A">
        <w:rPr>
          <w:rFonts w:ascii="Arial" w:eastAsia="Arial Unicode MS" w:hAnsi="Arial" w:cs="Arial"/>
          <w:szCs w:val="24"/>
        </w:rPr>
        <w:t xml:space="preserve"> actually does need </w:t>
      </w:r>
      <w:r>
        <w:rPr>
          <w:rFonts w:ascii="Arial" w:eastAsia="Arial Unicode MS" w:hAnsi="Arial" w:cs="Arial"/>
          <w:szCs w:val="24"/>
        </w:rPr>
        <w:t xml:space="preserve">to ask for </w:t>
      </w:r>
      <w:r w:rsidR="00E4041A">
        <w:rPr>
          <w:rFonts w:ascii="Arial" w:eastAsia="Arial Unicode MS" w:hAnsi="Arial" w:cs="Arial"/>
          <w:szCs w:val="24"/>
        </w:rPr>
        <w:t>some help</w:t>
      </w:r>
      <w:r>
        <w:rPr>
          <w:rFonts w:ascii="Arial" w:eastAsia="Arial Unicode MS" w:hAnsi="Arial" w:cs="Arial"/>
          <w:szCs w:val="24"/>
        </w:rPr>
        <w:t>,</w:t>
      </w:r>
      <w:r w:rsidR="00E4041A">
        <w:rPr>
          <w:rFonts w:ascii="Arial" w:eastAsia="Arial Unicode MS" w:hAnsi="Arial" w:cs="Arial"/>
          <w:szCs w:val="24"/>
        </w:rPr>
        <w:t xml:space="preserve"> s/he can </w:t>
      </w:r>
      <w:r>
        <w:rPr>
          <w:rFonts w:ascii="Arial" w:eastAsia="Arial Unicode MS" w:hAnsi="Arial" w:cs="Arial"/>
          <w:szCs w:val="24"/>
        </w:rPr>
        <w:t>go get the symbol and give it to a preferred person.</w:t>
      </w:r>
      <w:r w:rsidR="00E4041A">
        <w:rPr>
          <w:rFonts w:ascii="Arial" w:eastAsia="Arial Unicode MS" w:hAnsi="Arial" w:cs="Arial"/>
          <w:szCs w:val="24"/>
        </w:rPr>
        <w:t xml:space="preserve"> </w:t>
      </w:r>
      <w:r>
        <w:rPr>
          <w:rFonts w:ascii="Arial" w:eastAsia="Arial Unicode MS" w:hAnsi="Arial" w:cs="Arial"/>
          <w:szCs w:val="24"/>
        </w:rPr>
        <w:t>From this point,</w:t>
      </w:r>
      <w:r w:rsidR="00E4041A">
        <w:rPr>
          <w:rFonts w:ascii="Arial" w:eastAsia="Arial Unicode MS" w:hAnsi="Arial" w:cs="Arial"/>
          <w:szCs w:val="24"/>
        </w:rPr>
        <w:t xml:space="preserve"> it is not such a big step to using</w:t>
      </w:r>
      <w:r>
        <w:rPr>
          <w:rFonts w:ascii="Arial" w:eastAsia="Arial Unicode MS" w:hAnsi="Arial" w:cs="Arial"/>
          <w:szCs w:val="24"/>
        </w:rPr>
        <w:t xml:space="preserve"> the symbol</w:t>
      </w:r>
      <w:r w:rsidR="00E4041A">
        <w:rPr>
          <w:rFonts w:ascii="Arial" w:eastAsia="Arial Unicode MS" w:hAnsi="Arial" w:cs="Arial"/>
          <w:szCs w:val="24"/>
        </w:rPr>
        <w:t xml:space="preserve"> with the Pen.</w:t>
      </w:r>
    </w:p>
    <w:p w:rsidR="00DC278B" w:rsidRDefault="00DC278B" w:rsidP="00311344">
      <w:pPr>
        <w:rPr>
          <w:rFonts w:ascii="Arial" w:eastAsia="Arial Unicode MS" w:hAnsi="Arial" w:cs="Arial"/>
          <w:szCs w:val="24"/>
        </w:rPr>
      </w:pPr>
      <w:r>
        <w:rPr>
          <w:rFonts w:ascii="Arial" w:eastAsia="Arial Unicode MS" w:hAnsi="Arial" w:cs="Arial"/>
          <w:szCs w:val="24"/>
        </w:rPr>
        <w:t>A Learner may need help when playing a board game with family. If the help symbol is attached to the board then</w:t>
      </w:r>
      <w:r w:rsidR="00A11196">
        <w:rPr>
          <w:rFonts w:ascii="Arial" w:eastAsia="Arial Unicode MS" w:hAnsi="Arial" w:cs="Arial"/>
          <w:szCs w:val="24"/>
        </w:rPr>
        <w:t>,</w:t>
      </w:r>
      <w:r>
        <w:rPr>
          <w:rFonts w:ascii="Arial" w:eastAsia="Arial Unicode MS" w:hAnsi="Arial" w:cs="Arial"/>
          <w:szCs w:val="24"/>
        </w:rPr>
        <w:t xml:space="preserve"> the Learner can be shown how to access it for help when it is required.</w:t>
      </w:r>
    </w:p>
    <w:p w:rsidR="003B56F0" w:rsidRDefault="003B56F0" w:rsidP="00311344">
      <w:pPr>
        <w:rPr>
          <w:rFonts w:ascii="Arial" w:eastAsia="Arial Unicode MS" w:hAnsi="Arial" w:cs="Arial"/>
          <w:b/>
          <w:szCs w:val="24"/>
        </w:rPr>
      </w:pPr>
    </w:p>
    <w:p w:rsidR="003B56F0" w:rsidRDefault="003B56F0" w:rsidP="00311344">
      <w:pPr>
        <w:rPr>
          <w:rFonts w:ascii="Arial" w:eastAsia="Arial Unicode MS" w:hAnsi="Arial" w:cs="Arial"/>
          <w:b/>
          <w:szCs w:val="24"/>
        </w:rPr>
      </w:pPr>
      <w:r>
        <w:rPr>
          <w:rFonts w:ascii="Arial" w:eastAsia="Arial Unicode MS" w:hAnsi="Arial" w:cs="Arial"/>
          <w:b/>
          <w:szCs w:val="24"/>
        </w:rPr>
        <w:t xml:space="preserve">Lesson </w:t>
      </w:r>
      <w:r w:rsidR="00193B4D">
        <w:rPr>
          <w:rFonts w:ascii="Arial" w:eastAsia="Arial Unicode MS" w:hAnsi="Arial" w:cs="Arial"/>
          <w:b/>
          <w:szCs w:val="24"/>
        </w:rPr>
        <w:t>Thirty</w:t>
      </w:r>
      <w:r>
        <w:rPr>
          <w:rFonts w:ascii="Arial" w:eastAsia="Arial Unicode MS" w:hAnsi="Arial" w:cs="Arial"/>
          <w:b/>
          <w:szCs w:val="24"/>
        </w:rPr>
        <w:t>: Your Go</w:t>
      </w:r>
    </w:p>
    <w:p w:rsidR="00222CC8" w:rsidRDefault="00C6400A" w:rsidP="00311344">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846656" behindDoc="0" locked="0" layoutInCell="1" allowOverlap="1" wp14:anchorId="0F944586" wp14:editId="463BE1FF">
            <wp:simplePos x="0" y="0"/>
            <wp:positionH relativeFrom="column">
              <wp:posOffset>3575050</wp:posOffset>
            </wp:positionH>
            <wp:positionV relativeFrom="paragraph">
              <wp:posOffset>63500</wp:posOffset>
            </wp:positionV>
            <wp:extent cx="1777365" cy="1222375"/>
            <wp:effectExtent l="19050" t="0" r="0" b="0"/>
            <wp:wrapSquare wrapText="bothSides"/>
            <wp:docPr id="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srcRect l="16374" t="16774" r="17896" b="11290"/>
                    <a:stretch>
                      <a:fillRect/>
                    </a:stretch>
                  </pic:blipFill>
                  <pic:spPr bwMode="auto">
                    <a:xfrm>
                      <a:off x="0" y="0"/>
                      <a:ext cx="1777365" cy="1222375"/>
                    </a:xfrm>
                    <a:prstGeom prst="rect">
                      <a:avLst/>
                    </a:prstGeom>
                    <a:noFill/>
                    <a:ln w="9525">
                      <a:noFill/>
                      <a:miter lim="800000"/>
                      <a:headEnd/>
                      <a:tailEnd/>
                    </a:ln>
                  </pic:spPr>
                </pic:pic>
              </a:graphicData>
            </a:graphic>
          </wp:anchor>
        </w:drawing>
      </w:r>
      <w:r w:rsidR="00222CC8" w:rsidRPr="00222CC8">
        <w:rPr>
          <w:rFonts w:ascii="Arial" w:eastAsia="Arial Unicode MS" w:hAnsi="Arial" w:cs="Arial"/>
          <w:szCs w:val="24"/>
        </w:rPr>
        <w:t xml:space="preserve">Lesson Twenty-nine focuses on the possessive pronominal adjectives </w:t>
      </w:r>
      <w:r w:rsidR="00F70946">
        <w:rPr>
          <w:rFonts w:ascii="Arial" w:eastAsia="Arial Unicode MS" w:hAnsi="Arial" w:cs="Arial"/>
          <w:szCs w:val="24"/>
        </w:rPr>
        <w:t>‘</w:t>
      </w:r>
      <w:r w:rsidR="00222CC8" w:rsidRPr="00222CC8">
        <w:rPr>
          <w:rFonts w:ascii="Arial" w:eastAsia="Arial Unicode MS" w:hAnsi="Arial" w:cs="Arial"/>
          <w:szCs w:val="24"/>
        </w:rPr>
        <w:t>my</w:t>
      </w:r>
      <w:r w:rsidR="00F70946">
        <w:rPr>
          <w:rFonts w:ascii="Arial" w:eastAsia="Arial Unicode MS" w:hAnsi="Arial" w:cs="Arial"/>
          <w:szCs w:val="24"/>
        </w:rPr>
        <w:t>’</w:t>
      </w:r>
      <w:r w:rsidR="00222CC8" w:rsidRPr="00222CC8">
        <w:rPr>
          <w:rFonts w:ascii="Arial" w:eastAsia="Arial Unicode MS" w:hAnsi="Arial" w:cs="Arial"/>
          <w:szCs w:val="24"/>
        </w:rPr>
        <w:t xml:space="preserve"> and </w:t>
      </w:r>
      <w:r w:rsidR="00F70946">
        <w:rPr>
          <w:rFonts w:ascii="Arial" w:eastAsia="Arial Unicode MS" w:hAnsi="Arial" w:cs="Arial"/>
          <w:szCs w:val="24"/>
        </w:rPr>
        <w:t>‘</w:t>
      </w:r>
      <w:r w:rsidR="00222CC8" w:rsidRPr="00222CC8">
        <w:rPr>
          <w:rFonts w:ascii="Arial" w:eastAsia="Arial Unicode MS" w:hAnsi="Arial" w:cs="Arial"/>
          <w:szCs w:val="24"/>
        </w:rPr>
        <w:t>your</w:t>
      </w:r>
      <w:r w:rsidR="00F70946">
        <w:rPr>
          <w:rFonts w:ascii="Arial" w:eastAsia="Arial Unicode MS" w:hAnsi="Arial" w:cs="Arial"/>
          <w:szCs w:val="24"/>
        </w:rPr>
        <w:t>’</w:t>
      </w:r>
      <w:r w:rsidR="00222CC8">
        <w:rPr>
          <w:rFonts w:ascii="Arial" w:eastAsia="Arial Unicode MS" w:hAnsi="Arial" w:cs="Arial"/>
          <w:szCs w:val="24"/>
        </w:rPr>
        <w:t xml:space="preserve">. One way of teaching these is play a simple board game with the Learner and keep ‘forgetting’ </w:t>
      </w:r>
      <w:r w:rsidR="00952C54">
        <w:rPr>
          <w:rFonts w:ascii="Arial" w:eastAsia="Arial Unicode MS" w:hAnsi="Arial" w:cs="Arial"/>
          <w:szCs w:val="24"/>
        </w:rPr>
        <w:t>whose</w:t>
      </w:r>
      <w:r w:rsidR="00222CC8">
        <w:rPr>
          <w:rFonts w:ascii="Arial" w:eastAsia="Arial Unicode MS" w:hAnsi="Arial" w:cs="Arial"/>
          <w:szCs w:val="24"/>
        </w:rPr>
        <w:t xml:space="preserve"> turn it is! If the Learner has access to ‘It is my / your go’ then he can tell you each time you forget whose turn it is:</w:t>
      </w:r>
      <w:r>
        <w:rPr>
          <w:rFonts w:ascii="Arial" w:eastAsia="Arial Unicode MS" w:hAnsi="Arial" w:cs="Arial"/>
          <w:szCs w:val="24"/>
        </w:rPr>
        <w:t xml:space="preserve"> ‘It is my go’.</w:t>
      </w:r>
    </w:p>
    <w:p w:rsidR="00222CC8" w:rsidRDefault="00222CC8" w:rsidP="00311344">
      <w:pPr>
        <w:rPr>
          <w:rFonts w:ascii="Arial" w:eastAsia="Arial Unicode MS" w:hAnsi="Arial" w:cs="Arial"/>
          <w:szCs w:val="24"/>
        </w:rPr>
      </w:pPr>
    </w:p>
    <w:p w:rsidR="00A11196" w:rsidRPr="001F1CB2" w:rsidRDefault="00222CC8" w:rsidP="00311344">
      <w:pPr>
        <w:rPr>
          <w:rFonts w:ascii="Arial" w:eastAsia="Arial Unicode MS" w:hAnsi="Arial" w:cs="Arial"/>
          <w:szCs w:val="24"/>
        </w:rPr>
      </w:pPr>
      <w:r>
        <w:rPr>
          <w:rFonts w:ascii="Arial" w:eastAsia="Arial Unicode MS" w:hAnsi="Arial" w:cs="Arial"/>
          <w:szCs w:val="24"/>
        </w:rPr>
        <w:t xml:space="preserve">Another method of teaching the words is to gather together some items of </w:t>
      </w:r>
      <w:r>
        <w:rPr>
          <w:rFonts w:ascii="Arial" w:eastAsia="Arial Unicode MS" w:hAnsi="Arial" w:cs="Arial"/>
          <w:szCs w:val="24"/>
        </w:rPr>
        <w:lastRenderedPageBreak/>
        <w:t>clothing that belong both to you and the Learner. They should be mixed up. The items can be shown to the Learner one by one. The Learner has to state whether the item belongs to him/her or belongs to you: ‘It is my shoe’, ‘it is your shirt’</w:t>
      </w:r>
      <w:r w:rsidR="00793E53">
        <w:rPr>
          <w:rFonts w:ascii="Arial" w:eastAsia="Arial Unicode MS" w:hAnsi="Arial" w:cs="Arial"/>
          <w:szCs w:val="24"/>
        </w:rPr>
        <w:t>…</w:t>
      </w:r>
    </w:p>
    <w:p w:rsidR="00A11196" w:rsidRDefault="00A11196" w:rsidP="00311344">
      <w:pPr>
        <w:rPr>
          <w:rFonts w:ascii="Arial" w:eastAsia="Arial Unicode MS" w:hAnsi="Arial" w:cs="Arial"/>
          <w:b/>
          <w:szCs w:val="24"/>
        </w:rPr>
      </w:pPr>
    </w:p>
    <w:p w:rsidR="003B56F0" w:rsidRDefault="003F6CF9" w:rsidP="00311344">
      <w:pPr>
        <w:rPr>
          <w:rFonts w:ascii="Arial" w:eastAsia="Arial Unicode MS" w:hAnsi="Arial" w:cs="Arial"/>
          <w:b/>
          <w:szCs w:val="24"/>
        </w:rPr>
      </w:pPr>
      <w:r>
        <w:rPr>
          <w:rFonts w:ascii="Arial" w:eastAsia="Arial Unicode MS" w:hAnsi="Arial" w:cs="Arial"/>
          <w:b/>
          <w:noProof/>
          <w:szCs w:val="24"/>
          <w:lang w:val="en-GB" w:eastAsia="en-GB"/>
        </w:rPr>
        <w:drawing>
          <wp:anchor distT="0" distB="0" distL="114300" distR="114300" simplePos="0" relativeHeight="251850752" behindDoc="0" locked="0" layoutInCell="1" allowOverlap="1" wp14:anchorId="0259D5F2" wp14:editId="4B716461">
            <wp:simplePos x="0" y="0"/>
            <wp:positionH relativeFrom="column">
              <wp:posOffset>3913505</wp:posOffset>
            </wp:positionH>
            <wp:positionV relativeFrom="paragraph">
              <wp:posOffset>127000</wp:posOffset>
            </wp:positionV>
            <wp:extent cx="1439545" cy="1445895"/>
            <wp:effectExtent l="19050" t="0" r="8255" b="0"/>
            <wp:wrapSquare wrapText="bothSides"/>
            <wp:docPr id="116" name="Picture 115" desc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png"/>
                    <pic:cNvPicPr/>
                  </pic:nvPicPr>
                  <pic:blipFill>
                    <a:blip r:embed="rId101" cstate="print"/>
                    <a:stretch>
                      <a:fillRect/>
                    </a:stretch>
                  </pic:blipFill>
                  <pic:spPr>
                    <a:xfrm>
                      <a:off x="0" y="0"/>
                      <a:ext cx="1439545" cy="1445895"/>
                    </a:xfrm>
                    <a:prstGeom prst="rect">
                      <a:avLst/>
                    </a:prstGeom>
                  </pic:spPr>
                </pic:pic>
              </a:graphicData>
            </a:graphic>
          </wp:anchor>
        </w:drawing>
      </w:r>
      <w:r w:rsidR="003B56F0">
        <w:rPr>
          <w:rFonts w:ascii="Arial" w:eastAsia="Arial Unicode MS" w:hAnsi="Arial" w:cs="Arial"/>
          <w:b/>
          <w:szCs w:val="24"/>
        </w:rPr>
        <w:t>Lesson Thirty</w:t>
      </w:r>
      <w:r w:rsidR="00193B4D">
        <w:rPr>
          <w:rFonts w:ascii="Arial" w:eastAsia="Arial Unicode MS" w:hAnsi="Arial" w:cs="Arial"/>
          <w:b/>
          <w:szCs w:val="24"/>
        </w:rPr>
        <w:t>-one</w:t>
      </w:r>
      <w:r w:rsidR="003B56F0">
        <w:rPr>
          <w:rFonts w:ascii="Arial" w:eastAsia="Arial Unicode MS" w:hAnsi="Arial" w:cs="Arial"/>
          <w:b/>
          <w:szCs w:val="24"/>
        </w:rPr>
        <w:t>: Go-</w:t>
      </w:r>
      <w:proofErr w:type="spellStart"/>
      <w:r w:rsidR="003B56F0">
        <w:rPr>
          <w:rFonts w:ascii="Arial" w:eastAsia="Arial Unicode MS" w:hAnsi="Arial" w:cs="Arial"/>
          <w:b/>
          <w:szCs w:val="24"/>
        </w:rPr>
        <w:t>Ing</w:t>
      </w:r>
      <w:proofErr w:type="spellEnd"/>
      <w:r w:rsidR="003B56F0">
        <w:rPr>
          <w:rFonts w:ascii="Arial" w:eastAsia="Arial Unicode MS" w:hAnsi="Arial" w:cs="Arial"/>
          <w:b/>
          <w:szCs w:val="24"/>
        </w:rPr>
        <w:t xml:space="preserve"> home </w:t>
      </w:r>
    </w:p>
    <w:p w:rsidR="003B56F0" w:rsidRDefault="003F6CF9" w:rsidP="00311344">
      <w:pPr>
        <w:rPr>
          <w:rFonts w:ascii="Arial" w:eastAsia="Arial Unicode MS" w:hAnsi="Arial" w:cs="Arial"/>
          <w:szCs w:val="24"/>
        </w:rPr>
      </w:pPr>
      <w:r>
        <w:rPr>
          <w:rFonts w:ascii="Arial" w:eastAsia="Arial Unicode MS" w:hAnsi="Arial" w:cs="Arial"/>
          <w:szCs w:val="24"/>
        </w:rPr>
        <w:t>This lesson teaches the Learner the use of the ’</w:t>
      </w:r>
      <w:r w:rsidR="003B56F0" w:rsidRPr="003B56F0">
        <w:rPr>
          <w:rFonts w:ascii="Arial" w:eastAsia="Arial Unicode MS" w:hAnsi="Arial" w:cs="Arial"/>
          <w:szCs w:val="24"/>
        </w:rPr>
        <w:t>ING</w:t>
      </w:r>
      <w:r>
        <w:rPr>
          <w:rFonts w:ascii="Arial" w:eastAsia="Arial Unicode MS" w:hAnsi="Arial" w:cs="Arial"/>
          <w:szCs w:val="24"/>
        </w:rPr>
        <w:t>’ symbol. Unfortunately, there is no space on the board to add the continuous tense (present participle) ‘</w:t>
      </w:r>
      <w:proofErr w:type="spellStart"/>
      <w:r>
        <w:rPr>
          <w:rFonts w:ascii="Arial" w:eastAsia="Arial Unicode MS" w:hAnsi="Arial" w:cs="Arial"/>
          <w:szCs w:val="24"/>
        </w:rPr>
        <w:t>ing</w:t>
      </w:r>
      <w:proofErr w:type="spellEnd"/>
      <w:r>
        <w:rPr>
          <w:rFonts w:ascii="Arial" w:eastAsia="Arial Unicode MS" w:hAnsi="Arial" w:cs="Arial"/>
          <w:szCs w:val="24"/>
        </w:rPr>
        <w:t xml:space="preserve">’ forms of the verbs (going, seeing, </w:t>
      </w:r>
      <w:proofErr w:type="gramStart"/>
      <w:r>
        <w:rPr>
          <w:rFonts w:ascii="Arial" w:eastAsia="Arial Unicode MS" w:hAnsi="Arial" w:cs="Arial"/>
          <w:szCs w:val="24"/>
        </w:rPr>
        <w:t>playing, …)</w:t>
      </w:r>
      <w:proofErr w:type="gramEnd"/>
      <w:r>
        <w:rPr>
          <w:rFonts w:ascii="Arial" w:eastAsia="Arial Unicode MS" w:hAnsi="Arial" w:cs="Arial"/>
          <w:szCs w:val="24"/>
        </w:rPr>
        <w:t>. However, there is a button labeled ‘ING’ that simply causes the Pen to say ‘</w:t>
      </w:r>
      <w:proofErr w:type="spellStart"/>
      <w:r>
        <w:rPr>
          <w:rFonts w:ascii="Arial" w:eastAsia="Arial Unicode MS" w:hAnsi="Arial" w:cs="Arial"/>
          <w:szCs w:val="24"/>
        </w:rPr>
        <w:t>ing</w:t>
      </w:r>
      <w:proofErr w:type="spellEnd"/>
      <w:r>
        <w:rPr>
          <w:rFonts w:ascii="Arial" w:eastAsia="Arial Unicode MS" w:hAnsi="Arial" w:cs="Arial"/>
          <w:szCs w:val="24"/>
        </w:rPr>
        <w:t>’ thus giving the impression that the present participle has been used. Thus, to say ‘go-</w:t>
      </w:r>
      <w:proofErr w:type="spellStart"/>
      <w:r>
        <w:rPr>
          <w:rFonts w:ascii="Arial" w:eastAsia="Arial Unicode MS" w:hAnsi="Arial" w:cs="Arial"/>
          <w:szCs w:val="24"/>
        </w:rPr>
        <w:t>ing</w:t>
      </w:r>
      <w:proofErr w:type="spellEnd"/>
      <w:r>
        <w:rPr>
          <w:rFonts w:ascii="Arial" w:eastAsia="Arial Unicode MS" w:hAnsi="Arial" w:cs="Arial"/>
          <w:szCs w:val="24"/>
        </w:rPr>
        <w:t>’, the Learner must first select GO and t</w:t>
      </w:r>
      <w:r w:rsidR="00BB7ECC">
        <w:rPr>
          <w:rFonts w:ascii="Arial" w:eastAsia="Arial Unicode MS" w:hAnsi="Arial" w:cs="Arial"/>
          <w:szCs w:val="24"/>
        </w:rPr>
        <w:t xml:space="preserve">hen select ING. It is not ideal </w:t>
      </w:r>
      <w:r>
        <w:rPr>
          <w:rFonts w:ascii="Arial" w:eastAsia="Arial Unicode MS" w:hAnsi="Arial" w:cs="Arial"/>
          <w:szCs w:val="24"/>
        </w:rPr>
        <w:t>but</w:t>
      </w:r>
      <w:r w:rsidR="00BB7ECC">
        <w:rPr>
          <w:rFonts w:ascii="Arial" w:eastAsia="Arial Unicode MS" w:hAnsi="Arial" w:cs="Arial"/>
          <w:szCs w:val="24"/>
        </w:rPr>
        <w:t>,</w:t>
      </w:r>
      <w:r>
        <w:rPr>
          <w:rFonts w:ascii="Arial" w:eastAsia="Arial Unicode MS" w:hAnsi="Arial" w:cs="Arial"/>
          <w:szCs w:val="24"/>
        </w:rPr>
        <w:t xml:space="preserve"> it is better than no access at all. </w:t>
      </w:r>
    </w:p>
    <w:p w:rsidR="003F6CF9" w:rsidRDefault="003F6CF9" w:rsidP="00311344">
      <w:pPr>
        <w:rPr>
          <w:rFonts w:ascii="Arial" w:eastAsia="Arial Unicode MS" w:hAnsi="Arial" w:cs="Arial"/>
          <w:szCs w:val="24"/>
        </w:rPr>
      </w:pPr>
    </w:p>
    <w:p w:rsidR="003F6CF9" w:rsidRPr="003F6CF9" w:rsidRDefault="003F6CF9" w:rsidP="00311344">
      <w:pPr>
        <w:rPr>
          <w:rFonts w:ascii="Arial" w:eastAsia="Arial Unicode MS" w:hAnsi="Arial" w:cs="Arial"/>
          <w:szCs w:val="24"/>
        </w:rPr>
      </w:pPr>
      <w:r w:rsidRPr="003F6CF9">
        <w:rPr>
          <w:rFonts w:ascii="Arial" w:eastAsia="Arial Unicode MS" w:hAnsi="Arial" w:cs="Arial"/>
          <w:i/>
          <w:szCs w:val="24"/>
        </w:rPr>
        <w:t xml:space="preserve">If there is an </w:t>
      </w:r>
      <w:r w:rsidR="00F472CF">
        <w:rPr>
          <w:rFonts w:ascii="Arial" w:eastAsia="Arial Unicode MS" w:hAnsi="Arial" w:cs="Arial"/>
          <w:i/>
          <w:szCs w:val="24"/>
        </w:rPr>
        <w:t>‘</w:t>
      </w:r>
      <w:proofErr w:type="spellStart"/>
      <w:r w:rsidRPr="003F6CF9">
        <w:rPr>
          <w:rFonts w:ascii="Arial" w:eastAsia="Arial Unicode MS" w:hAnsi="Arial" w:cs="Arial"/>
          <w:i/>
          <w:szCs w:val="24"/>
        </w:rPr>
        <w:t>ing</w:t>
      </w:r>
      <w:proofErr w:type="spellEnd"/>
      <w:r w:rsidR="00F472CF">
        <w:rPr>
          <w:rFonts w:ascii="Arial" w:eastAsia="Arial Unicode MS" w:hAnsi="Arial" w:cs="Arial"/>
          <w:i/>
          <w:szCs w:val="24"/>
        </w:rPr>
        <w:t>’</w:t>
      </w:r>
      <w:r w:rsidRPr="003F6CF9">
        <w:rPr>
          <w:rFonts w:ascii="Arial" w:eastAsia="Arial Unicode MS" w:hAnsi="Arial" w:cs="Arial"/>
          <w:i/>
          <w:szCs w:val="24"/>
        </w:rPr>
        <w:t xml:space="preserve"> key why isn’t there also </w:t>
      </w:r>
      <w:proofErr w:type="gramStart"/>
      <w:r w:rsidRPr="003F6CF9">
        <w:rPr>
          <w:rFonts w:ascii="Arial" w:eastAsia="Arial Unicode MS" w:hAnsi="Arial" w:cs="Arial"/>
          <w:i/>
          <w:szCs w:val="24"/>
        </w:rPr>
        <w:t>a</w:t>
      </w:r>
      <w:proofErr w:type="gramEnd"/>
      <w:r w:rsidRPr="003F6CF9">
        <w:rPr>
          <w:rFonts w:ascii="Arial" w:eastAsia="Arial Unicode MS" w:hAnsi="Arial" w:cs="Arial"/>
          <w:i/>
          <w:szCs w:val="24"/>
        </w:rPr>
        <w:t xml:space="preserve"> ‘</w:t>
      </w:r>
      <w:proofErr w:type="spellStart"/>
      <w:r w:rsidRPr="003F6CF9">
        <w:rPr>
          <w:rFonts w:ascii="Arial" w:eastAsia="Arial Unicode MS" w:hAnsi="Arial" w:cs="Arial"/>
          <w:i/>
          <w:szCs w:val="24"/>
        </w:rPr>
        <w:t>ed</w:t>
      </w:r>
      <w:proofErr w:type="spellEnd"/>
      <w:r w:rsidRPr="003F6CF9">
        <w:rPr>
          <w:rFonts w:ascii="Arial" w:eastAsia="Arial Unicode MS" w:hAnsi="Arial" w:cs="Arial"/>
          <w:i/>
          <w:szCs w:val="24"/>
        </w:rPr>
        <w:t>’ key for past tense forms?</w:t>
      </w:r>
      <w:r>
        <w:rPr>
          <w:rFonts w:ascii="Arial" w:eastAsia="Arial Unicode MS" w:hAnsi="Arial" w:cs="Arial"/>
          <w:i/>
          <w:szCs w:val="24"/>
        </w:rPr>
        <w:t xml:space="preserve"> </w:t>
      </w:r>
      <w:r>
        <w:rPr>
          <w:rFonts w:ascii="Arial" w:eastAsia="Arial Unicode MS" w:hAnsi="Arial" w:cs="Arial"/>
          <w:szCs w:val="24"/>
        </w:rPr>
        <w:t xml:space="preserve">Good question! </w:t>
      </w:r>
      <w:r w:rsidR="00F472CF">
        <w:rPr>
          <w:rFonts w:ascii="Arial" w:eastAsia="Arial Unicode MS" w:hAnsi="Arial" w:cs="Arial"/>
          <w:szCs w:val="24"/>
        </w:rPr>
        <w:t xml:space="preserve">It is because the Pen would say ED as in the name. As such, ‘went’ would be said as ‘go – </w:t>
      </w:r>
      <w:proofErr w:type="spellStart"/>
      <w:r w:rsidR="00F472CF">
        <w:rPr>
          <w:rFonts w:ascii="Arial" w:eastAsia="Arial Unicode MS" w:hAnsi="Arial" w:cs="Arial"/>
          <w:szCs w:val="24"/>
        </w:rPr>
        <w:t>ed</w:t>
      </w:r>
      <w:proofErr w:type="spellEnd"/>
      <w:r w:rsidR="00F472CF">
        <w:rPr>
          <w:rFonts w:ascii="Arial" w:eastAsia="Arial Unicode MS" w:hAnsi="Arial" w:cs="Arial"/>
          <w:szCs w:val="24"/>
        </w:rPr>
        <w:t>’ and ‘s</w:t>
      </w:r>
      <w:r w:rsidR="00BB7ECC">
        <w:rPr>
          <w:rFonts w:ascii="Arial" w:eastAsia="Arial Unicode MS" w:hAnsi="Arial" w:cs="Arial"/>
          <w:szCs w:val="24"/>
        </w:rPr>
        <w:t>aw</w:t>
      </w:r>
      <w:r w:rsidR="00F472CF">
        <w:rPr>
          <w:rFonts w:ascii="Arial" w:eastAsia="Arial Unicode MS" w:hAnsi="Arial" w:cs="Arial"/>
          <w:szCs w:val="24"/>
        </w:rPr>
        <w:t>’ as ‘see-</w:t>
      </w:r>
      <w:proofErr w:type="spellStart"/>
      <w:r w:rsidR="00F472CF">
        <w:rPr>
          <w:rFonts w:ascii="Arial" w:eastAsia="Arial Unicode MS" w:hAnsi="Arial" w:cs="Arial"/>
          <w:szCs w:val="24"/>
        </w:rPr>
        <w:t>ed</w:t>
      </w:r>
      <w:proofErr w:type="spellEnd"/>
      <w:r w:rsidR="00F472CF">
        <w:rPr>
          <w:rFonts w:ascii="Arial" w:eastAsia="Arial Unicode MS" w:hAnsi="Arial" w:cs="Arial"/>
          <w:szCs w:val="24"/>
        </w:rPr>
        <w:t xml:space="preserve">’ etc. It would not work even in the cases where </w:t>
      </w:r>
      <w:r w:rsidR="00BB7ECC">
        <w:rPr>
          <w:rFonts w:ascii="Arial" w:eastAsia="Arial Unicode MS" w:hAnsi="Arial" w:cs="Arial"/>
          <w:szCs w:val="24"/>
        </w:rPr>
        <w:t>‘</w:t>
      </w:r>
      <w:proofErr w:type="spellStart"/>
      <w:r w:rsidR="00F472CF">
        <w:rPr>
          <w:rFonts w:ascii="Arial" w:eastAsia="Arial Unicode MS" w:hAnsi="Arial" w:cs="Arial"/>
          <w:szCs w:val="24"/>
        </w:rPr>
        <w:t>ed</w:t>
      </w:r>
      <w:proofErr w:type="spellEnd"/>
      <w:r w:rsidR="00BB7ECC">
        <w:rPr>
          <w:rFonts w:ascii="Arial" w:eastAsia="Arial Unicode MS" w:hAnsi="Arial" w:cs="Arial"/>
          <w:szCs w:val="24"/>
        </w:rPr>
        <w:t>’</w:t>
      </w:r>
      <w:r w:rsidR="00F472CF">
        <w:rPr>
          <w:rFonts w:ascii="Arial" w:eastAsia="Arial Unicode MS" w:hAnsi="Arial" w:cs="Arial"/>
          <w:szCs w:val="24"/>
        </w:rPr>
        <w:t xml:space="preserve"> was the correct ending (‘played’ would not be spoken as ‘played’ but, rather, ‘play – </w:t>
      </w:r>
      <w:proofErr w:type="spellStart"/>
      <w:r w:rsidR="00F472CF">
        <w:rPr>
          <w:rFonts w:ascii="Arial" w:eastAsia="Arial Unicode MS" w:hAnsi="Arial" w:cs="Arial"/>
          <w:szCs w:val="24"/>
        </w:rPr>
        <w:t>ed</w:t>
      </w:r>
      <w:proofErr w:type="spellEnd"/>
      <w:r w:rsidR="00F472CF">
        <w:rPr>
          <w:rFonts w:ascii="Arial" w:eastAsia="Arial Unicode MS" w:hAnsi="Arial" w:cs="Arial"/>
          <w:szCs w:val="24"/>
        </w:rPr>
        <w:t>’)</w:t>
      </w:r>
      <w:r w:rsidR="00BB7ECC">
        <w:rPr>
          <w:rFonts w:ascii="Arial" w:eastAsia="Arial Unicode MS" w:hAnsi="Arial" w:cs="Arial"/>
          <w:szCs w:val="24"/>
        </w:rPr>
        <w:t>.</w:t>
      </w:r>
    </w:p>
    <w:p w:rsidR="007864E1" w:rsidRDefault="007864E1" w:rsidP="00311344">
      <w:pPr>
        <w:rPr>
          <w:rFonts w:ascii="Arial" w:eastAsia="Arial Unicode MS" w:hAnsi="Arial" w:cs="Arial"/>
          <w:szCs w:val="24"/>
        </w:rPr>
      </w:pPr>
    </w:p>
    <w:p w:rsidR="00F70946" w:rsidRDefault="00F70946" w:rsidP="00311344">
      <w:pPr>
        <w:rPr>
          <w:rFonts w:ascii="Arial" w:eastAsia="Arial Unicode MS" w:hAnsi="Arial" w:cs="Arial"/>
          <w:szCs w:val="24"/>
        </w:rPr>
      </w:pPr>
    </w:p>
    <w:p w:rsidR="00F70946" w:rsidRDefault="00F70946" w:rsidP="00311344">
      <w:pPr>
        <w:rPr>
          <w:rFonts w:ascii="Arial" w:eastAsia="Arial Unicode MS" w:hAnsi="Arial" w:cs="Arial"/>
          <w:szCs w:val="24"/>
        </w:rPr>
      </w:pPr>
    </w:p>
    <w:p w:rsidR="00F70946" w:rsidRDefault="00F70946" w:rsidP="00311344">
      <w:pPr>
        <w:rPr>
          <w:rFonts w:ascii="Arial" w:eastAsia="Arial Unicode MS" w:hAnsi="Arial" w:cs="Arial"/>
          <w:szCs w:val="24"/>
        </w:rPr>
      </w:pPr>
    </w:p>
    <w:p w:rsidR="007864E1" w:rsidRDefault="003B56F0" w:rsidP="00311344">
      <w:pPr>
        <w:rPr>
          <w:rFonts w:ascii="Arial" w:eastAsia="Arial Unicode MS" w:hAnsi="Arial" w:cs="Arial"/>
          <w:b/>
          <w:szCs w:val="24"/>
        </w:rPr>
      </w:pPr>
      <w:r w:rsidRPr="003B56F0">
        <w:rPr>
          <w:rFonts w:ascii="Arial" w:eastAsia="Arial Unicode MS" w:hAnsi="Arial" w:cs="Arial"/>
          <w:b/>
          <w:szCs w:val="24"/>
        </w:rPr>
        <w:t xml:space="preserve">Lesson </w:t>
      </w:r>
      <w:r>
        <w:rPr>
          <w:rFonts w:ascii="Arial" w:eastAsia="Arial Unicode MS" w:hAnsi="Arial" w:cs="Arial"/>
          <w:b/>
          <w:szCs w:val="24"/>
        </w:rPr>
        <w:t>Thirty-</w:t>
      </w:r>
      <w:r w:rsidR="00193B4D">
        <w:rPr>
          <w:rFonts w:ascii="Arial" w:eastAsia="Arial Unicode MS" w:hAnsi="Arial" w:cs="Arial"/>
          <w:b/>
          <w:szCs w:val="24"/>
        </w:rPr>
        <w:t>two</w:t>
      </w:r>
      <w:r w:rsidRPr="003B56F0">
        <w:rPr>
          <w:rFonts w:ascii="Arial" w:eastAsia="Arial Unicode MS" w:hAnsi="Arial" w:cs="Arial"/>
          <w:b/>
          <w:szCs w:val="24"/>
        </w:rPr>
        <w:t xml:space="preserve">: </w:t>
      </w:r>
      <w:r w:rsidR="007864E1">
        <w:rPr>
          <w:rFonts w:ascii="Arial" w:eastAsia="Arial Unicode MS" w:hAnsi="Arial" w:cs="Arial"/>
          <w:b/>
          <w:szCs w:val="24"/>
        </w:rPr>
        <w:t>Now you do it</w:t>
      </w:r>
    </w:p>
    <w:p w:rsidR="007864E1" w:rsidRDefault="007864E1" w:rsidP="00311344">
      <w:pPr>
        <w:rPr>
          <w:rFonts w:ascii="Arial" w:eastAsia="Arial Unicode MS" w:hAnsi="Arial" w:cs="Arial"/>
          <w:szCs w:val="24"/>
        </w:rPr>
      </w:pPr>
      <w:r w:rsidRPr="007864E1">
        <w:rPr>
          <w:rFonts w:ascii="Arial" w:eastAsia="Arial Unicode MS" w:hAnsi="Arial" w:cs="Arial"/>
          <w:szCs w:val="24"/>
        </w:rPr>
        <w:t>Apart from the following lesson, Lesson Thirty</w:t>
      </w:r>
      <w:r w:rsidR="00193B4D">
        <w:rPr>
          <w:rFonts w:ascii="Arial" w:eastAsia="Arial Unicode MS" w:hAnsi="Arial" w:cs="Arial"/>
          <w:szCs w:val="24"/>
        </w:rPr>
        <w:t>-one</w:t>
      </w:r>
      <w:r w:rsidRPr="007864E1">
        <w:rPr>
          <w:rFonts w:ascii="Arial" w:eastAsia="Arial Unicode MS" w:hAnsi="Arial" w:cs="Arial"/>
          <w:szCs w:val="24"/>
        </w:rPr>
        <w:t xml:space="preserve"> was the last suggestion for teaching vocabulary. By now, you should have picked up the idea and already be devising your own strategies for making the vocabulary on the boards relevant to the Learner</w:t>
      </w:r>
      <w:r>
        <w:rPr>
          <w:rFonts w:ascii="Arial" w:eastAsia="Arial Unicode MS" w:hAnsi="Arial" w:cs="Arial"/>
          <w:szCs w:val="24"/>
        </w:rPr>
        <w:t xml:space="preserve">. You </w:t>
      </w:r>
      <w:r w:rsidR="0001217B">
        <w:rPr>
          <w:rFonts w:ascii="Arial" w:eastAsia="Arial Unicode MS" w:hAnsi="Arial" w:cs="Arial"/>
          <w:szCs w:val="24"/>
        </w:rPr>
        <w:t>should now step out</w:t>
      </w:r>
      <w:r>
        <w:rPr>
          <w:rFonts w:ascii="Arial" w:eastAsia="Arial Unicode MS" w:hAnsi="Arial" w:cs="Arial"/>
          <w:szCs w:val="24"/>
        </w:rPr>
        <w:t xml:space="preserve"> on your own and devise and implement strategies for the other vocabulary. It is a good idea to keep a record of the things that the Learner says using the boards independently. In this way, it will be</w:t>
      </w:r>
      <w:r w:rsidR="002C3909">
        <w:rPr>
          <w:rFonts w:ascii="Arial" w:eastAsia="Arial Unicode MS" w:hAnsi="Arial" w:cs="Arial"/>
          <w:szCs w:val="24"/>
        </w:rPr>
        <w:t xml:space="preserve"> possible to figure out which, if</w:t>
      </w:r>
      <w:r>
        <w:rPr>
          <w:rFonts w:ascii="Arial" w:eastAsia="Arial Unicode MS" w:hAnsi="Arial" w:cs="Arial"/>
          <w:szCs w:val="24"/>
        </w:rPr>
        <w:t xml:space="preserve"> any</w:t>
      </w:r>
      <w:r w:rsidR="002C3909">
        <w:rPr>
          <w:rFonts w:ascii="Arial" w:eastAsia="Arial Unicode MS" w:hAnsi="Arial" w:cs="Arial"/>
          <w:szCs w:val="24"/>
        </w:rPr>
        <w:t>,</w:t>
      </w:r>
      <w:r>
        <w:rPr>
          <w:rFonts w:ascii="Arial" w:eastAsia="Arial Unicode MS" w:hAnsi="Arial" w:cs="Arial"/>
          <w:szCs w:val="24"/>
        </w:rPr>
        <w:t xml:space="preserve"> of the vocabulary is not being used and work to practice the understanding and use of the same. If you are unsure of how to devise a good strategy for a particular section then talk to your local </w:t>
      </w:r>
      <w:r w:rsidR="002C3909">
        <w:rPr>
          <w:rFonts w:ascii="Arial" w:eastAsia="Arial Unicode MS" w:hAnsi="Arial" w:cs="Arial"/>
          <w:szCs w:val="24"/>
        </w:rPr>
        <w:t>Speech Professional</w:t>
      </w:r>
      <w:r>
        <w:rPr>
          <w:rFonts w:ascii="Arial" w:eastAsia="Arial Unicode MS" w:hAnsi="Arial" w:cs="Arial"/>
          <w:szCs w:val="24"/>
        </w:rPr>
        <w:t>: s/he should be able to assist.</w:t>
      </w:r>
    </w:p>
    <w:p w:rsidR="0001217B" w:rsidRDefault="0001217B" w:rsidP="00311344">
      <w:pPr>
        <w:rPr>
          <w:rFonts w:ascii="Arial" w:eastAsia="Arial Unicode MS" w:hAnsi="Arial" w:cs="Arial"/>
          <w:szCs w:val="24"/>
        </w:rPr>
      </w:pPr>
    </w:p>
    <w:p w:rsidR="0001217B" w:rsidRPr="007864E1" w:rsidRDefault="0001217B" w:rsidP="00311344">
      <w:pPr>
        <w:rPr>
          <w:rFonts w:ascii="Arial" w:eastAsia="Arial Unicode MS" w:hAnsi="Arial" w:cs="Arial"/>
          <w:szCs w:val="24"/>
        </w:rPr>
      </w:pPr>
      <w:r>
        <w:rPr>
          <w:rFonts w:ascii="Arial" w:eastAsia="Arial Unicode MS" w:hAnsi="Arial" w:cs="Arial"/>
          <w:szCs w:val="24"/>
        </w:rPr>
        <w:t>Remember, it has got to be fun!</w:t>
      </w:r>
    </w:p>
    <w:p w:rsidR="00C849CF" w:rsidRDefault="00C849CF" w:rsidP="00311344">
      <w:pPr>
        <w:rPr>
          <w:rFonts w:ascii="Arial" w:eastAsia="Arial Unicode MS" w:hAnsi="Arial" w:cs="Arial"/>
          <w:b/>
          <w:szCs w:val="24"/>
        </w:rPr>
      </w:pPr>
    </w:p>
    <w:p w:rsidR="003B56F0" w:rsidRDefault="00C849CF" w:rsidP="00311344">
      <w:pPr>
        <w:rPr>
          <w:rFonts w:ascii="Arial" w:eastAsia="Arial Unicode MS" w:hAnsi="Arial" w:cs="Arial"/>
          <w:b/>
          <w:szCs w:val="24"/>
        </w:rPr>
      </w:pPr>
      <w:r>
        <w:rPr>
          <w:rFonts w:ascii="Arial" w:eastAsia="Arial Unicode MS" w:hAnsi="Arial" w:cs="Arial"/>
          <w:b/>
          <w:noProof/>
          <w:szCs w:val="24"/>
          <w:lang w:val="en-GB" w:eastAsia="en-GB"/>
        </w:rPr>
        <w:lastRenderedPageBreak/>
        <w:drawing>
          <wp:anchor distT="0" distB="0" distL="114300" distR="114300" simplePos="0" relativeHeight="251849728" behindDoc="0" locked="0" layoutInCell="1" allowOverlap="1" wp14:anchorId="5824B14F" wp14:editId="12B30CE7">
            <wp:simplePos x="0" y="0"/>
            <wp:positionH relativeFrom="column">
              <wp:posOffset>3659505</wp:posOffset>
            </wp:positionH>
            <wp:positionV relativeFrom="paragraph">
              <wp:posOffset>-22225</wp:posOffset>
            </wp:positionV>
            <wp:extent cx="1563370" cy="1575435"/>
            <wp:effectExtent l="76200" t="57150" r="55880" b="62865"/>
            <wp:wrapSquare wrapText="bothSides"/>
            <wp:docPr id="1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srcRect l="51261" t="35161" r="18833" b="16452"/>
                    <a:stretch>
                      <a:fillRect/>
                    </a:stretch>
                  </pic:blipFill>
                  <pic:spPr bwMode="auto">
                    <a:xfrm>
                      <a:off x="0" y="0"/>
                      <a:ext cx="1563370" cy="1575435"/>
                    </a:xfrm>
                    <a:prstGeom prst="rect">
                      <a:avLst/>
                    </a:prstGeom>
                    <a:noFill/>
                    <a:ln w="63500" cap="rnd">
                      <a:solidFill>
                        <a:schemeClr val="tx1"/>
                      </a:solidFill>
                      <a:round/>
                      <a:headEnd/>
                      <a:tailEnd/>
                    </a:ln>
                  </pic:spPr>
                </pic:pic>
              </a:graphicData>
            </a:graphic>
          </wp:anchor>
        </w:drawing>
      </w:r>
      <w:r w:rsidR="007864E1">
        <w:rPr>
          <w:rFonts w:ascii="Arial" w:eastAsia="Arial Unicode MS" w:hAnsi="Arial" w:cs="Arial"/>
          <w:b/>
          <w:szCs w:val="24"/>
        </w:rPr>
        <w:t>Lesson Thirty-T</w:t>
      </w:r>
      <w:r w:rsidR="00193B4D">
        <w:rPr>
          <w:rFonts w:ascii="Arial" w:eastAsia="Arial Unicode MS" w:hAnsi="Arial" w:cs="Arial"/>
          <w:b/>
          <w:szCs w:val="24"/>
        </w:rPr>
        <w:t>hree</w:t>
      </w:r>
      <w:r w:rsidR="007864E1">
        <w:rPr>
          <w:rFonts w:ascii="Arial" w:eastAsia="Arial Unicode MS" w:hAnsi="Arial" w:cs="Arial"/>
          <w:b/>
          <w:szCs w:val="24"/>
        </w:rPr>
        <w:t xml:space="preserve">: </w:t>
      </w:r>
      <w:r w:rsidR="003B56F0" w:rsidRPr="003B56F0">
        <w:rPr>
          <w:rFonts w:ascii="Arial" w:eastAsia="Arial Unicode MS" w:hAnsi="Arial" w:cs="Arial"/>
          <w:b/>
          <w:szCs w:val="24"/>
        </w:rPr>
        <w:t xml:space="preserve">Je </w:t>
      </w:r>
      <w:proofErr w:type="spellStart"/>
      <w:proofErr w:type="gramStart"/>
      <w:r w:rsidR="003B56F0" w:rsidRPr="003B56F0">
        <w:rPr>
          <w:rFonts w:ascii="Arial" w:eastAsia="Arial Unicode MS" w:hAnsi="Arial" w:cs="Arial"/>
          <w:b/>
          <w:szCs w:val="24"/>
        </w:rPr>
        <w:t>suis</w:t>
      </w:r>
      <w:proofErr w:type="spellEnd"/>
      <w:proofErr w:type="gramEnd"/>
      <w:r w:rsidR="003B56F0" w:rsidRPr="003B56F0">
        <w:rPr>
          <w:rFonts w:ascii="Arial" w:eastAsia="Arial Unicode MS" w:hAnsi="Arial" w:cs="Arial"/>
          <w:b/>
          <w:szCs w:val="24"/>
        </w:rPr>
        <w:t xml:space="preserve"> </w:t>
      </w:r>
      <w:proofErr w:type="spellStart"/>
      <w:r w:rsidR="003B56F0" w:rsidRPr="003B56F0">
        <w:rPr>
          <w:rFonts w:ascii="Arial" w:eastAsia="Arial Unicode MS" w:hAnsi="Arial" w:cs="Arial"/>
          <w:b/>
          <w:szCs w:val="24"/>
        </w:rPr>
        <w:t>triste</w:t>
      </w:r>
      <w:proofErr w:type="spellEnd"/>
    </w:p>
    <w:p w:rsidR="007864E1" w:rsidRDefault="007864E1" w:rsidP="00311344">
      <w:pPr>
        <w:rPr>
          <w:rFonts w:ascii="Arial" w:eastAsia="Arial Unicode MS" w:hAnsi="Arial" w:cs="Arial"/>
          <w:b/>
          <w:szCs w:val="24"/>
        </w:rPr>
      </w:pPr>
    </w:p>
    <w:p w:rsidR="007864E1" w:rsidRDefault="007864E1" w:rsidP="00311344">
      <w:pPr>
        <w:rPr>
          <w:rFonts w:ascii="Arial" w:eastAsia="Arial Unicode MS" w:hAnsi="Arial" w:cs="Arial"/>
          <w:szCs w:val="24"/>
        </w:rPr>
      </w:pPr>
      <w:r w:rsidRPr="007864E1">
        <w:rPr>
          <w:rFonts w:ascii="Arial" w:eastAsia="Arial Unicode MS" w:hAnsi="Arial" w:cs="Arial"/>
          <w:szCs w:val="24"/>
        </w:rPr>
        <w:t xml:space="preserve">By selecting from one of the flags provided as symbols the </w:t>
      </w:r>
      <w:r w:rsidR="00AB1F66">
        <w:rPr>
          <w:rFonts w:ascii="Arial" w:eastAsia="Arial Unicode MS" w:hAnsi="Arial" w:cs="Arial"/>
          <w:szCs w:val="24"/>
        </w:rPr>
        <w:t>Pen</w:t>
      </w:r>
      <w:r w:rsidRPr="007864E1">
        <w:rPr>
          <w:rFonts w:ascii="Arial" w:eastAsia="Arial Unicode MS" w:hAnsi="Arial" w:cs="Arial"/>
          <w:szCs w:val="24"/>
        </w:rPr>
        <w:t xml:space="preserve"> can begin to speak a different language! If the Learner has a French lesson for example, the board</w:t>
      </w:r>
      <w:r>
        <w:rPr>
          <w:rFonts w:ascii="Arial" w:eastAsia="Arial Unicode MS" w:hAnsi="Arial" w:cs="Arial"/>
          <w:szCs w:val="24"/>
        </w:rPr>
        <w:t>s</w:t>
      </w:r>
      <w:r w:rsidRPr="007864E1">
        <w:rPr>
          <w:rFonts w:ascii="Arial" w:eastAsia="Arial Unicode MS" w:hAnsi="Arial" w:cs="Arial"/>
          <w:szCs w:val="24"/>
        </w:rPr>
        <w:t xml:space="preserve"> can be used to good effect!</w:t>
      </w:r>
    </w:p>
    <w:p w:rsidR="002C3909" w:rsidRPr="007864E1" w:rsidRDefault="002C3909" w:rsidP="00311344">
      <w:pPr>
        <w:rPr>
          <w:rFonts w:ascii="Arial" w:eastAsia="Arial Unicode MS" w:hAnsi="Arial" w:cs="Arial"/>
          <w:szCs w:val="24"/>
        </w:rPr>
      </w:pPr>
      <w:r>
        <w:rPr>
          <w:rFonts w:ascii="Arial" w:eastAsia="Arial Unicode MS" w:hAnsi="Arial" w:cs="Arial"/>
          <w:szCs w:val="24"/>
        </w:rPr>
        <w:t xml:space="preserve">However, as we know, differing languages have somewhat different ways of doing things and, even though the French equivalent may be available it may still not be correct (In English I have and you have but in French </w:t>
      </w:r>
      <w:proofErr w:type="spellStart"/>
      <w:r>
        <w:rPr>
          <w:rFonts w:ascii="Arial" w:eastAsia="Arial Unicode MS" w:hAnsi="Arial" w:cs="Arial"/>
          <w:szCs w:val="24"/>
        </w:rPr>
        <w:t>J’ai</w:t>
      </w:r>
      <w:proofErr w:type="spellEnd"/>
      <w:r>
        <w:rPr>
          <w:rFonts w:ascii="Arial" w:eastAsia="Arial Unicode MS" w:hAnsi="Arial" w:cs="Arial"/>
          <w:szCs w:val="24"/>
        </w:rPr>
        <w:t xml:space="preserve"> and </w:t>
      </w:r>
      <w:proofErr w:type="spellStart"/>
      <w:r>
        <w:rPr>
          <w:rFonts w:ascii="Arial" w:eastAsia="Arial Unicode MS" w:hAnsi="Arial" w:cs="Arial"/>
          <w:szCs w:val="24"/>
        </w:rPr>
        <w:t>vous</w:t>
      </w:r>
      <w:proofErr w:type="spellEnd"/>
      <w:r>
        <w:rPr>
          <w:rFonts w:ascii="Arial" w:eastAsia="Arial Unicode MS" w:hAnsi="Arial" w:cs="Arial"/>
          <w:szCs w:val="24"/>
        </w:rPr>
        <w:t xml:space="preserve"> </w:t>
      </w:r>
      <w:proofErr w:type="spellStart"/>
      <w:r>
        <w:rPr>
          <w:rFonts w:ascii="Arial" w:eastAsia="Arial Unicode MS" w:hAnsi="Arial" w:cs="Arial"/>
          <w:szCs w:val="24"/>
        </w:rPr>
        <w:t>avez</w:t>
      </w:r>
      <w:proofErr w:type="spellEnd"/>
      <w:r>
        <w:rPr>
          <w:rFonts w:ascii="Arial" w:eastAsia="Arial Unicode MS" w:hAnsi="Arial" w:cs="Arial"/>
          <w:szCs w:val="24"/>
        </w:rPr>
        <w:t>)</w:t>
      </w:r>
    </w:p>
    <w:p w:rsidR="00C849CF" w:rsidRDefault="00C849CF">
      <w:pPr>
        <w:widowControl/>
        <w:rPr>
          <w:rFonts w:ascii="Arial" w:eastAsia="Arial Unicode MS" w:hAnsi="Arial" w:cs="Arial"/>
          <w:b/>
          <w:sz w:val="40"/>
          <w:szCs w:val="40"/>
        </w:rPr>
      </w:pPr>
      <w:r>
        <w:rPr>
          <w:rFonts w:ascii="Arial" w:eastAsia="Arial Unicode MS" w:hAnsi="Arial" w:cs="Arial"/>
          <w:b/>
          <w:sz w:val="40"/>
          <w:szCs w:val="40"/>
        </w:rPr>
        <w:br w:type="page"/>
      </w:r>
    </w:p>
    <w:p w:rsidR="00850289" w:rsidRDefault="00850289">
      <w:pPr>
        <w:widowControl/>
        <w:rPr>
          <w:rFonts w:ascii="Arial" w:eastAsia="Arial Unicode MS" w:hAnsi="Arial" w:cs="Arial"/>
          <w:b/>
          <w:sz w:val="40"/>
          <w:szCs w:val="40"/>
        </w:rPr>
      </w:pPr>
      <w:r w:rsidRPr="00450CC0">
        <w:rPr>
          <w:rFonts w:ascii="Arial" w:eastAsia="Arial Unicode MS" w:hAnsi="Arial" w:cs="Arial"/>
          <w:b/>
          <w:sz w:val="40"/>
          <w:szCs w:val="40"/>
        </w:rPr>
        <w:lastRenderedPageBreak/>
        <w:t xml:space="preserve">Introducing the </w:t>
      </w:r>
      <w:r w:rsidR="00450CC0" w:rsidRPr="00450CC0">
        <w:rPr>
          <w:rFonts w:ascii="Arial" w:eastAsia="Arial Unicode MS" w:hAnsi="Arial" w:cs="Arial"/>
          <w:b/>
          <w:sz w:val="40"/>
          <w:szCs w:val="40"/>
        </w:rPr>
        <w:t>B</w:t>
      </w:r>
      <w:r w:rsidRPr="00450CC0">
        <w:rPr>
          <w:rFonts w:ascii="Arial" w:eastAsia="Arial Unicode MS" w:hAnsi="Arial" w:cs="Arial"/>
          <w:b/>
          <w:sz w:val="40"/>
          <w:szCs w:val="40"/>
        </w:rPr>
        <w:t>oards</w:t>
      </w:r>
    </w:p>
    <w:p w:rsidR="00450CC0" w:rsidRPr="00450CC0" w:rsidRDefault="00450CC0">
      <w:pPr>
        <w:widowControl/>
        <w:rPr>
          <w:rFonts w:ascii="Arial" w:eastAsia="Arial Unicode MS" w:hAnsi="Arial" w:cs="Arial"/>
          <w:b/>
          <w:sz w:val="32"/>
          <w:szCs w:val="32"/>
        </w:rPr>
      </w:pPr>
      <w:r w:rsidRPr="00450CC0">
        <w:rPr>
          <w:rFonts w:ascii="Arial" w:eastAsia="Arial Unicode MS" w:hAnsi="Arial" w:cs="Arial"/>
          <w:b/>
          <w:sz w:val="32"/>
          <w:szCs w:val="32"/>
        </w:rPr>
        <w:t>The 20 location boards</w:t>
      </w:r>
    </w:p>
    <w:p w:rsidR="00850289" w:rsidRDefault="00850289">
      <w:pPr>
        <w:widowControl/>
        <w:rPr>
          <w:rFonts w:ascii="Arial" w:eastAsia="Arial Unicode MS" w:hAnsi="Arial" w:cs="Arial"/>
          <w:szCs w:val="24"/>
        </w:rPr>
      </w:pPr>
      <w:r w:rsidRPr="00850289">
        <w:rPr>
          <w:rFonts w:ascii="Arial" w:eastAsia="Arial Unicode MS" w:hAnsi="Arial" w:cs="Arial"/>
          <w:szCs w:val="24"/>
        </w:rPr>
        <w:t>If you are not intending working with the 20 location b</w:t>
      </w:r>
      <w:r w:rsidR="002C3909">
        <w:rPr>
          <w:rFonts w:ascii="Arial" w:eastAsia="Arial Unicode MS" w:hAnsi="Arial" w:cs="Arial"/>
          <w:szCs w:val="24"/>
        </w:rPr>
        <w:t>oards you may skip this section a</w:t>
      </w:r>
      <w:r w:rsidR="00450CC0">
        <w:rPr>
          <w:rFonts w:ascii="Arial" w:eastAsia="Arial Unicode MS" w:hAnsi="Arial" w:cs="Arial"/>
          <w:szCs w:val="24"/>
        </w:rPr>
        <w:t xml:space="preserve">nd move to the </w:t>
      </w:r>
      <w:r w:rsidR="002C3909">
        <w:rPr>
          <w:rFonts w:ascii="Arial" w:eastAsia="Arial Unicode MS" w:hAnsi="Arial" w:cs="Arial"/>
          <w:szCs w:val="24"/>
        </w:rPr>
        <w:t xml:space="preserve">one covering the </w:t>
      </w:r>
      <w:r w:rsidR="00450CC0">
        <w:rPr>
          <w:rFonts w:ascii="Arial" w:eastAsia="Arial Unicode MS" w:hAnsi="Arial" w:cs="Arial"/>
          <w:szCs w:val="24"/>
        </w:rPr>
        <w:t>96 Boards that follows.</w:t>
      </w:r>
    </w:p>
    <w:p w:rsidR="00850289" w:rsidRDefault="00450CC0">
      <w:pPr>
        <w:widowControl/>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786240" behindDoc="0" locked="0" layoutInCell="1" allowOverlap="1" wp14:anchorId="7A02AE4A" wp14:editId="53E54BCF">
            <wp:simplePos x="0" y="0"/>
            <wp:positionH relativeFrom="column">
              <wp:posOffset>-40005</wp:posOffset>
            </wp:positionH>
            <wp:positionV relativeFrom="paragraph">
              <wp:posOffset>233680</wp:posOffset>
            </wp:positionV>
            <wp:extent cx="5264785" cy="3359785"/>
            <wp:effectExtent l="19050" t="0" r="0" b="0"/>
            <wp:wrapSquare wrapText="bothSides"/>
            <wp:docPr id="5" name="Picture 4" descr="PACS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S 20.png"/>
                    <pic:cNvPicPr/>
                  </pic:nvPicPr>
                  <pic:blipFill>
                    <a:blip r:embed="rId103" cstate="print"/>
                    <a:stretch>
                      <a:fillRect/>
                    </a:stretch>
                  </pic:blipFill>
                  <pic:spPr>
                    <a:xfrm>
                      <a:off x="0" y="0"/>
                      <a:ext cx="5264785" cy="3359785"/>
                    </a:xfrm>
                    <a:prstGeom prst="rect">
                      <a:avLst/>
                    </a:prstGeom>
                  </pic:spPr>
                </pic:pic>
              </a:graphicData>
            </a:graphic>
          </wp:anchor>
        </w:drawing>
      </w:r>
    </w:p>
    <w:p w:rsidR="000A0C47" w:rsidRDefault="000A0C47">
      <w:pPr>
        <w:widowControl/>
        <w:rPr>
          <w:rFonts w:ascii="Arial" w:eastAsia="Arial Unicode MS" w:hAnsi="Arial" w:cs="Arial"/>
          <w:szCs w:val="24"/>
        </w:rPr>
      </w:pPr>
    </w:p>
    <w:p w:rsidR="000A0C47" w:rsidRDefault="00850289">
      <w:pPr>
        <w:widowControl/>
        <w:rPr>
          <w:rFonts w:ascii="Arial" w:eastAsia="Arial Unicode MS" w:hAnsi="Arial" w:cs="Arial"/>
          <w:szCs w:val="24"/>
        </w:rPr>
      </w:pPr>
      <w:r>
        <w:rPr>
          <w:rFonts w:ascii="Arial" w:eastAsia="Arial Unicode MS" w:hAnsi="Arial" w:cs="Arial"/>
          <w:szCs w:val="24"/>
        </w:rPr>
        <w:t xml:space="preserve">Working with larger cells means that there are fewer cells and, thus, fewer vocabulary options. As two cells are taken up with functions, it follows that there are only 38 vocabulary items from which to choose ((2 x 4 x 5) - 2). Having said this, </w:t>
      </w:r>
      <w:r w:rsidR="000A0C47">
        <w:rPr>
          <w:rFonts w:ascii="Arial" w:eastAsia="Arial Unicode MS" w:hAnsi="Arial" w:cs="Arial"/>
          <w:szCs w:val="24"/>
        </w:rPr>
        <w:t>even with such a limited number of available words, it is possible to say a great many things:</w:t>
      </w:r>
    </w:p>
    <w:p w:rsidR="000A0C47" w:rsidRDefault="000A0C47">
      <w:pPr>
        <w:widowControl/>
        <w:rPr>
          <w:rFonts w:ascii="Arial" w:eastAsia="Arial Unicode MS" w:hAnsi="Arial" w:cs="Arial"/>
          <w:szCs w:val="24"/>
        </w:rPr>
      </w:pPr>
    </w:p>
    <w:p w:rsidR="000A0C47" w:rsidRDefault="000A0C47">
      <w:pPr>
        <w:widowControl/>
        <w:rPr>
          <w:rFonts w:ascii="Arial" w:eastAsia="Arial Unicode MS" w:hAnsi="Arial" w:cs="Arial"/>
          <w:sz w:val="20"/>
          <w:szCs w:val="20"/>
        </w:rPr>
      </w:pPr>
      <w:r w:rsidRPr="000A0C47">
        <w:rPr>
          <w:rFonts w:ascii="Arial" w:eastAsia="Arial Unicode MS" w:hAnsi="Arial" w:cs="Arial"/>
          <w:sz w:val="20"/>
          <w:szCs w:val="20"/>
        </w:rPr>
        <w:t xml:space="preserve">“I want it”, “I like it”, “I do not like it”, “I do not want it”, “I feel sad”, “I do not feel good”, “I want to go bathroom”, “I want </w:t>
      </w:r>
      <w:proofErr w:type="spellStart"/>
      <w:r w:rsidRPr="000A0C47">
        <w:rPr>
          <w:rFonts w:ascii="Arial" w:eastAsia="Arial Unicode MS" w:hAnsi="Arial" w:cs="Arial"/>
          <w:sz w:val="20"/>
          <w:szCs w:val="20"/>
        </w:rPr>
        <w:t>some thing</w:t>
      </w:r>
      <w:proofErr w:type="spellEnd"/>
      <w:r w:rsidRPr="000A0C47">
        <w:rPr>
          <w:rFonts w:ascii="Arial" w:eastAsia="Arial Unicode MS" w:hAnsi="Arial" w:cs="Arial"/>
          <w:sz w:val="20"/>
          <w:szCs w:val="20"/>
        </w:rPr>
        <w:t xml:space="preserve"> to drink now”, “It is in this”, “That is it”, “I do not like you”, “What is it?”, “What do you want?”, “What is in it?”, “What do you do?”, “I want to go with you”, “I do not want to go with you”, “Put it there”,</w:t>
      </w:r>
      <w:r w:rsidR="002C3909">
        <w:rPr>
          <w:rFonts w:ascii="Arial" w:eastAsia="Arial Unicode MS" w:hAnsi="Arial" w:cs="Arial"/>
          <w:sz w:val="20"/>
          <w:szCs w:val="20"/>
        </w:rPr>
        <w:t xml:space="preserve"> “T</w:t>
      </w:r>
      <w:r w:rsidR="00076315">
        <w:rPr>
          <w:rFonts w:ascii="Arial" w:eastAsia="Arial Unicode MS" w:hAnsi="Arial" w:cs="Arial"/>
          <w:sz w:val="20"/>
          <w:szCs w:val="20"/>
        </w:rPr>
        <w:t xml:space="preserve">his is for you”, </w:t>
      </w:r>
      <w:r w:rsidRPr="000A0C47">
        <w:rPr>
          <w:rFonts w:ascii="Arial" w:eastAsia="Arial Unicode MS" w:hAnsi="Arial" w:cs="Arial"/>
          <w:sz w:val="20"/>
          <w:szCs w:val="20"/>
        </w:rPr>
        <w:t xml:space="preserve"> “Do not put it here”, “I want you to put it on there</w:t>
      </w:r>
      <w:r w:rsidR="002C3909">
        <w:rPr>
          <w:rFonts w:ascii="Arial" w:eastAsia="Arial Unicode MS" w:hAnsi="Arial" w:cs="Arial"/>
          <w:sz w:val="20"/>
          <w:szCs w:val="20"/>
        </w:rPr>
        <w:t>.</w:t>
      </w:r>
      <w:r w:rsidRPr="000A0C47">
        <w:rPr>
          <w:rFonts w:ascii="Arial" w:eastAsia="Arial Unicode MS" w:hAnsi="Arial" w:cs="Arial"/>
          <w:sz w:val="20"/>
          <w:szCs w:val="20"/>
        </w:rPr>
        <w:t>” …</w:t>
      </w:r>
    </w:p>
    <w:p w:rsidR="000A0C47" w:rsidRDefault="000A0C47">
      <w:pPr>
        <w:widowControl/>
        <w:rPr>
          <w:rFonts w:ascii="Arial" w:eastAsia="Arial Unicode MS" w:hAnsi="Arial" w:cs="Arial"/>
          <w:sz w:val="20"/>
          <w:szCs w:val="20"/>
        </w:rPr>
      </w:pPr>
    </w:p>
    <w:p w:rsidR="000A0C47" w:rsidRDefault="000A0C47">
      <w:pPr>
        <w:widowControl/>
        <w:rPr>
          <w:rFonts w:ascii="Arial" w:eastAsia="Arial Unicode MS" w:hAnsi="Arial" w:cs="Arial"/>
          <w:szCs w:val="24"/>
        </w:rPr>
      </w:pPr>
      <w:r>
        <w:rPr>
          <w:rFonts w:ascii="Arial" w:eastAsia="Arial Unicode MS" w:hAnsi="Arial" w:cs="Arial"/>
          <w:szCs w:val="24"/>
        </w:rPr>
        <w:t>The above is NOT an exhaustive list: many more phrases can be created with this vocabulary.</w:t>
      </w:r>
    </w:p>
    <w:p w:rsidR="000A0C47" w:rsidRDefault="000A0C47">
      <w:pPr>
        <w:widowControl/>
        <w:rPr>
          <w:rFonts w:ascii="Arial" w:eastAsia="Arial Unicode MS" w:hAnsi="Arial" w:cs="Arial"/>
          <w:szCs w:val="24"/>
        </w:rPr>
      </w:pPr>
    </w:p>
    <w:p w:rsidR="00076315" w:rsidRDefault="000A0C47">
      <w:pPr>
        <w:widowControl/>
        <w:rPr>
          <w:rFonts w:ascii="Arial" w:eastAsia="Arial Unicode MS" w:hAnsi="Arial" w:cs="Arial"/>
          <w:szCs w:val="24"/>
        </w:rPr>
      </w:pPr>
      <w:r>
        <w:rPr>
          <w:rFonts w:ascii="Arial" w:eastAsia="Arial Unicode MS" w:hAnsi="Arial" w:cs="Arial"/>
          <w:szCs w:val="24"/>
        </w:rPr>
        <w:lastRenderedPageBreak/>
        <w:t xml:space="preserve">The </w:t>
      </w:r>
      <w:r w:rsidR="002C3909">
        <w:rPr>
          <w:rFonts w:ascii="Arial" w:eastAsia="Arial Unicode MS" w:hAnsi="Arial" w:cs="Arial"/>
          <w:szCs w:val="24"/>
        </w:rPr>
        <w:t xml:space="preserve">earlier </w:t>
      </w:r>
      <w:r>
        <w:rPr>
          <w:rFonts w:ascii="Arial" w:eastAsia="Arial Unicode MS" w:hAnsi="Arial" w:cs="Arial"/>
          <w:szCs w:val="24"/>
        </w:rPr>
        <w:t xml:space="preserve">lessons/exercises apply to the 96 boards. However, it is possible to modify the exercises to undertake something similar with the 20 boards. You will need to use the symbol sheets (cut them up into separate cards) provided with this pack to make the resources you </w:t>
      </w:r>
      <w:r w:rsidR="00076315">
        <w:rPr>
          <w:rFonts w:ascii="Arial" w:eastAsia="Arial Unicode MS" w:hAnsi="Arial" w:cs="Arial"/>
          <w:szCs w:val="24"/>
        </w:rPr>
        <w:t xml:space="preserve">required. </w:t>
      </w:r>
    </w:p>
    <w:p w:rsidR="00076315" w:rsidRDefault="00076315">
      <w:pPr>
        <w:widowControl/>
        <w:rPr>
          <w:rFonts w:ascii="Arial" w:eastAsia="Arial Unicode MS" w:hAnsi="Arial" w:cs="Arial"/>
          <w:szCs w:val="24"/>
        </w:rPr>
      </w:pPr>
    </w:p>
    <w:p w:rsidR="00076315" w:rsidRDefault="00076315">
      <w:pPr>
        <w:widowControl/>
        <w:rPr>
          <w:rFonts w:ascii="Arial" w:eastAsia="Arial Unicode MS" w:hAnsi="Arial" w:cs="Arial"/>
          <w:szCs w:val="24"/>
        </w:rPr>
      </w:pPr>
      <w:r>
        <w:rPr>
          <w:rFonts w:ascii="Arial" w:eastAsia="Arial Unicode MS" w:hAnsi="Arial" w:cs="Arial"/>
          <w:szCs w:val="24"/>
        </w:rPr>
        <w:t>The ideas given below for the introduction of the 96 boards apply equally to the 20 location boards. They are not repeated here.</w:t>
      </w:r>
    </w:p>
    <w:p w:rsidR="00076315" w:rsidRDefault="00076315">
      <w:pPr>
        <w:widowControl/>
        <w:rPr>
          <w:rFonts w:ascii="Arial" w:eastAsia="Arial Unicode MS" w:hAnsi="Arial" w:cs="Arial"/>
          <w:szCs w:val="24"/>
        </w:rPr>
      </w:pPr>
    </w:p>
    <w:p w:rsidR="00076315" w:rsidRDefault="00076315">
      <w:pPr>
        <w:widowControl/>
        <w:rPr>
          <w:rFonts w:ascii="Arial" w:eastAsia="Arial Unicode MS" w:hAnsi="Arial" w:cs="Arial"/>
          <w:szCs w:val="24"/>
        </w:rPr>
      </w:pPr>
      <w:r>
        <w:rPr>
          <w:rFonts w:ascii="Arial" w:eastAsia="Arial Unicode MS" w:hAnsi="Arial" w:cs="Arial"/>
          <w:szCs w:val="24"/>
        </w:rPr>
        <w:t>The 20 location boards may be used as stepping stone to the 96 boards or as an end in themselves.</w:t>
      </w:r>
    </w:p>
    <w:p w:rsidR="00076315" w:rsidRDefault="00076315">
      <w:pPr>
        <w:widowControl/>
        <w:rPr>
          <w:rFonts w:ascii="Arial" w:eastAsia="Arial Unicode MS" w:hAnsi="Arial" w:cs="Arial"/>
          <w:szCs w:val="24"/>
        </w:rPr>
      </w:pPr>
    </w:p>
    <w:p w:rsidR="00221389" w:rsidRDefault="00221389">
      <w:pPr>
        <w:widowControl/>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787264" behindDoc="0" locked="0" layoutInCell="1" allowOverlap="1" wp14:anchorId="1E9A38DD" wp14:editId="1D844902">
            <wp:simplePos x="0" y="0"/>
            <wp:positionH relativeFrom="column">
              <wp:posOffset>4264660</wp:posOffset>
            </wp:positionH>
            <wp:positionV relativeFrom="paragraph">
              <wp:posOffset>38100</wp:posOffset>
            </wp:positionV>
            <wp:extent cx="1007745" cy="1438910"/>
            <wp:effectExtent l="19050" t="0" r="1905" b="0"/>
            <wp:wrapSquare wrapText="bothSides"/>
            <wp:docPr id="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srcRect l="39777" t="18100" r="41117" b="38254"/>
                    <a:stretch>
                      <a:fillRect/>
                    </a:stretch>
                  </pic:blipFill>
                  <pic:spPr bwMode="auto">
                    <a:xfrm>
                      <a:off x="0" y="0"/>
                      <a:ext cx="1007745" cy="1438910"/>
                    </a:xfrm>
                    <a:prstGeom prst="rect">
                      <a:avLst/>
                    </a:prstGeom>
                    <a:noFill/>
                    <a:ln w="9525">
                      <a:noFill/>
                      <a:miter lim="800000"/>
                      <a:headEnd/>
                      <a:tailEnd/>
                    </a:ln>
                  </pic:spPr>
                </pic:pic>
              </a:graphicData>
            </a:graphic>
          </wp:anchor>
        </w:drawing>
      </w:r>
      <w:r w:rsidR="00076315">
        <w:rPr>
          <w:rFonts w:ascii="Arial" w:eastAsia="Arial Unicode MS" w:hAnsi="Arial" w:cs="Arial"/>
          <w:szCs w:val="24"/>
        </w:rPr>
        <w:t>If you feel that an item of vocabulary is missing from the 20 location boards and want to exchange one location for another, a blank recordable board has been included in the pack. Cut out an appropriately coloured cell, record the word into it, draw a symbol using a non-permanent marker pen (not black) and attach in the selected location on the board.</w:t>
      </w:r>
      <w:r w:rsidRPr="00221389">
        <w:rPr>
          <w:rFonts w:ascii="Arial" w:eastAsia="Arial Unicode MS" w:hAnsi="Arial" w:cs="Arial"/>
          <w:szCs w:val="24"/>
        </w:rPr>
        <w:t xml:space="preserve"> </w:t>
      </w:r>
      <w:r>
        <w:rPr>
          <w:rFonts w:ascii="Arial" w:eastAsia="Arial Unicode MS" w:hAnsi="Arial" w:cs="Arial"/>
          <w:szCs w:val="24"/>
        </w:rPr>
        <w:t>Instructions for making recordings are given later in this guide.</w:t>
      </w:r>
    </w:p>
    <w:p w:rsidR="00221389" w:rsidRDefault="00221389">
      <w:pPr>
        <w:widowControl/>
        <w:rPr>
          <w:rFonts w:ascii="Arial" w:eastAsia="Arial Unicode MS" w:hAnsi="Arial" w:cs="Arial"/>
          <w:szCs w:val="24"/>
        </w:rPr>
      </w:pPr>
    </w:p>
    <w:p w:rsidR="00221389" w:rsidRDefault="00221389">
      <w:pPr>
        <w:widowControl/>
        <w:rPr>
          <w:rFonts w:ascii="Arial" w:eastAsia="Arial Unicode MS" w:hAnsi="Arial" w:cs="Arial"/>
          <w:szCs w:val="24"/>
        </w:rPr>
      </w:pPr>
      <w:r>
        <w:rPr>
          <w:rFonts w:ascii="Arial" w:eastAsia="Arial Unicode MS" w:hAnsi="Arial" w:cs="Arial"/>
          <w:szCs w:val="24"/>
        </w:rPr>
        <w:t xml:space="preserve">You may also use the symbol cards provided with </w:t>
      </w:r>
      <w:r w:rsidR="007C5078">
        <w:rPr>
          <w:rFonts w:ascii="Arial" w:eastAsia="Arial Unicode MS" w:hAnsi="Arial" w:cs="Arial"/>
          <w:szCs w:val="24"/>
        </w:rPr>
        <w:t>CLEAR</w:t>
      </w:r>
      <w:r>
        <w:rPr>
          <w:rFonts w:ascii="Arial" w:eastAsia="Arial Unicode MS" w:hAnsi="Arial" w:cs="Arial"/>
          <w:szCs w:val="24"/>
        </w:rPr>
        <w:t xml:space="preserve"> to add extra vocabulary to the other side of the </w:t>
      </w:r>
      <w:r w:rsidR="007C5078">
        <w:rPr>
          <w:rFonts w:ascii="Arial" w:eastAsia="Arial Unicode MS" w:hAnsi="Arial" w:cs="Arial"/>
          <w:szCs w:val="24"/>
        </w:rPr>
        <w:t>CLEAR</w:t>
      </w:r>
      <w:r>
        <w:rPr>
          <w:rFonts w:ascii="Arial" w:eastAsia="Arial Unicode MS" w:hAnsi="Arial" w:cs="Arial"/>
          <w:szCs w:val="24"/>
        </w:rPr>
        <w:t xml:space="preserve"> board (removing and safely storing the 96 boards for future use). It is easier to keep the cards in the correct position if you first attach them to a piece of stiff A4 paper and then slide the whole thing into the wallet. Do NOT glue the cards to the paper as you may change your mind or want to alter the vocabulary at some point in the future. </w:t>
      </w:r>
      <w:proofErr w:type="spellStart"/>
      <w:r>
        <w:rPr>
          <w:rFonts w:ascii="Arial" w:eastAsia="Arial Unicode MS" w:hAnsi="Arial" w:cs="Arial"/>
          <w:szCs w:val="24"/>
        </w:rPr>
        <w:t>Blutack</w:t>
      </w:r>
      <w:proofErr w:type="spellEnd"/>
      <w:r>
        <w:rPr>
          <w:rFonts w:ascii="Arial" w:eastAsia="Arial Unicode MS" w:hAnsi="Arial" w:cs="Arial"/>
          <w:szCs w:val="24"/>
        </w:rPr>
        <w:t xml:space="preserve"> or other such commercially available products that will allow both the positioning of the cards and their easy removal is recommended.</w:t>
      </w:r>
    </w:p>
    <w:p w:rsidR="00221389" w:rsidRDefault="00221389">
      <w:pPr>
        <w:widowControl/>
        <w:rPr>
          <w:rFonts w:ascii="Arial" w:eastAsia="Arial Unicode MS" w:hAnsi="Arial" w:cs="Arial"/>
          <w:szCs w:val="24"/>
        </w:rPr>
      </w:pPr>
    </w:p>
    <w:p w:rsidR="001F7F77" w:rsidRDefault="00221389">
      <w:pPr>
        <w:widowControl/>
        <w:rPr>
          <w:rFonts w:ascii="Arial" w:eastAsia="Arial Unicode MS" w:hAnsi="Arial" w:cs="Arial"/>
          <w:szCs w:val="24"/>
        </w:rPr>
      </w:pPr>
      <w:r w:rsidRPr="00221389">
        <w:rPr>
          <w:rFonts w:ascii="Arial" w:eastAsia="Arial Unicode MS" w:hAnsi="Arial" w:cs="Arial"/>
          <w:i/>
          <w:szCs w:val="24"/>
        </w:rPr>
        <w:t xml:space="preserve">Can I cut a picture out of a magazine and stick that on a card after I have recorded it instead of drawing the picture? </w:t>
      </w:r>
      <w:r>
        <w:rPr>
          <w:rFonts w:ascii="Arial" w:eastAsia="Arial Unicode MS" w:hAnsi="Arial" w:cs="Arial"/>
          <w:szCs w:val="24"/>
        </w:rPr>
        <w:t xml:space="preserve">No, it is not possible to do that. The picture will cover up the ‘code’ on the paper and the Pen will not be able to see it and, thus, will not speak. </w:t>
      </w:r>
      <w:r w:rsidR="00F70946">
        <w:rPr>
          <w:rFonts w:ascii="Arial" w:eastAsia="Arial Unicode MS" w:hAnsi="Arial" w:cs="Arial"/>
          <w:szCs w:val="24"/>
        </w:rPr>
        <w:t>Non-permanent</w:t>
      </w:r>
      <w:r w:rsidR="001F7F77">
        <w:rPr>
          <w:rFonts w:ascii="Arial" w:eastAsia="Arial Unicode MS" w:hAnsi="Arial" w:cs="Arial"/>
          <w:szCs w:val="24"/>
        </w:rPr>
        <w:t xml:space="preserve"> felt pen however does not obscure the code and so the Pen will speak out the recorded message. Do not use black felt pen as this confuses the Pen. You can use dark blue or any other colour however.</w:t>
      </w:r>
    </w:p>
    <w:p w:rsidR="001F7F77" w:rsidRDefault="001F7F77">
      <w:pPr>
        <w:widowControl/>
        <w:rPr>
          <w:rFonts w:ascii="Arial" w:eastAsia="Arial Unicode MS" w:hAnsi="Arial" w:cs="Arial"/>
          <w:szCs w:val="24"/>
        </w:rPr>
      </w:pPr>
    </w:p>
    <w:p w:rsidR="001F7F77" w:rsidRDefault="001F7F77">
      <w:pPr>
        <w:widowControl/>
        <w:rPr>
          <w:rFonts w:ascii="Arial" w:eastAsia="Arial Unicode MS" w:hAnsi="Arial" w:cs="Arial"/>
          <w:szCs w:val="24"/>
        </w:rPr>
      </w:pPr>
    </w:p>
    <w:p w:rsidR="009A667A" w:rsidRDefault="009A667A">
      <w:pPr>
        <w:widowControl/>
        <w:rPr>
          <w:rFonts w:ascii="Arial" w:eastAsia="Arial Unicode MS" w:hAnsi="Arial" w:cs="Arial"/>
          <w:szCs w:val="24"/>
        </w:rPr>
      </w:pPr>
    </w:p>
    <w:p w:rsidR="00ED3BCF" w:rsidRPr="00450CC0" w:rsidRDefault="00FD41DC" w:rsidP="00FD41DC">
      <w:pPr>
        <w:widowControl/>
        <w:rPr>
          <w:rFonts w:ascii="Arial" w:eastAsia="Arial Unicode MS" w:hAnsi="Arial" w:cs="Arial"/>
          <w:b/>
          <w:sz w:val="32"/>
          <w:szCs w:val="32"/>
        </w:rPr>
      </w:pPr>
      <w:r w:rsidRPr="00450CC0">
        <w:rPr>
          <w:rFonts w:ascii="Arial" w:eastAsia="Arial Unicode MS" w:hAnsi="Arial" w:cs="Arial"/>
          <w:b/>
          <w:sz w:val="32"/>
          <w:szCs w:val="32"/>
        </w:rPr>
        <w:lastRenderedPageBreak/>
        <w:t>In</w:t>
      </w:r>
      <w:r w:rsidR="00ED3BCF" w:rsidRPr="00450CC0">
        <w:rPr>
          <w:rFonts w:ascii="Arial" w:eastAsia="Arial Unicode MS" w:hAnsi="Arial" w:cs="Arial"/>
          <w:b/>
          <w:sz w:val="32"/>
          <w:szCs w:val="32"/>
        </w:rPr>
        <w:t>troducing the 96 location boards</w:t>
      </w:r>
    </w:p>
    <w:p w:rsidR="00ED3BCF" w:rsidRDefault="004269BE" w:rsidP="00442951">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879424" behindDoc="0" locked="0" layoutInCell="1" allowOverlap="1" wp14:anchorId="76F19994" wp14:editId="2D9DCA63">
            <wp:simplePos x="0" y="0"/>
            <wp:positionH relativeFrom="column">
              <wp:posOffset>6350</wp:posOffset>
            </wp:positionH>
            <wp:positionV relativeFrom="paragraph">
              <wp:posOffset>2171700</wp:posOffset>
            </wp:positionV>
            <wp:extent cx="5269230" cy="3378200"/>
            <wp:effectExtent l="19050" t="0" r="7620" b="0"/>
            <wp:wrapSquare wrapText="bothSides"/>
            <wp:docPr id="127" name="Picture 124" descr="PACS 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S board.png"/>
                    <pic:cNvPicPr/>
                  </pic:nvPicPr>
                  <pic:blipFill>
                    <a:blip r:embed="rId105" cstate="print"/>
                    <a:stretch>
                      <a:fillRect/>
                    </a:stretch>
                  </pic:blipFill>
                  <pic:spPr>
                    <a:xfrm>
                      <a:off x="0" y="0"/>
                      <a:ext cx="5269230" cy="3378200"/>
                    </a:xfrm>
                    <a:prstGeom prst="rect">
                      <a:avLst/>
                    </a:prstGeom>
                  </pic:spPr>
                </pic:pic>
              </a:graphicData>
            </a:graphic>
          </wp:anchor>
        </w:drawing>
      </w:r>
      <w:r w:rsidR="00BA72D6">
        <w:rPr>
          <w:rFonts w:ascii="Arial" w:eastAsia="Arial Unicode MS" w:hAnsi="Arial" w:cs="Arial"/>
          <w:szCs w:val="24"/>
        </w:rPr>
        <w:t xml:space="preserve">There is no one set time that will fit all for the introduction of the </w:t>
      </w:r>
      <w:r w:rsidR="004B7687">
        <w:rPr>
          <w:rFonts w:ascii="Arial" w:eastAsia="Arial Unicode MS" w:hAnsi="Arial" w:cs="Arial"/>
          <w:szCs w:val="24"/>
        </w:rPr>
        <w:t>boards during teaching of the lessons. It will depend on the Learner’s understanding and the right opportunity and the teacher’s readiness for the task. Whenever it is decided to introduce the boards</w:t>
      </w:r>
      <w:r w:rsidR="002C3909">
        <w:rPr>
          <w:rFonts w:ascii="Arial" w:eastAsia="Arial Unicode MS" w:hAnsi="Arial" w:cs="Arial"/>
          <w:szCs w:val="24"/>
        </w:rPr>
        <w:t>,</w:t>
      </w:r>
      <w:r w:rsidR="004B7687">
        <w:rPr>
          <w:rFonts w:ascii="Arial" w:eastAsia="Arial Unicode MS" w:hAnsi="Arial" w:cs="Arial"/>
          <w:szCs w:val="24"/>
        </w:rPr>
        <w:t xml:space="preserve"> there are a few techniques that may prove useful. The following is not meant to be a comprehensive list of all the possible techniques that could be used; you probably will devise many others. Whatever methods you can devise to help the Learner to be an effective user of the boards are to be encouraged: you need not stick firmly to just those examples listed below.</w:t>
      </w:r>
      <w:r w:rsidRPr="004269BE">
        <w:rPr>
          <w:rFonts w:ascii="Arial" w:eastAsia="Arial Unicode MS" w:hAnsi="Arial" w:cs="Arial" w:hint="eastAsia"/>
          <w:noProof/>
          <w:szCs w:val="24"/>
          <w:lang w:val="en-GB" w:eastAsia="en-GB"/>
        </w:rPr>
        <w:t xml:space="preserve"> </w:t>
      </w:r>
    </w:p>
    <w:p w:rsidR="009A393D" w:rsidRDefault="009A393D" w:rsidP="00442951">
      <w:pPr>
        <w:rPr>
          <w:rFonts w:ascii="Arial" w:eastAsia="Arial Unicode MS" w:hAnsi="Arial" w:cs="Arial"/>
          <w:szCs w:val="24"/>
        </w:rPr>
      </w:pPr>
    </w:p>
    <w:p w:rsidR="00FC6EB2" w:rsidRDefault="00FC6EB2" w:rsidP="00442951">
      <w:pPr>
        <w:rPr>
          <w:rFonts w:ascii="Arial" w:eastAsia="Arial Unicode MS" w:hAnsi="Arial" w:cs="Arial"/>
          <w:szCs w:val="24"/>
        </w:rPr>
      </w:pPr>
      <w:r>
        <w:rPr>
          <w:rFonts w:ascii="Arial" w:eastAsia="Arial Unicode MS" w:hAnsi="Arial" w:cs="Arial"/>
          <w:noProof/>
          <w:szCs w:val="24"/>
          <w:u w:val="single"/>
          <w:lang w:val="en-GB" w:eastAsia="en-GB"/>
        </w:rPr>
        <w:drawing>
          <wp:anchor distT="0" distB="0" distL="114300" distR="114300" simplePos="0" relativeHeight="251891712" behindDoc="0" locked="0" layoutInCell="1" allowOverlap="1" wp14:anchorId="196A08F7" wp14:editId="13E6ACC5">
            <wp:simplePos x="0" y="0"/>
            <wp:positionH relativeFrom="column">
              <wp:posOffset>2451100</wp:posOffset>
            </wp:positionH>
            <wp:positionV relativeFrom="paragraph">
              <wp:posOffset>152400</wp:posOffset>
            </wp:positionV>
            <wp:extent cx="2801620" cy="1223010"/>
            <wp:effectExtent l="0" t="0" r="0" b="0"/>
            <wp:wrapSquare wrapText="bothSides"/>
            <wp:docPr id="88" name="Picture 87" descr="c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png"/>
                    <pic:cNvPicPr/>
                  </pic:nvPicPr>
                  <pic:blipFill>
                    <a:blip r:embed="rId106" cstate="print"/>
                    <a:srcRect t="27576" b="28636"/>
                    <a:stretch>
                      <a:fillRect/>
                    </a:stretch>
                  </pic:blipFill>
                  <pic:spPr>
                    <a:xfrm>
                      <a:off x="0" y="0"/>
                      <a:ext cx="2801620" cy="1223010"/>
                    </a:xfrm>
                    <a:prstGeom prst="rect">
                      <a:avLst/>
                    </a:prstGeom>
                  </pic:spPr>
                </pic:pic>
              </a:graphicData>
            </a:graphic>
          </wp:anchor>
        </w:drawing>
      </w:r>
      <w:r w:rsidR="00CB0557" w:rsidRPr="00CB0557">
        <w:rPr>
          <w:rFonts w:ascii="Arial" w:eastAsia="Arial Unicode MS" w:hAnsi="Arial" w:cs="Arial"/>
          <w:szCs w:val="24"/>
          <w:u w:val="single"/>
        </w:rPr>
        <w:t>The Knowledge</w:t>
      </w:r>
      <w:r w:rsidR="00CB0557">
        <w:rPr>
          <w:rFonts w:ascii="Arial" w:eastAsia="Arial Unicode MS" w:hAnsi="Arial" w:cs="Arial"/>
          <w:szCs w:val="24"/>
        </w:rPr>
        <w:t xml:space="preserve"> </w:t>
      </w:r>
    </w:p>
    <w:p w:rsidR="009A393D" w:rsidRDefault="00CB0557" w:rsidP="00442951">
      <w:pPr>
        <w:rPr>
          <w:rFonts w:ascii="Arial" w:eastAsia="Arial Unicode MS" w:hAnsi="Arial" w:cs="Arial"/>
          <w:szCs w:val="24"/>
        </w:rPr>
      </w:pPr>
      <w:r>
        <w:rPr>
          <w:rFonts w:ascii="Arial" w:eastAsia="Arial Unicode MS" w:hAnsi="Arial" w:cs="Arial"/>
          <w:szCs w:val="24"/>
        </w:rPr>
        <w:t>The official London taxicab driver is required to gain what is called ‘the knowledge’. This is a detailed understanding of all the streets in London such that they can plan a route to a required destination almost immediately. Typically</w:t>
      </w:r>
      <w:r w:rsidR="00FC6EB2">
        <w:rPr>
          <w:rFonts w:ascii="Arial" w:eastAsia="Arial Unicode MS" w:hAnsi="Arial" w:cs="Arial"/>
          <w:szCs w:val="24"/>
        </w:rPr>
        <w:t>,</w:t>
      </w:r>
      <w:r>
        <w:rPr>
          <w:rFonts w:ascii="Arial" w:eastAsia="Arial Unicode MS" w:hAnsi="Arial" w:cs="Arial"/>
          <w:szCs w:val="24"/>
        </w:rPr>
        <w:t xml:space="preserve"> taxicab drivers do </w:t>
      </w:r>
      <w:r w:rsidR="00FC6EB2">
        <w:rPr>
          <w:rFonts w:ascii="Arial" w:eastAsia="Arial Unicode MS" w:hAnsi="Arial" w:cs="Arial"/>
          <w:szCs w:val="24"/>
        </w:rPr>
        <w:t xml:space="preserve">not </w:t>
      </w:r>
      <w:r>
        <w:rPr>
          <w:rFonts w:ascii="Arial" w:eastAsia="Arial Unicode MS" w:hAnsi="Arial" w:cs="Arial"/>
          <w:szCs w:val="24"/>
        </w:rPr>
        <w:t>try to learn the knowledge of the entire London area all in one go but break it up into smaller manageable chunks. Likewise, the Learner do</w:t>
      </w:r>
      <w:r w:rsidR="00176759">
        <w:rPr>
          <w:rFonts w:ascii="Arial" w:eastAsia="Arial Unicode MS" w:hAnsi="Arial" w:cs="Arial"/>
          <w:szCs w:val="24"/>
        </w:rPr>
        <w:t xml:space="preserve">es not have to deal with both the 96 boards in their entirety at one sitting. </w:t>
      </w:r>
      <w:r w:rsidR="00FC6EB2">
        <w:rPr>
          <w:rFonts w:ascii="Arial" w:eastAsia="Arial Unicode MS" w:hAnsi="Arial" w:cs="Arial"/>
          <w:szCs w:val="24"/>
        </w:rPr>
        <w:t xml:space="preserve">You may (for example) </w:t>
      </w:r>
      <w:r w:rsidR="00176759">
        <w:rPr>
          <w:rFonts w:ascii="Arial" w:eastAsia="Arial Unicode MS" w:hAnsi="Arial" w:cs="Arial"/>
          <w:szCs w:val="24"/>
        </w:rPr>
        <w:t xml:space="preserve">remove one of the boards </w:t>
      </w:r>
      <w:r w:rsidR="00176759">
        <w:rPr>
          <w:rFonts w:ascii="Arial" w:eastAsia="Arial Unicode MS" w:hAnsi="Arial" w:cs="Arial"/>
          <w:szCs w:val="24"/>
        </w:rPr>
        <w:lastRenderedPageBreak/>
        <w:t>and then cover up a portion of the other. Start simply and build. The colour coding will greatly assist those who are not colour blind.</w:t>
      </w:r>
    </w:p>
    <w:p w:rsidR="002C3909" w:rsidRDefault="002C3909" w:rsidP="00442951">
      <w:pPr>
        <w:rPr>
          <w:rFonts w:ascii="Arial" w:eastAsia="Arial Unicode MS" w:hAnsi="Arial" w:cs="Arial"/>
          <w:szCs w:val="24"/>
        </w:rPr>
      </w:pPr>
    </w:p>
    <w:p w:rsidR="00DD3545" w:rsidRDefault="007C04C5" w:rsidP="00442951">
      <w:pPr>
        <w:rPr>
          <w:rStyle w:val="st1"/>
          <w:rFonts w:ascii="Arial" w:hAnsi="Arial" w:cs="Arial"/>
        </w:rPr>
      </w:pPr>
      <w:r>
        <w:rPr>
          <w:rFonts w:ascii="Arial" w:eastAsia="Arial Unicode MS" w:hAnsi="Arial" w:cs="Arial"/>
          <w:noProof/>
          <w:szCs w:val="24"/>
          <w:u w:val="single"/>
          <w:lang w:val="en-GB" w:eastAsia="en-GB"/>
        </w:rPr>
        <w:drawing>
          <wp:anchor distT="0" distB="0" distL="114300" distR="114300" simplePos="0" relativeHeight="251892736" behindDoc="0" locked="0" layoutInCell="1" allowOverlap="1" wp14:anchorId="137ECE85" wp14:editId="02C58CB4">
            <wp:simplePos x="0" y="0"/>
            <wp:positionH relativeFrom="column">
              <wp:posOffset>4594225</wp:posOffset>
            </wp:positionH>
            <wp:positionV relativeFrom="paragraph">
              <wp:posOffset>46355</wp:posOffset>
            </wp:positionV>
            <wp:extent cx="675005" cy="1435100"/>
            <wp:effectExtent l="19050" t="0" r="0" b="0"/>
            <wp:wrapSquare wrapText="bothSides"/>
            <wp:docPr id="123" name="rg_hi" descr="http://t2.gstatic.com/images?q=tbn:ANd9GcT1BAFOCm6fe5wyt0YiR9brWI-c3kimGrlpDfNcYWMQW34JIPXJ">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T1BAFOCm6fe5wyt0YiR9brWI-c3kimGrlpDfNcYWMQW34JIPXJ">
                      <a:hlinkClick r:id="rId107"/>
                    </pic:cNvPr>
                    <pic:cNvPicPr>
                      <a:picLocks noChangeAspect="1" noChangeArrowheads="1"/>
                    </pic:cNvPicPr>
                  </pic:nvPicPr>
                  <pic:blipFill>
                    <a:blip r:embed="rId108" cstate="print"/>
                    <a:srcRect/>
                    <a:stretch>
                      <a:fillRect/>
                    </a:stretch>
                  </pic:blipFill>
                  <pic:spPr bwMode="auto">
                    <a:xfrm>
                      <a:off x="0" y="0"/>
                      <a:ext cx="675005" cy="1435100"/>
                    </a:xfrm>
                    <a:prstGeom prst="rect">
                      <a:avLst/>
                    </a:prstGeom>
                    <a:noFill/>
                    <a:ln w="9525">
                      <a:noFill/>
                      <a:miter lim="800000"/>
                      <a:headEnd/>
                      <a:tailEnd/>
                    </a:ln>
                  </pic:spPr>
                </pic:pic>
              </a:graphicData>
            </a:graphic>
          </wp:anchor>
        </w:drawing>
      </w:r>
      <w:r w:rsidR="00DD3545" w:rsidRPr="00DD3545">
        <w:rPr>
          <w:rFonts w:ascii="Arial" w:eastAsia="Arial Unicode MS" w:hAnsi="Arial" w:cs="Arial"/>
          <w:szCs w:val="24"/>
          <w:u w:val="single"/>
        </w:rPr>
        <w:t xml:space="preserve">Where’s </w:t>
      </w:r>
      <w:r w:rsidR="009A393D">
        <w:rPr>
          <w:rFonts w:ascii="Arial" w:eastAsia="Arial Unicode MS" w:hAnsi="Arial" w:cs="Arial"/>
          <w:szCs w:val="24"/>
          <w:u w:val="single"/>
        </w:rPr>
        <w:t>Wally/</w:t>
      </w:r>
      <w:r w:rsidR="00DD3545" w:rsidRPr="00DD3545">
        <w:rPr>
          <w:rFonts w:ascii="Arial" w:eastAsia="Arial Unicode MS" w:hAnsi="Arial" w:cs="Arial"/>
          <w:szCs w:val="24"/>
          <w:u w:val="single"/>
        </w:rPr>
        <w:t>Walter/Waldo</w:t>
      </w:r>
      <w:r w:rsidR="00DD3545" w:rsidRPr="00DD3545">
        <w:rPr>
          <w:rFonts w:ascii="Arial" w:eastAsia="Arial Unicode MS" w:hAnsi="Arial" w:cs="Arial"/>
          <w:szCs w:val="24"/>
        </w:rPr>
        <w:t xml:space="preserve">  </w:t>
      </w:r>
      <w:r w:rsidR="00DD3545">
        <w:rPr>
          <w:rFonts w:ascii="Arial" w:eastAsia="Arial Unicode MS" w:hAnsi="Arial" w:cs="Arial"/>
          <w:szCs w:val="24"/>
        </w:rPr>
        <w:t>There is a wonderful set of book</w:t>
      </w:r>
      <w:r w:rsidR="008B7671">
        <w:rPr>
          <w:rFonts w:ascii="Arial" w:eastAsia="Arial Unicode MS" w:hAnsi="Arial" w:cs="Arial"/>
          <w:szCs w:val="24"/>
        </w:rPr>
        <w:t>s</w:t>
      </w:r>
      <w:r w:rsidR="00DD3545">
        <w:rPr>
          <w:rFonts w:ascii="Arial" w:eastAsia="Arial Unicode MS" w:hAnsi="Arial" w:cs="Arial"/>
          <w:szCs w:val="24"/>
        </w:rPr>
        <w:t xml:space="preserve"> for children (and adults!) by Martin Handford variously name</w:t>
      </w:r>
      <w:r w:rsidR="008B7671">
        <w:rPr>
          <w:rFonts w:ascii="Arial" w:eastAsia="Arial Unicode MS" w:hAnsi="Arial" w:cs="Arial"/>
          <w:szCs w:val="24"/>
        </w:rPr>
        <w:t>d</w:t>
      </w:r>
      <w:r w:rsidR="00DD3545">
        <w:rPr>
          <w:rFonts w:ascii="Arial" w:eastAsia="Arial Unicode MS" w:hAnsi="Arial" w:cs="Arial"/>
          <w:szCs w:val="24"/>
        </w:rPr>
        <w:t xml:space="preserve"> (in different countries)</w:t>
      </w:r>
      <w:r w:rsidRPr="007C04C5">
        <w:rPr>
          <w:rFonts w:ascii="Arial" w:hAnsi="Arial" w:cs="Arial"/>
          <w:color w:val="1122CC"/>
        </w:rPr>
        <w:t xml:space="preserve"> </w:t>
      </w:r>
      <w:r w:rsidR="00DD3545">
        <w:rPr>
          <w:rFonts w:ascii="Arial" w:eastAsia="Arial Unicode MS" w:hAnsi="Arial" w:cs="Arial"/>
          <w:szCs w:val="24"/>
        </w:rPr>
        <w:t xml:space="preserve"> ‘Where’s Wally’ or ‘Where’s Waldo’ ... </w:t>
      </w:r>
      <w:r w:rsidR="00DD3545" w:rsidRPr="00DD3545">
        <w:rPr>
          <w:rFonts w:ascii="Arial" w:eastAsia="Arial Unicode MS" w:hAnsi="Arial" w:cs="Arial"/>
          <w:szCs w:val="24"/>
        </w:rPr>
        <w:t xml:space="preserve">The books consist of a series of detailed double-page spread illustrations depicting </w:t>
      </w:r>
      <w:r w:rsidR="00DD3545">
        <w:rPr>
          <w:rFonts w:ascii="Arial" w:eastAsia="Arial Unicode MS" w:hAnsi="Arial" w:cs="Arial"/>
          <w:szCs w:val="24"/>
        </w:rPr>
        <w:t>hundreds of</w:t>
      </w:r>
      <w:r w:rsidR="00DD3545" w:rsidRPr="00DD3545">
        <w:rPr>
          <w:rFonts w:ascii="Arial" w:eastAsia="Arial Unicode MS" w:hAnsi="Arial" w:cs="Arial"/>
          <w:szCs w:val="24"/>
        </w:rPr>
        <w:t xml:space="preserve"> people doing a variety of </w:t>
      </w:r>
      <w:r w:rsidR="00DD3545">
        <w:rPr>
          <w:rFonts w:ascii="Arial" w:eastAsia="Arial Unicode MS" w:hAnsi="Arial" w:cs="Arial"/>
          <w:szCs w:val="24"/>
        </w:rPr>
        <w:t>(</w:t>
      </w:r>
      <w:r w:rsidR="00DD3545" w:rsidRPr="00DD3545">
        <w:rPr>
          <w:rFonts w:ascii="Arial" w:eastAsia="Arial Unicode MS" w:hAnsi="Arial" w:cs="Arial"/>
          <w:szCs w:val="24"/>
        </w:rPr>
        <w:t>amusing</w:t>
      </w:r>
      <w:r w:rsidR="00DD3545">
        <w:rPr>
          <w:rFonts w:ascii="Arial" w:eastAsia="Arial Unicode MS" w:hAnsi="Arial" w:cs="Arial"/>
          <w:szCs w:val="24"/>
        </w:rPr>
        <w:t>)</w:t>
      </w:r>
      <w:r w:rsidR="00DD3545" w:rsidRPr="00DD3545">
        <w:rPr>
          <w:rFonts w:ascii="Arial" w:eastAsia="Arial Unicode MS" w:hAnsi="Arial" w:cs="Arial"/>
          <w:szCs w:val="24"/>
        </w:rPr>
        <w:t xml:space="preserve"> things at a </w:t>
      </w:r>
      <w:r w:rsidR="00DD3545">
        <w:rPr>
          <w:rFonts w:ascii="Arial" w:eastAsia="Arial Unicode MS" w:hAnsi="Arial" w:cs="Arial"/>
          <w:szCs w:val="24"/>
        </w:rPr>
        <w:t>particular</w:t>
      </w:r>
      <w:r w:rsidR="00DD3545" w:rsidRPr="00DD3545">
        <w:rPr>
          <w:rFonts w:ascii="Arial" w:eastAsia="Arial Unicode MS" w:hAnsi="Arial" w:cs="Arial"/>
          <w:szCs w:val="24"/>
        </w:rPr>
        <w:t xml:space="preserve"> location. Readers are challenged to find a character named Wally hidden </w:t>
      </w:r>
      <w:r w:rsidR="003B2B78">
        <w:rPr>
          <w:rFonts w:ascii="Arial" w:eastAsia="Arial Unicode MS" w:hAnsi="Arial" w:cs="Arial"/>
          <w:szCs w:val="24"/>
        </w:rPr>
        <w:t>among</w:t>
      </w:r>
      <w:r w:rsidR="00DD3545" w:rsidRPr="00DD3545">
        <w:rPr>
          <w:rFonts w:ascii="Arial" w:eastAsia="Arial Unicode MS" w:hAnsi="Arial" w:cs="Arial"/>
          <w:szCs w:val="24"/>
        </w:rPr>
        <w:t xml:space="preserve"> the group.</w:t>
      </w:r>
      <w:r w:rsidR="003B2B78">
        <w:rPr>
          <w:rFonts w:ascii="Arial" w:eastAsia="Arial Unicode MS" w:hAnsi="Arial" w:cs="Arial"/>
          <w:szCs w:val="24"/>
        </w:rPr>
        <w:t xml:space="preserve"> It can be quite a challenge.</w:t>
      </w:r>
      <w:r w:rsidR="00DD3545" w:rsidRPr="00DD3545">
        <w:t xml:space="preserve"> </w:t>
      </w:r>
      <w:r w:rsidR="00DD3545" w:rsidRPr="00DD3545">
        <w:rPr>
          <w:rStyle w:val="st1"/>
          <w:rFonts w:ascii="Arial" w:hAnsi="Arial" w:cs="Arial"/>
        </w:rPr>
        <w:t>Likewise</w:t>
      </w:r>
      <w:r w:rsidR="003B2B78">
        <w:rPr>
          <w:rStyle w:val="st1"/>
          <w:rFonts w:ascii="Arial" w:hAnsi="Arial" w:cs="Arial"/>
        </w:rPr>
        <w:t>,</w:t>
      </w:r>
      <w:r w:rsidR="00DD3545" w:rsidRPr="00DD3545">
        <w:rPr>
          <w:rStyle w:val="st1"/>
          <w:rFonts w:ascii="Arial" w:hAnsi="Arial" w:cs="Arial"/>
        </w:rPr>
        <w:t xml:space="preserve"> we can play a game of </w:t>
      </w:r>
      <w:r w:rsidR="003B2B78">
        <w:rPr>
          <w:rStyle w:val="st1"/>
          <w:rFonts w:ascii="Arial" w:hAnsi="Arial" w:cs="Arial"/>
        </w:rPr>
        <w:t>‘</w:t>
      </w:r>
      <w:r w:rsidR="00DD3545" w:rsidRPr="00DD3545">
        <w:rPr>
          <w:rStyle w:val="st1"/>
          <w:rFonts w:ascii="Arial" w:hAnsi="Arial" w:cs="Arial"/>
        </w:rPr>
        <w:t>find the symbol</w:t>
      </w:r>
      <w:r w:rsidR="003B2B78">
        <w:rPr>
          <w:rStyle w:val="st1"/>
          <w:rFonts w:ascii="Arial" w:hAnsi="Arial" w:cs="Arial"/>
        </w:rPr>
        <w:t>’</w:t>
      </w:r>
      <w:r w:rsidR="00DD3545">
        <w:rPr>
          <w:rStyle w:val="st1"/>
          <w:rFonts w:ascii="Arial" w:hAnsi="Arial" w:cs="Arial"/>
        </w:rPr>
        <w:t xml:space="preserve"> on the board</w:t>
      </w:r>
      <w:r w:rsidR="003B2B78">
        <w:rPr>
          <w:rStyle w:val="st1"/>
          <w:rFonts w:ascii="Arial" w:hAnsi="Arial" w:cs="Arial"/>
        </w:rPr>
        <w:t>s</w:t>
      </w:r>
      <w:r w:rsidR="00DD3545">
        <w:rPr>
          <w:rStyle w:val="st1"/>
          <w:rFonts w:ascii="Arial" w:hAnsi="Arial" w:cs="Arial"/>
        </w:rPr>
        <w:t>. We can make it a little easier by covering one of the boards (or, easier still, by covering one of the boards and a portion of the other)</w:t>
      </w:r>
      <w:r w:rsidR="00DD3545" w:rsidRPr="00DD3545">
        <w:rPr>
          <w:rStyle w:val="st1"/>
          <w:rFonts w:ascii="Arial" w:hAnsi="Arial" w:cs="Arial"/>
        </w:rPr>
        <w:t xml:space="preserve"> </w:t>
      </w:r>
      <w:r w:rsidR="00DD3545">
        <w:rPr>
          <w:rStyle w:val="st1"/>
          <w:rFonts w:ascii="Arial" w:hAnsi="Arial" w:cs="Arial"/>
        </w:rPr>
        <w:t>at first and then, as the Learner becomes more adept, increasing the difficult by revealing more and more.</w:t>
      </w:r>
      <w:r w:rsidR="003B2B78">
        <w:rPr>
          <w:rStyle w:val="st1"/>
          <w:rFonts w:ascii="Arial" w:hAnsi="Arial" w:cs="Arial"/>
        </w:rPr>
        <w:t xml:space="preserve"> Colour encoding will be a big help in locating symbols unlike the red and white colours of Wally/Waldo in the aforementioned books as most of the characters on the page are also clad in varieties of red and white!</w:t>
      </w:r>
    </w:p>
    <w:p w:rsidR="003B2B78" w:rsidRDefault="003B2B78" w:rsidP="00442951">
      <w:pPr>
        <w:rPr>
          <w:rStyle w:val="st1"/>
          <w:rFonts w:ascii="Arial" w:hAnsi="Arial" w:cs="Arial"/>
        </w:rPr>
      </w:pPr>
    </w:p>
    <w:p w:rsidR="003B2B78" w:rsidRPr="00DD3545" w:rsidRDefault="003B2B78" w:rsidP="00442951">
      <w:pPr>
        <w:rPr>
          <w:rFonts w:ascii="Arial" w:eastAsia="Arial Unicode MS" w:hAnsi="Arial" w:cs="Arial"/>
          <w:szCs w:val="24"/>
          <w:u w:val="single"/>
        </w:rPr>
      </w:pPr>
      <w:r>
        <w:rPr>
          <w:rStyle w:val="st1"/>
          <w:rFonts w:ascii="Arial" w:hAnsi="Arial" w:cs="Arial"/>
        </w:rPr>
        <w:t>If the Learner is not used to having to locate things then you might start with simple games of hide and seek and progress to such things as the simpler ‘Where’s Wally’ pages of the books such that the Learner begins to build such skills. The whole process should be fun for you and fun for the Learner.</w:t>
      </w:r>
    </w:p>
    <w:p w:rsidR="00176759" w:rsidRPr="00E54739" w:rsidRDefault="00176759" w:rsidP="00176759">
      <w:pPr>
        <w:rPr>
          <w:rFonts w:ascii="Arial" w:eastAsia="Arial Unicode MS" w:hAnsi="Arial" w:cs="Arial"/>
          <w:szCs w:val="24"/>
          <w:u w:val="single"/>
        </w:rPr>
      </w:pPr>
    </w:p>
    <w:p w:rsidR="00176759" w:rsidRDefault="00EB73AB" w:rsidP="00176759">
      <w:pPr>
        <w:rPr>
          <w:rFonts w:ascii="Arial" w:eastAsia="Arial Unicode MS" w:hAnsi="Arial" w:cs="Arial"/>
          <w:szCs w:val="24"/>
        </w:rPr>
      </w:pPr>
      <w:r>
        <w:rPr>
          <w:rFonts w:ascii="Arial" w:eastAsia="Arial Unicode MS" w:hAnsi="Arial" w:cs="Arial"/>
          <w:noProof/>
          <w:szCs w:val="24"/>
          <w:u w:val="single"/>
          <w:lang w:val="en-GB" w:eastAsia="en-GB"/>
        </w:rPr>
        <w:drawing>
          <wp:anchor distT="0" distB="0" distL="114300" distR="114300" simplePos="0" relativeHeight="251880448" behindDoc="0" locked="0" layoutInCell="1" allowOverlap="1" wp14:anchorId="6FB37455" wp14:editId="5282E1C2">
            <wp:simplePos x="0" y="0"/>
            <wp:positionH relativeFrom="column">
              <wp:posOffset>3937000</wp:posOffset>
            </wp:positionH>
            <wp:positionV relativeFrom="paragraph">
              <wp:posOffset>0</wp:posOffset>
            </wp:positionV>
            <wp:extent cx="1444625" cy="1456055"/>
            <wp:effectExtent l="0" t="0" r="0" b="0"/>
            <wp:wrapSquare wrapText="bothSides"/>
            <wp:docPr id="128" name="Picture 127" descr="bin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go.png"/>
                    <pic:cNvPicPr/>
                  </pic:nvPicPr>
                  <pic:blipFill>
                    <a:blip r:embed="rId109" cstate="print"/>
                    <a:stretch>
                      <a:fillRect/>
                    </a:stretch>
                  </pic:blipFill>
                  <pic:spPr>
                    <a:xfrm>
                      <a:off x="0" y="0"/>
                      <a:ext cx="1444625" cy="1456055"/>
                    </a:xfrm>
                    <a:prstGeom prst="rect">
                      <a:avLst/>
                    </a:prstGeom>
                  </pic:spPr>
                </pic:pic>
              </a:graphicData>
            </a:graphic>
          </wp:anchor>
        </w:drawing>
      </w:r>
      <w:r w:rsidR="00176759" w:rsidRPr="009A393D">
        <w:rPr>
          <w:rFonts w:ascii="Arial" w:eastAsia="Arial Unicode MS" w:hAnsi="Arial" w:cs="Arial"/>
          <w:szCs w:val="24"/>
          <w:u w:val="single"/>
        </w:rPr>
        <w:t>Bingo!</w:t>
      </w:r>
      <w:r w:rsidR="00176759">
        <w:rPr>
          <w:rFonts w:ascii="Arial" w:eastAsia="Arial Unicode MS" w:hAnsi="Arial" w:cs="Arial"/>
          <w:szCs w:val="24"/>
        </w:rPr>
        <w:t xml:space="preserve"> Play a variation of the bingo game using the boards. Photocopy the boards and cut the boards into separate symbols. These can be used for randomly selecting and calling out the various locations: ‘on the yellow the pronoun ‘you’’. A winning line could be set at any four in a row vertically, horizontally or even diagonally. The Learner could use counters</w:t>
      </w:r>
      <w:r w:rsidR="007C04C5">
        <w:rPr>
          <w:rFonts w:ascii="Arial" w:eastAsia="Arial Unicode MS" w:hAnsi="Arial" w:cs="Arial"/>
          <w:szCs w:val="24"/>
        </w:rPr>
        <w:t xml:space="preserve"> or</w:t>
      </w:r>
      <w:r w:rsidR="00176759">
        <w:rPr>
          <w:rFonts w:ascii="Arial" w:eastAsia="Arial Unicode MS" w:hAnsi="Arial" w:cs="Arial"/>
          <w:szCs w:val="24"/>
        </w:rPr>
        <w:t xml:space="preserve"> buttons (or any other thing that is ava</w:t>
      </w:r>
      <w:r w:rsidR="007C04C5">
        <w:rPr>
          <w:rFonts w:ascii="Arial" w:eastAsia="Arial Unicode MS" w:hAnsi="Arial" w:cs="Arial"/>
          <w:szCs w:val="24"/>
        </w:rPr>
        <w:t xml:space="preserve">ilable in the correct size) </w:t>
      </w:r>
      <w:r w:rsidR="00176759">
        <w:rPr>
          <w:rFonts w:ascii="Arial" w:eastAsia="Arial Unicode MS" w:hAnsi="Arial" w:cs="Arial"/>
          <w:szCs w:val="24"/>
        </w:rPr>
        <w:t>to cover the called items on his her board. As there are only two boards, it is a game for only two players unless the boards are cut into sections (</w:t>
      </w:r>
      <w:r w:rsidR="007C04C5">
        <w:rPr>
          <w:rFonts w:ascii="Arial" w:eastAsia="Arial Unicode MS" w:hAnsi="Arial" w:cs="Arial"/>
          <w:szCs w:val="24"/>
        </w:rPr>
        <w:t>Do</w:t>
      </w:r>
      <w:r w:rsidR="00176759">
        <w:rPr>
          <w:rFonts w:ascii="Arial" w:eastAsia="Arial Unicode MS" w:hAnsi="Arial" w:cs="Arial"/>
          <w:szCs w:val="24"/>
        </w:rPr>
        <w:t xml:space="preserve"> NOT do this with the actual boards! Use colour photocopies. It should be noted that colour photocopies will NOT work with the </w:t>
      </w:r>
      <w:r w:rsidR="00AB1F66">
        <w:rPr>
          <w:rFonts w:ascii="Arial" w:eastAsia="Arial Unicode MS" w:hAnsi="Arial" w:cs="Arial"/>
          <w:szCs w:val="24"/>
        </w:rPr>
        <w:t>Pen</w:t>
      </w:r>
      <w:r w:rsidR="00176759">
        <w:rPr>
          <w:rFonts w:ascii="Arial" w:eastAsia="Arial Unicode MS" w:hAnsi="Arial" w:cs="Arial"/>
          <w:szCs w:val="24"/>
        </w:rPr>
        <w:t xml:space="preserve"> and therefore should not be confused with the real thing). </w:t>
      </w:r>
    </w:p>
    <w:p w:rsidR="00176759" w:rsidRDefault="00176759" w:rsidP="00442951">
      <w:pPr>
        <w:rPr>
          <w:rFonts w:ascii="Arial" w:eastAsia="Arial Unicode MS" w:hAnsi="Arial" w:cs="Arial"/>
          <w:szCs w:val="24"/>
        </w:rPr>
      </w:pPr>
    </w:p>
    <w:p w:rsidR="007C04C5" w:rsidRDefault="007C04C5" w:rsidP="00442951">
      <w:pPr>
        <w:rPr>
          <w:rFonts w:ascii="Arial" w:eastAsia="Arial Unicode MS" w:hAnsi="Arial" w:cs="Arial"/>
          <w:szCs w:val="24"/>
        </w:rPr>
      </w:pPr>
    </w:p>
    <w:p w:rsidR="007C04C5" w:rsidRDefault="007C04C5" w:rsidP="00442951">
      <w:pPr>
        <w:rPr>
          <w:rFonts w:ascii="Arial" w:eastAsia="Arial Unicode MS" w:hAnsi="Arial" w:cs="Arial"/>
          <w:szCs w:val="24"/>
        </w:rPr>
      </w:pPr>
    </w:p>
    <w:p w:rsidR="007745EE" w:rsidRDefault="007C04C5" w:rsidP="00442951">
      <w:pPr>
        <w:rPr>
          <w:rFonts w:ascii="Arial" w:eastAsia="Arial Unicode MS" w:hAnsi="Arial" w:cs="Arial"/>
          <w:szCs w:val="24"/>
        </w:rPr>
      </w:pPr>
      <w:r>
        <w:rPr>
          <w:rFonts w:ascii="Arial" w:eastAsia="Arial Unicode MS" w:hAnsi="Arial" w:cs="Arial"/>
          <w:noProof/>
          <w:szCs w:val="24"/>
          <w:u w:val="single"/>
          <w:lang w:val="en-GB" w:eastAsia="en-GB"/>
        </w:rPr>
        <w:lastRenderedPageBreak/>
        <w:drawing>
          <wp:anchor distT="0" distB="0" distL="114300" distR="114300" simplePos="0" relativeHeight="251776000" behindDoc="0" locked="0" layoutInCell="1" allowOverlap="1" wp14:anchorId="021BAA12" wp14:editId="7A5818CD">
            <wp:simplePos x="0" y="0"/>
            <wp:positionH relativeFrom="column">
              <wp:posOffset>3697605</wp:posOffset>
            </wp:positionH>
            <wp:positionV relativeFrom="paragraph">
              <wp:posOffset>135255</wp:posOffset>
            </wp:positionV>
            <wp:extent cx="1452880" cy="1434465"/>
            <wp:effectExtent l="57150" t="38100" r="33020" b="13335"/>
            <wp:wrapSquare wrapText="bothSides"/>
            <wp:docPr id="92" name="il_fi" descr="http://www.dkimages.com/discover/previews/846/5106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kimages.com/discover/previews/846/5106264.JPG"/>
                    <pic:cNvPicPr>
                      <a:picLocks noChangeAspect="1" noChangeArrowheads="1"/>
                    </pic:cNvPicPr>
                  </pic:nvPicPr>
                  <pic:blipFill>
                    <a:blip r:embed="rId110" cstate="print"/>
                    <a:srcRect l="9503" t="9373" r="8419" b="7560"/>
                    <a:stretch>
                      <a:fillRect/>
                    </a:stretch>
                  </pic:blipFill>
                  <pic:spPr bwMode="auto">
                    <a:xfrm>
                      <a:off x="0" y="0"/>
                      <a:ext cx="1452880" cy="1434465"/>
                    </a:xfrm>
                    <a:prstGeom prst="rect">
                      <a:avLst/>
                    </a:prstGeom>
                    <a:noFill/>
                    <a:ln w="38100">
                      <a:solidFill>
                        <a:schemeClr val="tx1"/>
                      </a:solidFill>
                      <a:round/>
                      <a:headEnd/>
                      <a:tailEnd/>
                    </a:ln>
                  </pic:spPr>
                </pic:pic>
              </a:graphicData>
            </a:graphic>
          </wp:anchor>
        </w:drawing>
      </w:r>
      <w:r w:rsidR="007745EE" w:rsidRPr="007745EE">
        <w:rPr>
          <w:rFonts w:ascii="Arial" w:eastAsia="Arial Unicode MS" w:hAnsi="Arial" w:cs="Arial"/>
          <w:szCs w:val="24"/>
          <w:u w:val="single"/>
        </w:rPr>
        <w:t>Game On:</w:t>
      </w:r>
      <w:r w:rsidR="007745EE">
        <w:rPr>
          <w:rFonts w:ascii="Arial" w:eastAsia="Arial Unicode MS" w:hAnsi="Arial" w:cs="Arial"/>
          <w:szCs w:val="24"/>
        </w:rPr>
        <w:t xml:space="preserve">  Turn the board into a game such as snakes and ladders! Here’s how: Decide on around </w:t>
      </w:r>
      <w:r w:rsidR="001E5092">
        <w:rPr>
          <w:rFonts w:ascii="Arial" w:eastAsia="Arial Unicode MS" w:hAnsi="Arial" w:cs="Arial"/>
          <w:szCs w:val="24"/>
        </w:rPr>
        <w:t>fifteen</w:t>
      </w:r>
      <w:r w:rsidR="007745EE">
        <w:rPr>
          <w:rFonts w:ascii="Arial" w:eastAsia="Arial Unicode MS" w:hAnsi="Arial" w:cs="Arial"/>
          <w:szCs w:val="24"/>
        </w:rPr>
        <w:t xml:space="preserve"> symbols spaced randomly across the entire board that are snakes and a further </w:t>
      </w:r>
      <w:r w:rsidR="001E5092">
        <w:rPr>
          <w:rFonts w:ascii="Arial" w:eastAsia="Arial Unicode MS" w:hAnsi="Arial" w:cs="Arial"/>
          <w:szCs w:val="24"/>
        </w:rPr>
        <w:t>fifteen</w:t>
      </w:r>
      <w:r w:rsidR="007745EE">
        <w:rPr>
          <w:rFonts w:ascii="Arial" w:eastAsia="Arial Unicode MS" w:hAnsi="Arial" w:cs="Arial"/>
          <w:szCs w:val="24"/>
        </w:rPr>
        <w:t xml:space="preserve"> that are ladders</w:t>
      </w:r>
      <w:r w:rsidR="001E5092">
        <w:rPr>
          <w:rFonts w:ascii="Arial" w:eastAsia="Arial Unicode MS" w:hAnsi="Arial" w:cs="Arial"/>
          <w:szCs w:val="24"/>
        </w:rPr>
        <w:t>. The snakes must lead somewhere further down the board and the ladders somewhere further up the board. Decide where each of the chosen leads and draw, photocopy or otherwise make up a guide to the symbols that transport the player to another location. For example</w:t>
      </w:r>
      <w:r w:rsidR="006A3A0D">
        <w:rPr>
          <w:rFonts w:ascii="Arial" w:eastAsia="Arial Unicode MS" w:hAnsi="Arial" w:cs="Arial"/>
          <w:szCs w:val="24"/>
        </w:rPr>
        <w:t>,</w:t>
      </w:r>
      <w:r w:rsidR="001E5092">
        <w:rPr>
          <w:rFonts w:ascii="Arial" w:eastAsia="Arial Unicode MS" w:hAnsi="Arial" w:cs="Arial"/>
          <w:szCs w:val="24"/>
        </w:rPr>
        <w:t xml:space="preserve"> the orange ‘fruit’ symbol transports the player to the green ‘want’ symbol. The rules can be displayed symbolically </w:t>
      </w:r>
      <w:r>
        <w:rPr>
          <w:rFonts w:ascii="Arial" w:eastAsia="Arial Unicode MS" w:hAnsi="Arial" w:cs="Arial"/>
          <w:szCs w:val="24"/>
        </w:rPr>
        <w:t xml:space="preserve">(near to the board) </w:t>
      </w:r>
      <w:r w:rsidR="001E5092">
        <w:rPr>
          <w:rFonts w:ascii="Arial" w:eastAsia="Arial Unicode MS" w:hAnsi="Arial" w:cs="Arial"/>
          <w:szCs w:val="24"/>
        </w:rPr>
        <w:t>w</w:t>
      </w:r>
      <w:r w:rsidR="006A3A0D">
        <w:rPr>
          <w:rFonts w:ascii="Arial" w:eastAsia="Arial Unicode MS" w:hAnsi="Arial" w:cs="Arial"/>
          <w:szCs w:val="24"/>
        </w:rPr>
        <w:t>ith the two symbols joined by a green or red directional</w:t>
      </w:r>
      <w:r w:rsidR="001E5092">
        <w:rPr>
          <w:rFonts w:ascii="Arial" w:eastAsia="Arial Unicode MS" w:hAnsi="Arial" w:cs="Arial"/>
          <w:szCs w:val="24"/>
        </w:rPr>
        <w:t xml:space="preserve"> arrow to indicate UP or Down as in the illustration. The game can then be played by all the family using the same playing system as normal snakes and ladders but without the snakes or the ladders! The object is to be the first player to get his or her counter to the ‘I’ symbol. If two dice are used, then the size of the board is not really an issue when compared to a traditional snakes and ladders board of 100 squares</w:t>
      </w:r>
      <w:r w:rsidR="006A3A0D">
        <w:rPr>
          <w:rFonts w:ascii="Arial" w:eastAsia="Arial Unicode MS" w:hAnsi="Arial" w:cs="Arial"/>
          <w:szCs w:val="24"/>
        </w:rPr>
        <w:t>. Using the board as a game will assist the Learner to become familiar with the relative locations of the symbols</w:t>
      </w:r>
      <w:r w:rsidR="001E5092">
        <w:rPr>
          <w:rFonts w:ascii="Arial" w:eastAsia="Arial Unicode MS" w:hAnsi="Arial" w:cs="Arial"/>
          <w:szCs w:val="24"/>
        </w:rPr>
        <w:t>.</w:t>
      </w:r>
      <w:r w:rsidR="001E5092" w:rsidRPr="001E5092">
        <w:rPr>
          <w:rFonts w:ascii="Arial" w:hAnsi="Arial" w:cs="Arial"/>
          <w:sz w:val="20"/>
          <w:szCs w:val="20"/>
        </w:rPr>
        <w:t xml:space="preserve"> </w:t>
      </w:r>
    </w:p>
    <w:p w:rsidR="007745EE" w:rsidRDefault="001F1CB2" w:rsidP="00442951">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778048" behindDoc="0" locked="0" layoutInCell="1" allowOverlap="1" wp14:anchorId="20BC6D62" wp14:editId="77BD0B36">
            <wp:simplePos x="0" y="0"/>
            <wp:positionH relativeFrom="column">
              <wp:posOffset>4088130</wp:posOffset>
            </wp:positionH>
            <wp:positionV relativeFrom="paragraph">
              <wp:posOffset>-937260</wp:posOffset>
            </wp:positionV>
            <wp:extent cx="1089660" cy="1085850"/>
            <wp:effectExtent l="19050" t="0" r="0" b="0"/>
            <wp:wrapSquare wrapText="bothSides"/>
            <wp:docPr id="93" name="Picture 88" descr="orange to w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ange to want.png"/>
                    <pic:cNvPicPr/>
                  </pic:nvPicPr>
                  <pic:blipFill>
                    <a:blip r:embed="rId111" cstate="print"/>
                    <a:stretch>
                      <a:fillRect/>
                    </a:stretch>
                  </pic:blipFill>
                  <pic:spPr>
                    <a:xfrm>
                      <a:off x="0" y="0"/>
                      <a:ext cx="1089660" cy="1085850"/>
                    </a:xfrm>
                    <a:prstGeom prst="rect">
                      <a:avLst/>
                    </a:prstGeom>
                  </pic:spPr>
                </pic:pic>
              </a:graphicData>
            </a:graphic>
          </wp:anchor>
        </w:drawing>
      </w:r>
    </w:p>
    <w:p w:rsidR="004E49F5" w:rsidRDefault="00E12AD1" w:rsidP="00442951">
      <w:pPr>
        <w:rPr>
          <w:rFonts w:ascii="Arial" w:eastAsia="Arial Unicode MS" w:hAnsi="Arial" w:cs="Arial"/>
          <w:szCs w:val="24"/>
        </w:rPr>
      </w:pPr>
      <w:r>
        <w:rPr>
          <w:rFonts w:ascii="Arial" w:eastAsia="Arial Unicode MS" w:hAnsi="Arial" w:cs="Arial"/>
          <w:noProof/>
          <w:szCs w:val="24"/>
          <w:u w:val="single"/>
          <w:lang w:val="en-GB" w:eastAsia="en-GB"/>
        </w:rPr>
        <w:drawing>
          <wp:anchor distT="0" distB="0" distL="114300" distR="114300" simplePos="0" relativeHeight="251779072" behindDoc="0" locked="0" layoutInCell="1" allowOverlap="1" wp14:anchorId="2A6402D1" wp14:editId="59CCCA7D">
            <wp:simplePos x="0" y="0"/>
            <wp:positionH relativeFrom="column">
              <wp:posOffset>4216400</wp:posOffset>
            </wp:positionH>
            <wp:positionV relativeFrom="paragraph">
              <wp:posOffset>25400</wp:posOffset>
            </wp:positionV>
            <wp:extent cx="1081405" cy="1079500"/>
            <wp:effectExtent l="0" t="0" r="4445" b="0"/>
            <wp:wrapSquare wrapText="bothSides"/>
            <wp:docPr id="95" name="Picture 94" descr="I s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spy.png"/>
                    <pic:cNvPicPr/>
                  </pic:nvPicPr>
                  <pic:blipFill>
                    <a:blip r:embed="rId112" cstate="print"/>
                    <a:stretch>
                      <a:fillRect/>
                    </a:stretch>
                  </pic:blipFill>
                  <pic:spPr>
                    <a:xfrm>
                      <a:off x="0" y="0"/>
                      <a:ext cx="1081405" cy="1079500"/>
                    </a:xfrm>
                    <a:prstGeom prst="rect">
                      <a:avLst/>
                    </a:prstGeom>
                  </pic:spPr>
                </pic:pic>
              </a:graphicData>
            </a:graphic>
          </wp:anchor>
        </w:drawing>
      </w:r>
      <w:r w:rsidR="004E49F5" w:rsidRPr="004E49F5">
        <w:rPr>
          <w:rFonts w:ascii="Arial" w:eastAsia="Arial Unicode MS" w:hAnsi="Arial" w:cs="Arial"/>
          <w:szCs w:val="24"/>
          <w:u w:val="single"/>
        </w:rPr>
        <w:t xml:space="preserve">I </w:t>
      </w:r>
      <w:proofErr w:type="gramStart"/>
      <w:r w:rsidR="004E49F5" w:rsidRPr="004E49F5">
        <w:rPr>
          <w:rFonts w:ascii="Arial" w:eastAsia="Arial Unicode MS" w:hAnsi="Arial" w:cs="Arial"/>
          <w:szCs w:val="24"/>
          <w:u w:val="single"/>
        </w:rPr>
        <w:t>spy</w:t>
      </w:r>
      <w:r w:rsidR="004E49F5">
        <w:rPr>
          <w:rFonts w:ascii="Arial" w:eastAsia="Arial Unicode MS" w:hAnsi="Arial" w:cs="Arial"/>
          <w:szCs w:val="24"/>
        </w:rPr>
        <w:t xml:space="preserve">  For</w:t>
      </w:r>
      <w:proofErr w:type="gramEnd"/>
      <w:r w:rsidR="004E49F5">
        <w:rPr>
          <w:rFonts w:ascii="Arial" w:eastAsia="Arial Unicode MS" w:hAnsi="Arial" w:cs="Arial"/>
          <w:szCs w:val="24"/>
        </w:rPr>
        <w:t xml:space="preserve"> those that are literate</w:t>
      </w:r>
      <w:r w:rsidR="007C04C5">
        <w:rPr>
          <w:rFonts w:ascii="Arial" w:eastAsia="Arial Unicode MS" w:hAnsi="Arial" w:cs="Arial"/>
          <w:szCs w:val="24"/>
        </w:rPr>
        <w:t>,</w:t>
      </w:r>
      <w:r w:rsidR="004E49F5">
        <w:rPr>
          <w:rFonts w:ascii="Arial" w:eastAsia="Arial Unicode MS" w:hAnsi="Arial" w:cs="Arial"/>
          <w:szCs w:val="24"/>
        </w:rPr>
        <w:t xml:space="preserve"> a game of I spy using the boards can be fun. For those that are not literate, it is possible to vary the game slightly and use attributes for example, “I spy something that is red”, “I spy something that is blue and has wheels”, “</w:t>
      </w:r>
      <w:proofErr w:type="gramStart"/>
      <w:r w:rsidR="004E49F5">
        <w:rPr>
          <w:rFonts w:ascii="Arial" w:eastAsia="Arial Unicode MS" w:hAnsi="Arial" w:cs="Arial"/>
          <w:szCs w:val="24"/>
        </w:rPr>
        <w:t>I</w:t>
      </w:r>
      <w:proofErr w:type="gramEnd"/>
      <w:r w:rsidR="004E49F5">
        <w:rPr>
          <w:rFonts w:ascii="Arial" w:eastAsia="Arial Unicode MS" w:hAnsi="Arial" w:cs="Arial"/>
          <w:szCs w:val="24"/>
        </w:rPr>
        <w:t xml:space="preserve"> spy something you can eat that is yellow”, etc.</w:t>
      </w:r>
    </w:p>
    <w:p w:rsidR="004E49F5" w:rsidRDefault="004E49F5" w:rsidP="00442951">
      <w:pPr>
        <w:rPr>
          <w:rFonts w:ascii="Arial" w:eastAsia="Arial Unicode MS" w:hAnsi="Arial" w:cs="Arial"/>
          <w:szCs w:val="24"/>
        </w:rPr>
      </w:pPr>
    </w:p>
    <w:p w:rsidR="00E54739" w:rsidRDefault="001F1CB2" w:rsidP="00E54739">
      <w:pPr>
        <w:rPr>
          <w:rFonts w:ascii="Arial" w:eastAsia="Arial Unicode MS" w:hAnsi="Arial" w:cs="Arial"/>
          <w:szCs w:val="24"/>
        </w:rPr>
      </w:pPr>
      <w:r>
        <w:rPr>
          <w:rFonts w:ascii="Arial" w:eastAsia="Arial Unicode MS" w:hAnsi="Arial" w:cs="Arial"/>
          <w:noProof/>
          <w:szCs w:val="24"/>
          <w:u w:val="single"/>
          <w:lang w:val="en-GB" w:eastAsia="en-GB"/>
        </w:rPr>
        <w:drawing>
          <wp:anchor distT="0" distB="0" distL="114300" distR="114300" simplePos="0" relativeHeight="251767808" behindDoc="0" locked="0" layoutInCell="1" allowOverlap="1" wp14:anchorId="208110F4" wp14:editId="12741791">
            <wp:simplePos x="0" y="0"/>
            <wp:positionH relativeFrom="column">
              <wp:posOffset>3121660</wp:posOffset>
            </wp:positionH>
            <wp:positionV relativeFrom="paragraph">
              <wp:posOffset>308610</wp:posOffset>
            </wp:positionV>
            <wp:extent cx="2167890" cy="1554480"/>
            <wp:effectExtent l="19050" t="0" r="3810" b="0"/>
            <wp:wrapSquare wrapText="bothSides"/>
            <wp:docPr id="87" name="Picture 76" descr="mask 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k board.png"/>
                    <pic:cNvPicPr/>
                  </pic:nvPicPr>
                  <pic:blipFill>
                    <a:blip r:embed="rId75" cstate="print"/>
                    <a:stretch>
                      <a:fillRect/>
                    </a:stretch>
                  </pic:blipFill>
                  <pic:spPr>
                    <a:xfrm>
                      <a:off x="0" y="0"/>
                      <a:ext cx="2167890" cy="1554480"/>
                    </a:xfrm>
                    <a:prstGeom prst="rect">
                      <a:avLst/>
                    </a:prstGeom>
                  </pic:spPr>
                </pic:pic>
              </a:graphicData>
            </a:graphic>
          </wp:anchor>
        </w:drawing>
      </w:r>
      <w:r w:rsidR="00E54739">
        <w:rPr>
          <w:rFonts w:ascii="Arial" w:eastAsia="Arial Unicode MS" w:hAnsi="Arial" w:cs="Arial"/>
          <w:szCs w:val="24"/>
          <w:u w:val="single"/>
        </w:rPr>
        <w:t>Masking</w:t>
      </w:r>
      <w:r w:rsidR="00E54739" w:rsidRPr="00E54739">
        <w:rPr>
          <w:rFonts w:ascii="Arial" w:eastAsia="Arial Unicode MS" w:hAnsi="Arial" w:cs="Arial"/>
          <w:szCs w:val="24"/>
        </w:rPr>
        <w:t xml:space="preserve"> </w:t>
      </w:r>
      <w:r w:rsidR="00E54739">
        <w:rPr>
          <w:rFonts w:ascii="Arial" w:eastAsia="Arial Unicode MS" w:hAnsi="Arial" w:cs="Arial"/>
          <w:szCs w:val="24"/>
        </w:rPr>
        <w:t>–</w:t>
      </w:r>
      <w:r w:rsidR="00E54739" w:rsidRPr="00E54739">
        <w:rPr>
          <w:rFonts w:ascii="Arial" w:eastAsia="Arial Unicode MS" w:hAnsi="Arial" w:cs="Arial"/>
          <w:szCs w:val="24"/>
        </w:rPr>
        <w:t xml:space="preserve"> </w:t>
      </w:r>
      <w:r w:rsidR="00E54739">
        <w:rPr>
          <w:rFonts w:ascii="Arial" w:eastAsia="Arial Unicode MS" w:hAnsi="Arial" w:cs="Arial"/>
          <w:szCs w:val="24"/>
        </w:rPr>
        <w:t>masking is a means of limiting the available symbols on the boards such that the task in hand is made simpler.</w:t>
      </w:r>
      <w:r w:rsidR="00E54739" w:rsidRPr="00E54739">
        <w:rPr>
          <w:rFonts w:ascii="Arial" w:eastAsia="Arial Unicode MS" w:hAnsi="Arial" w:cs="Arial"/>
          <w:noProof/>
          <w:szCs w:val="24"/>
          <w:lang w:val="en-GB" w:eastAsia="en-GB"/>
        </w:rPr>
        <w:t xml:space="preserve"> </w:t>
      </w:r>
      <w:r w:rsidR="00E54739">
        <w:rPr>
          <w:rFonts w:ascii="Arial" w:eastAsia="Arial Unicode MS" w:hAnsi="Arial" w:cs="Arial"/>
          <w:noProof/>
          <w:szCs w:val="24"/>
          <w:lang w:val="en-GB" w:eastAsia="en-GB"/>
        </w:rPr>
        <w:t>It is possible to create</w:t>
      </w:r>
      <w:r w:rsidR="00E54739">
        <w:rPr>
          <w:rFonts w:ascii="Arial" w:eastAsia="Arial Unicode MS" w:hAnsi="Arial" w:cs="Arial"/>
          <w:szCs w:val="24"/>
        </w:rPr>
        <w:t xml:space="preserve"> </w:t>
      </w:r>
      <w:proofErr w:type="spellStart"/>
      <w:r w:rsidR="00E54739">
        <w:rPr>
          <w:rFonts w:ascii="Arial" w:eastAsia="Arial Unicode MS" w:hAnsi="Arial" w:cs="Arial"/>
          <w:szCs w:val="24"/>
        </w:rPr>
        <w:t>a board</w:t>
      </w:r>
      <w:proofErr w:type="spellEnd"/>
      <w:r w:rsidR="00E54739">
        <w:rPr>
          <w:rFonts w:ascii="Arial" w:eastAsia="Arial Unicode MS" w:hAnsi="Arial" w:cs="Arial"/>
          <w:szCs w:val="24"/>
        </w:rPr>
        <w:t xml:space="preserve"> mask out of a sheet of A4 paper or card. The paper should be divided up into squares that match the cells on the 96 boards. Then, very carefully, using a craft knife or a pair of scissors, cut out the appropriate cells of the vocabulary that is to be covered in any lesson/exercise such that, when the paper mask is slipped into place over the top of the board, only the selected vocabulary is visible as in the illustration. The drawback to this </w:t>
      </w:r>
      <w:r w:rsidR="00E54739">
        <w:rPr>
          <w:rFonts w:ascii="Arial" w:eastAsia="Arial Unicode MS" w:hAnsi="Arial" w:cs="Arial"/>
          <w:szCs w:val="24"/>
        </w:rPr>
        <w:lastRenderedPageBreak/>
        <w:t>approach</w:t>
      </w:r>
      <w:r w:rsidR="00DD3545">
        <w:rPr>
          <w:rFonts w:ascii="Arial" w:eastAsia="Arial Unicode MS" w:hAnsi="Arial" w:cs="Arial"/>
          <w:szCs w:val="24"/>
        </w:rPr>
        <w:t xml:space="preserve"> is that </w:t>
      </w:r>
      <w:r w:rsidR="00E54739">
        <w:rPr>
          <w:rFonts w:ascii="Arial" w:eastAsia="Arial Unicode MS" w:hAnsi="Arial" w:cs="Arial"/>
          <w:szCs w:val="24"/>
        </w:rPr>
        <w:t>the Learner will not be able to explore the system independently and have the opportunity to create unique vocabulary combinations him/herself</w:t>
      </w:r>
      <w:r w:rsidR="00DD3545">
        <w:rPr>
          <w:rFonts w:ascii="Arial" w:eastAsia="Arial Unicode MS" w:hAnsi="Arial" w:cs="Arial"/>
          <w:szCs w:val="24"/>
        </w:rPr>
        <w:t xml:space="preserve"> outside of the lesson if the mask remains in position</w:t>
      </w:r>
      <w:r w:rsidR="00E54739">
        <w:rPr>
          <w:rFonts w:ascii="Arial" w:eastAsia="Arial Unicode MS" w:hAnsi="Arial" w:cs="Arial"/>
          <w:szCs w:val="24"/>
        </w:rPr>
        <w:t xml:space="preserve">. The compromise is to use the masks within </w:t>
      </w:r>
      <w:r w:rsidR="00DD3545">
        <w:rPr>
          <w:rFonts w:ascii="Arial" w:eastAsia="Arial Unicode MS" w:hAnsi="Arial" w:cs="Arial"/>
          <w:szCs w:val="24"/>
        </w:rPr>
        <w:t xml:space="preserve">the lesson only. The </w:t>
      </w:r>
      <w:r w:rsidR="00B14499">
        <w:rPr>
          <w:rFonts w:ascii="Arial" w:eastAsia="Arial Unicode MS" w:hAnsi="Arial" w:cs="Arial"/>
          <w:szCs w:val="24"/>
        </w:rPr>
        <w:t>Facilitator</w:t>
      </w:r>
      <w:r w:rsidR="00DD3545">
        <w:rPr>
          <w:rFonts w:ascii="Arial" w:eastAsia="Arial Unicode MS" w:hAnsi="Arial" w:cs="Arial"/>
          <w:szCs w:val="24"/>
        </w:rPr>
        <w:t xml:space="preserve"> must decide if it is better to leave masks in place or to remove them.</w:t>
      </w:r>
    </w:p>
    <w:p w:rsidR="00176759" w:rsidRDefault="00176759" w:rsidP="00E54739">
      <w:pPr>
        <w:rPr>
          <w:rFonts w:ascii="Arial" w:eastAsia="Arial Unicode MS" w:hAnsi="Arial" w:cs="Arial"/>
          <w:szCs w:val="24"/>
        </w:rPr>
      </w:pPr>
    </w:p>
    <w:p w:rsidR="007C04C5" w:rsidRDefault="007C04C5">
      <w:pPr>
        <w:widowControl/>
        <w:rPr>
          <w:rFonts w:ascii="Arial" w:eastAsia="Arial Unicode MS" w:hAnsi="Arial" w:cs="Arial"/>
          <w:b/>
          <w:sz w:val="40"/>
          <w:szCs w:val="40"/>
        </w:rPr>
      </w:pPr>
      <w:r>
        <w:rPr>
          <w:rFonts w:ascii="Arial" w:eastAsia="Arial Unicode MS" w:hAnsi="Arial" w:cs="Arial"/>
          <w:b/>
          <w:sz w:val="40"/>
          <w:szCs w:val="40"/>
        </w:rPr>
        <w:br w:type="page"/>
      </w:r>
    </w:p>
    <w:p w:rsidR="00A91D1A" w:rsidRDefault="004234D9" w:rsidP="00FE7917">
      <w:pPr>
        <w:rPr>
          <w:rFonts w:ascii="Arial" w:eastAsia="Arial Unicode MS" w:hAnsi="Arial" w:cs="Arial"/>
          <w:b/>
          <w:sz w:val="40"/>
          <w:szCs w:val="40"/>
        </w:rPr>
      </w:pPr>
      <w:r>
        <w:rPr>
          <w:rFonts w:ascii="Arial" w:eastAsia="Arial Unicode MS" w:hAnsi="Arial" w:cs="Arial"/>
          <w:b/>
          <w:sz w:val="40"/>
          <w:szCs w:val="40"/>
        </w:rPr>
        <w:lastRenderedPageBreak/>
        <w:t>Modus</w:t>
      </w:r>
      <w:r w:rsidR="00A91D1A">
        <w:rPr>
          <w:rFonts w:ascii="Arial" w:eastAsia="Arial Unicode MS" w:hAnsi="Arial" w:cs="Arial" w:hint="eastAsia"/>
          <w:b/>
          <w:sz w:val="40"/>
          <w:szCs w:val="40"/>
        </w:rPr>
        <w:t xml:space="preserve"> Four </w:t>
      </w:r>
      <w:r w:rsidR="00A91D1A">
        <w:rPr>
          <w:rFonts w:ascii="Arial" w:eastAsia="Arial Unicode MS" w:hAnsi="Arial" w:cs="Arial"/>
          <w:b/>
          <w:sz w:val="40"/>
          <w:szCs w:val="40"/>
        </w:rPr>
        <w:t>–</w:t>
      </w:r>
      <w:r w:rsidR="00146227">
        <w:rPr>
          <w:rFonts w:ascii="Arial" w:eastAsia="Arial Unicode MS" w:hAnsi="Arial" w:cs="Arial"/>
          <w:b/>
          <w:sz w:val="40"/>
          <w:szCs w:val="40"/>
        </w:rPr>
        <w:t xml:space="preserve"> Consolidation</w:t>
      </w:r>
    </w:p>
    <w:p w:rsidR="00146227" w:rsidRDefault="00E121BC" w:rsidP="00FE7917">
      <w:pPr>
        <w:rPr>
          <w:rFonts w:ascii="Arial" w:eastAsia="Arial Unicode MS" w:hAnsi="Arial" w:cs="Arial"/>
          <w:szCs w:val="24"/>
        </w:rPr>
      </w:pPr>
      <w:r w:rsidRPr="00E121BC">
        <w:rPr>
          <w:rFonts w:ascii="Arial" w:eastAsia="Arial Unicode MS" w:hAnsi="Arial" w:cs="Arial"/>
          <w:szCs w:val="24"/>
        </w:rPr>
        <w:t>It</w:t>
      </w:r>
      <w:r>
        <w:rPr>
          <w:rFonts w:ascii="Arial" w:eastAsia="Arial Unicode MS" w:hAnsi="Arial" w:cs="Arial"/>
          <w:szCs w:val="24"/>
        </w:rPr>
        <w:t xml:space="preserve"> is </w:t>
      </w:r>
      <w:r w:rsidR="00F70946">
        <w:rPr>
          <w:rFonts w:ascii="Arial" w:eastAsia="Arial Unicode MS" w:hAnsi="Arial" w:cs="Arial"/>
          <w:szCs w:val="24"/>
        </w:rPr>
        <w:t xml:space="preserve">an </w:t>
      </w:r>
      <w:r w:rsidRPr="00E121BC">
        <w:rPr>
          <w:rFonts w:ascii="Arial" w:eastAsia="Arial Unicode MS" w:hAnsi="Arial" w:cs="Arial"/>
          <w:szCs w:val="24"/>
        </w:rPr>
        <w:t xml:space="preserve">often quoted </w:t>
      </w:r>
      <w:r w:rsidR="00B94011">
        <w:rPr>
          <w:rFonts w:ascii="Arial" w:eastAsia="Arial Unicode MS" w:hAnsi="Arial" w:cs="Arial"/>
          <w:szCs w:val="24"/>
        </w:rPr>
        <w:t xml:space="preserve">remark </w:t>
      </w:r>
      <w:r w:rsidRPr="00E121BC">
        <w:rPr>
          <w:rFonts w:ascii="Arial" w:eastAsia="Arial Unicode MS" w:hAnsi="Arial" w:cs="Arial"/>
          <w:szCs w:val="24"/>
        </w:rPr>
        <w:t>that</w:t>
      </w:r>
      <w:r w:rsidR="00F70946">
        <w:rPr>
          <w:rFonts w:ascii="Arial" w:eastAsia="Arial Unicode MS" w:hAnsi="Arial" w:cs="Arial"/>
          <w:szCs w:val="24"/>
        </w:rPr>
        <w:t>,</w:t>
      </w:r>
      <w:r w:rsidRPr="00E121BC">
        <w:rPr>
          <w:rFonts w:ascii="Arial" w:eastAsia="Arial Unicode MS" w:hAnsi="Arial" w:cs="Arial"/>
          <w:szCs w:val="24"/>
        </w:rPr>
        <w:t xml:space="preserve"> probably the best way to learn a language is to be totally immersed in it</w:t>
      </w:r>
      <w:r>
        <w:rPr>
          <w:rFonts w:ascii="Arial" w:eastAsia="Arial Unicode MS" w:hAnsi="Arial" w:cs="Arial"/>
          <w:szCs w:val="24"/>
        </w:rPr>
        <w:t>. As one who works for six months of the year in Taiwan</w:t>
      </w:r>
      <w:r w:rsidR="00B94011">
        <w:rPr>
          <w:rFonts w:ascii="Arial" w:eastAsia="Arial Unicode MS" w:hAnsi="Arial" w:cs="Arial"/>
          <w:szCs w:val="24"/>
        </w:rPr>
        <w:t>,</w:t>
      </w:r>
      <w:r>
        <w:rPr>
          <w:rFonts w:ascii="Arial" w:eastAsia="Arial Unicode MS" w:hAnsi="Arial" w:cs="Arial"/>
          <w:szCs w:val="24"/>
        </w:rPr>
        <w:t xml:space="preserve"> where the</w:t>
      </w:r>
      <w:r w:rsidR="00F70946">
        <w:rPr>
          <w:rFonts w:ascii="Arial" w:eastAsia="Arial Unicode MS" w:hAnsi="Arial" w:cs="Arial"/>
          <w:szCs w:val="24"/>
        </w:rPr>
        <w:t xml:space="preserve"> primary</w:t>
      </w:r>
      <w:r>
        <w:rPr>
          <w:rFonts w:ascii="Arial" w:eastAsia="Arial Unicode MS" w:hAnsi="Arial" w:cs="Arial"/>
          <w:szCs w:val="24"/>
        </w:rPr>
        <w:t xml:space="preserve"> language is Chinese</w:t>
      </w:r>
      <w:r w:rsidR="00B94011">
        <w:rPr>
          <w:rFonts w:ascii="Arial" w:eastAsia="Arial Unicode MS" w:hAnsi="Arial" w:cs="Arial"/>
          <w:szCs w:val="24"/>
        </w:rPr>
        <w:t>,</w:t>
      </w:r>
      <w:r>
        <w:rPr>
          <w:rFonts w:ascii="Arial" w:eastAsia="Arial Unicode MS" w:hAnsi="Arial" w:cs="Arial"/>
          <w:szCs w:val="24"/>
        </w:rPr>
        <w:t xml:space="preserve"> I can state that the quote is NOT true! While I am immersed in the </w:t>
      </w:r>
      <w:r w:rsidR="004A38D3">
        <w:rPr>
          <w:rFonts w:ascii="Arial" w:eastAsia="Arial Unicode MS" w:hAnsi="Arial" w:cs="Arial"/>
          <w:szCs w:val="24"/>
        </w:rPr>
        <w:t xml:space="preserve">Chinese </w:t>
      </w:r>
      <w:r>
        <w:rPr>
          <w:rFonts w:ascii="Arial" w:eastAsia="Arial Unicode MS" w:hAnsi="Arial" w:cs="Arial"/>
          <w:szCs w:val="24"/>
        </w:rPr>
        <w:t>language</w:t>
      </w:r>
      <w:r w:rsidR="004A38D3">
        <w:rPr>
          <w:rFonts w:ascii="Arial" w:eastAsia="Arial Unicode MS" w:hAnsi="Arial" w:cs="Arial"/>
          <w:szCs w:val="24"/>
        </w:rPr>
        <w:t>,</w:t>
      </w:r>
      <w:r>
        <w:rPr>
          <w:rFonts w:ascii="Arial" w:eastAsia="Arial Unicode MS" w:hAnsi="Arial" w:cs="Arial"/>
          <w:szCs w:val="24"/>
        </w:rPr>
        <w:t xml:space="preserve"> I have no real need to use it as those that need to understand me speak very good English and no-one has taken the time to teach me Chinese (including, I am ashamed to say, myself!). Sure</w:t>
      </w:r>
      <w:r w:rsidR="004A38D3">
        <w:rPr>
          <w:rFonts w:ascii="Arial" w:eastAsia="Arial Unicode MS" w:hAnsi="Arial" w:cs="Arial"/>
          <w:szCs w:val="24"/>
        </w:rPr>
        <w:t>,</w:t>
      </w:r>
      <w:r>
        <w:rPr>
          <w:rFonts w:ascii="Arial" w:eastAsia="Arial Unicode MS" w:hAnsi="Arial" w:cs="Arial"/>
          <w:szCs w:val="24"/>
        </w:rPr>
        <w:t xml:space="preserve"> I can understand a few things and also say a few things </w:t>
      </w:r>
      <w:r w:rsidR="004A38D3">
        <w:rPr>
          <w:rFonts w:ascii="Arial" w:eastAsia="Arial Unicode MS" w:hAnsi="Arial" w:cs="Arial"/>
          <w:szCs w:val="24"/>
        </w:rPr>
        <w:t xml:space="preserve">in Chinese </w:t>
      </w:r>
      <w:r>
        <w:rPr>
          <w:rFonts w:ascii="Arial" w:eastAsia="Arial Unicode MS" w:hAnsi="Arial" w:cs="Arial"/>
          <w:szCs w:val="24"/>
        </w:rPr>
        <w:t>but</w:t>
      </w:r>
      <w:r w:rsidR="004A38D3">
        <w:rPr>
          <w:rFonts w:ascii="Arial" w:eastAsia="Arial Unicode MS" w:hAnsi="Arial" w:cs="Arial"/>
          <w:szCs w:val="24"/>
        </w:rPr>
        <w:t>,</w:t>
      </w:r>
      <w:r>
        <w:rPr>
          <w:rFonts w:ascii="Arial" w:eastAsia="Arial Unicode MS" w:hAnsi="Arial" w:cs="Arial"/>
          <w:szCs w:val="24"/>
        </w:rPr>
        <w:t xml:space="preserve"> I cannot, as I write this, join in a conversation or </w:t>
      </w:r>
      <w:r w:rsidR="00F70946">
        <w:rPr>
          <w:rFonts w:ascii="Arial" w:eastAsia="Arial Unicode MS" w:hAnsi="Arial" w:cs="Arial"/>
          <w:szCs w:val="24"/>
        </w:rPr>
        <w:t xml:space="preserve">easily </w:t>
      </w:r>
      <w:r>
        <w:rPr>
          <w:rFonts w:ascii="Arial" w:eastAsia="Arial Unicode MS" w:hAnsi="Arial" w:cs="Arial"/>
          <w:szCs w:val="24"/>
        </w:rPr>
        <w:t>make my needs known to a person who does not speak English</w:t>
      </w:r>
      <w:r w:rsidR="00F70946">
        <w:rPr>
          <w:rFonts w:ascii="Arial" w:eastAsia="Arial Unicode MS" w:hAnsi="Arial" w:cs="Arial"/>
          <w:szCs w:val="24"/>
        </w:rPr>
        <w:t xml:space="preserve"> without resorting to pointing and other gestures</w:t>
      </w:r>
      <w:r>
        <w:rPr>
          <w:rFonts w:ascii="Arial" w:eastAsia="Arial Unicode MS" w:hAnsi="Arial" w:cs="Arial"/>
          <w:szCs w:val="24"/>
        </w:rPr>
        <w:t>.</w:t>
      </w:r>
    </w:p>
    <w:p w:rsidR="00B94011" w:rsidRDefault="00B94011" w:rsidP="00FE7917">
      <w:pPr>
        <w:rPr>
          <w:rFonts w:ascii="Arial" w:eastAsia="Arial Unicode MS" w:hAnsi="Arial" w:cs="Arial"/>
          <w:szCs w:val="24"/>
        </w:rPr>
      </w:pPr>
    </w:p>
    <w:p w:rsidR="00B94011" w:rsidRDefault="00B94011" w:rsidP="00FE7917">
      <w:pPr>
        <w:rPr>
          <w:rFonts w:ascii="Arial" w:eastAsia="Arial Unicode MS" w:hAnsi="Arial" w:cs="Arial"/>
          <w:szCs w:val="24"/>
        </w:rPr>
      </w:pPr>
      <w:r>
        <w:rPr>
          <w:rFonts w:ascii="Arial" w:eastAsia="Arial Unicode MS" w:hAnsi="Arial" w:cs="Arial"/>
          <w:szCs w:val="24"/>
        </w:rPr>
        <w:t>Likewise, the Learner, without the power of speech, is also immersed in a lan</w:t>
      </w:r>
      <w:r w:rsidR="00C91D6E">
        <w:rPr>
          <w:rFonts w:ascii="Arial" w:eastAsia="Arial Unicode MS" w:hAnsi="Arial" w:cs="Arial"/>
          <w:szCs w:val="24"/>
        </w:rPr>
        <w:t xml:space="preserve">guage but s/he will </w:t>
      </w:r>
      <w:r w:rsidR="00712284">
        <w:rPr>
          <w:rFonts w:ascii="Arial" w:eastAsia="Arial Unicode MS" w:hAnsi="Arial" w:cs="Arial"/>
          <w:szCs w:val="24"/>
        </w:rPr>
        <w:t>NOT</w:t>
      </w:r>
      <w:r w:rsidR="00C91D6E">
        <w:rPr>
          <w:rFonts w:ascii="Arial" w:eastAsia="Arial Unicode MS" w:hAnsi="Arial" w:cs="Arial"/>
          <w:szCs w:val="24"/>
        </w:rPr>
        <w:t xml:space="preserve"> learn augmentative system</w:t>
      </w:r>
      <w:r>
        <w:rPr>
          <w:rFonts w:ascii="Arial" w:eastAsia="Arial Unicode MS" w:hAnsi="Arial" w:cs="Arial"/>
          <w:szCs w:val="24"/>
        </w:rPr>
        <w:t xml:space="preserve"> use if</w:t>
      </w:r>
      <w:r w:rsidR="00712284">
        <w:rPr>
          <w:rFonts w:ascii="Arial" w:eastAsia="Arial Unicode MS" w:hAnsi="Arial" w:cs="Arial"/>
          <w:szCs w:val="24"/>
        </w:rPr>
        <w:t xml:space="preserve"> we</w:t>
      </w:r>
      <w:r>
        <w:rPr>
          <w:rFonts w:ascii="Arial" w:eastAsia="Arial Unicode MS" w:hAnsi="Arial" w:cs="Arial"/>
          <w:szCs w:val="24"/>
        </w:rPr>
        <w:t>:</w:t>
      </w:r>
    </w:p>
    <w:p w:rsidR="00B94011" w:rsidRDefault="00B94011" w:rsidP="00FE7917">
      <w:pPr>
        <w:rPr>
          <w:rFonts w:ascii="Arial" w:eastAsia="Arial Unicode MS" w:hAnsi="Arial" w:cs="Arial"/>
          <w:szCs w:val="24"/>
        </w:rPr>
      </w:pPr>
    </w:p>
    <w:p w:rsidR="00B94011" w:rsidRDefault="00B94011" w:rsidP="00B94011">
      <w:pPr>
        <w:pStyle w:val="ListParagraph"/>
        <w:numPr>
          <w:ilvl w:val="0"/>
          <w:numId w:val="13"/>
        </w:numPr>
        <w:ind w:leftChars="0"/>
        <w:rPr>
          <w:rFonts w:ascii="Arial" w:eastAsia="Arial Unicode MS" w:hAnsi="Arial" w:cs="Arial"/>
          <w:szCs w:val="24"/>
        </w:rPr>
      </w:pPr>
      <w:proofErr w:type="gramStart"/>
      <w:r>
        <w:rPr>
          <w:rFonts w:ascii="Arial" w:eastAsia="Arial Unicode MS" w:hAnsi="Arial" w:cs="Arial"/>
          <w:szCs w:val="24"/>
        </w:rPr>
        <w:t>do</w:t>
      </w:r>
      <w:proofErr w:type="gramEnd"/>
      <w:r>
        <w:rPr>
          <w:rFonts w:ascii="Arial" w:eastAsia="Arial Unicode MS" w:hAnsi="Arial" w:cs="Arial"/>
          <w:szCs w:val="24"/>
        </w:rPr>
        <w:t xml:space="preserve"> not teach him/her it (see modus three).</w:t>
      </w:r>
    </w:p>
    <w:p w:rsidR="00C91D6E" w:rsidRDefault="00B94011" w:rsidP="00C91D6E">
      <w:pPr>
        <w:pStyle w:val="ListParagraph"/>
        <w:numPr>
          <w:ilvl w:val="0"/>
          <w:numId w:val="13"/>
        </w:numPr>
        <w:ind w:leftChars="0"/>
        <w:rPr>
          <w:rFonts w:ascii="Arial" w:eastAsia="Arial Unicode MS" w:hAnsi="Arial" w:cs="Arial"/>
          <w:szCs w:val="24"/>
        </w:rPr>
      </w:pPr>
      <w:proofErr w:type="gramStart"/>
      <w:r>
        <w:rPr>
          <w:rFonts w:ascii="Arial" w:eastAsia="Arial Unicode MS" w:hAnsi="Arial" w:cs="Arial"/>
          <w:szCs w:val="24"/>
        </w:rPr>
        <w:t>cater</w:t>
      </w:r>
      <w:proofErr w:type="gramEnd"/>
      <w:r>
        <w:rPr>
          <w:rFonts w:ascii="Arial" w:eastAsia="Arial Unicode MS" w:hAnsi="Arial" w:cs="Arial"/>
          <w:szCs w:val="24"/>
        </w:rPr>
        <w:t xml:space="preserve"> for </w:t>
      </w:r>
      <w:r w:rsidR="00A83528">
        <w:rPr>
          <w:rFonts w:ascii="Arial" w:eastAsia="Arial Unicode MS" w:hAnsi="Arial" w:cs="Arial"/>
          <w:szCs w:val="24"/>
        </w:rPr>
        <w:t>the Learner’s</w:t>
      </w:r>
      <w:r>
        <w:rPr>
          <w:rFonts w:ascii="Arial" w:eastAsia="Arial Unicode MS" w:hAnsi="Arial" w:cs="Arial"/>
          <w:szCs w:val="24"/>
        </w:rPr>
        <w:t xml:space="preserve"> every need</w:t>
      </w:r>
      <w:r w:rsidR="00C91D6E">
        <w:rPr>
          <w:rFonts w:ascii="Arial" w:eastAsia="Arial Unicode MS" w:hAnsi="Arial" w:cs="Arial"/>
          <w:szCs w:val="24"/>
        </w:rPr>
        <w:t>.</w:t>
      </w:r>
    </w:p>
    <w:p w:rsidR="00C91D6E" w:rsidRDefault="00C91D6E" w:rsidP="00C91D6E">
      <w:pPr>
        <w:pStyle w:val="ListParagraph"/>
        <w:numPr>
          <w:ilvl w:val="0"/>
          <w:numId w:val="13"/>
        </w:numPr>
        <w:ind w:leftChars="0"/>
        <w:rPr>
          <w:rFonts w:ascii="Arial" w:eastAsia="Arial Unicode MS" w:hAnsi="Arial" w:cs="Arial"/>
          <w:szCs w:val="24"/>
        </w:rPr>
      </w:pPr>
      <w:proofErr w:type="gramStart"/>
      <w:r>
        <w:rPr>
          <w:rFonts w:ascii="Arial" w:eastAsia="Arial Unicode MS" w:hAnsi="Arial" w:cs="Arial"/>
          <w:szCs w:val="24"/>
        </w:rPr>
        <w:t>permit</w:t>
      </w:r>
      <w:proofErr w:type="gramEnd"/>
      <w:r>
        <w:rPr>
          <w:rFonts w:ascii="Arial" w:eastAsia="Arial Unicode MS" w:hAnsi="Arial" w:cs="Arial"/>
          <w:szCs w:val="24"/>
        </w:rPr>
        <w:t xml:space="preserve"> older (non-speech) ‘compensatory methods’ to continue.</w:t>
      </w:r>
    </w:p>
    <w:p w:rsidR="00C91D6E" w:rsidRDefault="00C91D6E" w:rsidP="00C91D6E">
      <w:pPr>
        <w:pStyle w:val="ListParagraph"/>
        <w:numPr>
          <w:ilvl w:val="0"/>
          <w:numId w:val="13"/>
        </w:numPr>
        <w:ind w:leftChars="0"/>
        <w:rPr>
          <w:rFonts w:ascii="Arial" w:eastAsia="Arial Unicode MS" w:hAnsi="Arial" w:cs="Arial"/>
          <w:szCs w:val="24"/>
        </w:rPr>
      </w:pPr>
      <w:proofErr w:type="gramStart"/>
      <w:r>
        <w:rPr>
          <w:rFonts w:ascii="Arial" w:eastAsia="Arial Unicode MS" w:hAnsi="Arial" w:cs="Arial"/>
          <w:szCs w:val="24"/>
        </w:rPr>
        <w:t>continue</w:t>
      </w:r>
      <w:proofErr w:type="gramEnd"/>
      <w:r>
        <w:rPr>
          <w:rFonts w:ascii="Arial" w:eastAsia="Arial Unicode MS" w:hAnsi="Arial" w:cs="Arial"/>
          <w:szCs w:val="24"/>
        </w:rPr>
        <w:t xml:space="preserve"> to make ‘allowances’ for the Learner.</w:t>
      </w:r>
    </w:p>
    <w:p w:rsidR="00B94011" w:rsidRPr="00C91D6E" w:rsidRDefault="00B94011" w:rsidP="00C91D6E">
      <w:pPr>
        <w:pStyle w:val="ListParagraph"/>
        <w:numPr>
          <w:ilvl w:val="0"/>
          <w:numId w:val="13"/>
        </w:numPr>
        <w:ind w:leftChars="0"/>
        <w:rPr>
          <w:rFonts w:ascii="Arial" w:eastAsia="Arial Unicode MS" w:hAnsi="Arial" w:cs="Arial"/>
          <w:szCs w:val="24"/>
        </w:rPr>
      </w:pPr>
      <w:proofErr w:type="gramStart"/>
      <w:r w:rsidRPr="00C91D6E">
        <w:rPr>
          <w:rFonts w:ascii="Arial" w:eastAsia="Arial Unicode MS" w:hAnsi="Arial" w:cs="Arial"/>
          <w:szCs w:val="24"/>
        </w:rPr>
        <w:t>do</w:t>
      </w:r>
      <w:proofErr w:type="gramEnd"/>
      <w:r w:rsidRPr="00C91D6E">
        <w:rPr>
          <w:rFonts w:ascii="Arial" w:eastAsia="Arial Unicode MS" w:hAnsi="Arial" w:cs="Arial"/>
          <w:szCs w:val="24"/>
        </w:rPr>
        <w:t xml:space="preserve"> not </w:t>
      </w:r>
      <w:r w:rsidR="00C91D6E">
        <w:rPr>
          <w:rFonts w:ascii="Arial" w:eastAsia="Arial Unicode MS" w:hAnsi="Arial" w:cs="Arial"/>
          <w:szCs w:val="24"/>
        </w:rPr>
        <w:t>provide the Learner with the encouragement/motivation</w:t>
      </w:r>
      <w:r w:rsidRPr="00C91D6E">
        <w:rPr>
          <w:rFonts w:ascii="Arial" w:eastAsia="Arial Unicode MS" w:hAnsi="Arial" w:cs="Arial"/>
          <w:szCs w:val="24"/>
        </w:rPr>
        <w:t xml:space="preserve"> to use it.</w:t>
      </w:r>
    </w:p>
    <w:p w:rsidR="00C91D6E" w:rsidRDefault="00A83528" w:rsidP="00C91D6E">
      <w:pPr>
        <w:pStyle w:val="ListParagraph"/>
        <w:numPr>
          <w:ilvl w:val="0"/>
          <w:numId w:val="13"/>
        </w:numPr>
        <w:ind w:leftChars="0"/>
        <w:rPr>
          <w:rFonts w:ascii="Arial" w:eastAsia="Arial Unicode MS" w:hAnsi="Arial" w:cs="Arial"/>
          <w:szCs w:val="24"/>
        </w:rPr>
      </w:pPr>
      <w:proofErr w:type="gramStart"/>
      <w:r>
        <w:rPr>
          <w:rFonts w:ascii="Arial" w:eastAsia="Arial Unicode MS" w:hAnsi="Arial" w:cs="Arial"/>
          <w:szCs w:val="24"/>
        </w:rPr>
        <w:t>criticise</w:t>
      </w:r>
      <w:proofErr w:type="gramEnd"/>
      <w:r>
        <w:rPr>
          <w:rFonts w:ascii="Arial" w:eastAsia="Arial Unicode MS" w:hAnsi="Arial" w:cs="Arial"/>
          <w:szCs w:val="24"/>
        </w:rPr>
        <w:t xml:space="preserve"> it’s use or make negative references to the system in front of the Learner.</w:t>
      </w:r>
    </w:p>
    <w:p w:rsidR="00F53A36" w:rsidRDefault="00F53A36" w:rsidP="00C91D6E">
      <w:pPr>
        <w:pStyle w:val="ListParagraph"/>
        <w:numPr>
          <w:ilvl w:val="0"/>
          <w:numId w:val="13"/>
        </w:numPr>
        <w:ind w:leftChars="0"/>
        <w:rPr>
          <w:rFonts w:ascii="Arial" w:eastAsia="Arial Unicode MS" w:hAnsi="Arial" w:cs="Arial"/>
          <w:szCs w:val="24"/>
        </w:rPr>
      </w:pPr>
      <w:proofErr w:type="gramStart"/>
      <w:r>
        <w:rPr>
          <w:rFonts w:ascii="Arial" w:eastAsia="Arial Unicode MS" w:hAnsi="Arial" w:cs="Arial"/>
          <w:szCs w:val="24"/>
        </w:rPr>
        <w:t>do</w:t>
      </w:r>
      <w:proofErr w:type="gramEnd"/>
      <w:r>
        <w:rPr>
          <w:rFonts w:ascii="Arial" w:eastAsia="Arial Unicode MS" w:hAnsi="Arial" w:cs="Arial"/>
          <w:szCs w:val="24"/>
        </w:rPr>
        <w:t xml:space="preserve"> not respond to requests with the system.</w:t>
      </w:r>
    </w:p>
    <w:p w:rsidR="00887244" w:rsidRDefault="00F53A36" w:rsidP="00C91D6E">
      <w:pPr>
        <w:pStyle w:val="ListParagraph"/>
        <w:numPr>
          <w:ilvl w:val="0"/>
          <w:numId w:val="13"/>
        </w:numPr>
        <w:ind w:leftChars="0"/>
        <w:rPr>
          <w:rFonts w:ascii="Arial" w:eastAsia="Arial Unicode MS" w:hAnsi="Arial" w:cs="Arial"/>
          <w:szCs w:val="24"/>
        </w:rPr>
      </w:pPr>
      <w:proofErr w:type="gramStart"/>
      <w:r>
        <w:rPr>
          <w:rFonts w:ascii="Arial" w:eastAsia="Arial Unicode MS" w:hAnsi="Arial" w:cs="Arial"/>
          <w:szCs w:val="24"/>
        </w:rPr>
        <w:t>do</w:t>
      </w:r>
      <w:proofErr w:type="gramEnd"/>
      <w:r>
        <w:rPr>
          <w:rFonts w:ascii="Arial" w:eastAsia="Arial Unicode MS" w:hAnsi="Arial" w:cs="Arial"/>
          <w:szCs w:val="24"/>
        </w:rPr>
        <w:t xml:space="preserve"> not empower the Learner.</w:t>
      </w:r>
    </w:p>
    <w:p w:rsidR="00F53A36" w:rsidRDefault="00F53A36" w:rsidP="00C91D6E">
      <w:pPr>
        <w:pStyle w:val="ListParagraph"/>
        <w:numPr>
          <w:ilvl w:val="0"/>
          <w:numId w:val="13"/>
        </w:numPr>
        <w:ind w:leftChars="0"/>
        <w:rPr>
          <w:rFonts w:ascii="Arial" w:eastAsia="Arial Unicode MS" w:hAnsi="Arial" w:cs="Arial"/>
          <w:szCs w:val="24"/>
        </w:rPr>
      </w:pPr>
      <w:proofErr w:type="gramStart"/>
      <w:r>
        <w:rPr>
          <w:rFonts w:ascii="Arial" w:eastAsia="Arial Unicode MS" w:hAnsi="Arial" w:cs="Arial"/>
          <w:szCs w:val="24"/>
        </w:rPr>
        <w:t>do</w:t>
      </w:r>
      <w:proofErr w:type="gramEnd"/>
      <w:r>
        <w:rPr>
          <w:rFonts w:ascii="Arial" w:eastAsia="Arial Unicode MS" w:hAnsi="Arial" w:cs="Arial"/>
          <w:szCs w:val="24"/>
        </w:rPr>
        <w:t xml:space="preserve"> not build Learner self-esteem.</w:t>
      </w:r>
    </w:p>
    <w:p w:rsidR="004A38D3" w:rsidRDefault="004A38D3" w:rsidP="00C91D6E">
      <w:pPr>
        <w:pStyle w:val="ListParagraph"/>
        <w:numPr>
          <w:ilvl w:val="0"/>
          <w:numId w:val="13"/>
        </w:numPr>
        <w:ind w:leftChars="0"/>
        <w:rPr>
          <w:rFonts w:ascii="Arial" w:eastAsia="Arial Unicode MS" w:hAnsi="Arial" w:cs="Arial"/>
          <w:szCs w:val="24"/>
        </w:rPr>
      </w:pPr>
      <w:proofErr w:type="gramStart"/>
      <w:r>
        <w:rPr>
          <w:rFonts w:ascii="Arial" w:eastAsia="Arial Unicode MS" w:hAnsi="Arial" w:cs="Arial"/>
          <w:szCs w:val="24"/>
        </w:rPr>
        <w:t>do</w:t>
      </w:r>
      <w:proofErr w:type="gramEnd"/>
      <w:r>
        <w:rPr>
          <w:rFonts w:ascii="Arial" w:eastAsia="Arial Unicode MS" w:hAnsi="Arial" w:cs="Arial"/>
          <w:szCs w:val="24"/>
        </w:rPr>
        <w:t xml:space="preserve"> not engineer the environment for communication.</w:t>
      </w:r>
    </w:p>
    <w:p w:rsidR="009B2210" w:rsidRDefault="009B2210" w:rsidP="00C91D6E">
      <w:pPr>
        <w:pStyle w:val="ListParagraph"/>
        <w:numPr>
          <w:ilvl w:val="0"/>
          <w:numId w:val="13"/>
        </w:numPr>
        <w:ind w:leftChars="0"/>
        <w:rPr>
          <w:rFonts w:ascii="Arial" w:eastAsia="Arial Unicode MS" w:hAnsi="Arial" w:cs="Arial"/>
          <w:szCs w:val="24"/>
        </w:rPr>
      </w:pPr>
      <w:proofErr w:type="gramStart"/>
      <w:r>
        <w:rPr>
          <w:rFonts w:ascii="Arial" w:eastAsia="Arial Unicode MS" w:hAnsi="Arial" w:cs="Arial"/>
          <w:szCs w:val="24"/>
        </w:rPr>
        <w:t>do</w:t>
      </w:r>
      <w:proofErr w:type="gramEnd"/>
      <w:r>
        <w:rPr>
          <w:rFonts w:ascii="Arial" w:eastAsia="Arial Unicode MS" w:hAnsi="Arial" w:cs="Arial"/>
          <w:szCs w:val="24"/>
        </w:rPr>
        <w:t xml:space="preserve"> not train and inform others.</w:t>
      </w:r>
    </w:p>
    <w:p w:rsidR="005B67A6" w:rsidRDefault="005B67A6" w:rsidP="00C91D6E">
      <w:pPr>
        <w:pStyle w:val="ListParagraph"/>
        <w:numPr>
          <w:ilvl w:val="0"/>
          <w:numId w:val="13"/>
        </w:numPr>
        <w:ind w:leftChars="0"/>
        <w:rPr>
          <w:rFonts w:ascii="Arial" w:eastAsia="Arial Unicode MS" w:hAnsi="Arial" w:cs="Arial"/>
          <w:szCs w:val="24"/>
        </w:rPr>
      </w:pPr>
      <w:proofErr w:type="gramStart"/>
      <w:r>
        <w:rPr>
          <w:rFonts w:ascii="Arial" w:eastAsia="Arial Unicode MS" w:hAnsi="Arial" w:cs="Arial"/>
          <w:szCs w:val="24"/>
        </w:rPr>
        <w:t>do</w:t>
      </w:r>
      <w:proofErr w:type="gramEnd"/>
      <w:r>
        <w:rPr>
          <w:rFonts w:ascii="Arial" w:eastAsia="Arial Unicode MS" w:hAnsi="Arial" w:cs="Arial"/>
          <w:szCs w:val="24"/>
        </w:rPr>
        <w:t xml:space="preserve"> not allow sufficient time for a Learner to respond</w:t>
      </w:r>
      <w:r w:rsidR="004A38D3">
        <w:rPr>
          <w:rFonts w:ascii="Arial" w:eastAsia="Arial Unicode MS" w:hAnsi="Arial" w:cs="Arial"/>
          <w:szCs w:val="24"/>
        </w:rPr>
        <w:t xml:space="preserve"> with an AAC system</w:t>
      </w:r>
      <w:r>
        <w:rPr>
          <w:rFonts w:ascii="Arial" w:eastAsia="Arial Unicode MS" w:hAnsi="Arial" w:cs="Arial"/>
          <w:szCs w:val="24"/>
        </w:rPr>
        <w:t>.</w:t>
      </w:r>
    </w:p>
    <w:p w:rsidR="00887244" w:rsidRPr="00C91D6E" w:rsidRDefault="00887244" w:rsidP="00C91D6E">
      <w:pPr>
        <w:pStyle w:val="ListParagraph"/>
        <w:numPr>
          <w:ilvl w:val="0"/>
          <w:numId w:val="13"/>
        </w:numPr>
        <w:ind w:leftChars="0"/>
        <w:rPr>
          <w:rFonts w:ascii="Arial" w:eastAsia="Arial Unicode MS" w:hAnsi="Arial" w:cs="Arial"/>
          <w:szCs w:val="24"/>
        </w:rPr>
      </w:pPr>
      <w:proofErr w:type="gramStart"/>
      <w:r>
        <w:rPr>
          <w:rFonts w:ascii="Arial" w:eastAsia="Arial Unicode MS" w:hAnsi="Arial" w:cs="Arial"/>
          <w:szCs w:val="24"/>
        </w:rPr>
        <w:t>do</w:t>
      </w:r>
      <w:proofErr w:type="gramEnd"/>
      <w:r>
        <w:rPr>
          <w:rFonts w:ascii="Arial" w:eastAsia="Arial Unicode MS" w:hAnsi="Arial" w:cs="Arial"/>
          <w:szCs w:val="24"/>
        </w:rPr>
        <w:t xml:space="preserve"> not make it fun!</w:t>
      </w:r>
    </w:p>
    <w:p w:rsidR="00B94011" w:rsidRDefault="00B94011" w:rsidP="00B94011">
      <w:pPr>
        <w:rPr>
          <w:rFonts w:ascii="Arial" w:eastAsia="Arial Unicode MS" w:hAnsi="Arial" w:cs="Arial"/>
          <w:szCs w:val="24"/>
        </w:rPr>
      </w:pPr>
    </w:p>
    <w:p w:rsidR="0000384C" w:rsidRDefault="0000384C" w:rsidP="00B94011">
      <w:pPr>
        <w:rPr>
          <w:rFonts w:ascii="Arial" w:eastAsia="Arial Unicode MS" w:hAnsi="Arial" w:cs="Arial"/>
          <w:szCs w:val="24"/>
        </w:rPr>
      </w:pPr>
      <w:r>
        <w:rPr>
          <w:rFonts w:ascii="Arial" w:eastAsia="Arial Unicode MS" w:hAnsi="Arial" w:cs="Arial"/>
          <w:szCs w:val="24"/>
        </w:rPr>
        <w:t>The above list is not intended to be comprehensive. However, it does cover a number of ‘issues’ that commonly occur in educational establishments and</w:t>
      </w:r>
      <w:r w:rsidR="00F70946">
        <w:rPr>
          <w:rFonts w:ascii="Arial" w:eastAsia="Arial Unicode MS" w:hAnsi="Arial" w:cs="Arial"/>
          <w:szCs w:val="24"/>
        </w:rPr>
        <w:t xml:space="preserve"> </w:t>
      </w:r>
      <w:r>
        <w:rPr>
          <w:rFonts w:ascii="Arial" w:eastAsia="Arial Unicode MS" w:hAnsi="Arial" w:cs="Arial"/>
          <w:szCs w:val="24"/>
        </w:rPr>
        <w:t>serve to halt Lea</w:t>
      </w:r>
      <w:r w:rsidR="00F70946">
        <w:rPr>
          <w:rFonts w:ascii="Arial" w:eastAsia="Arial Unicode MS" w:hAnsi="Arial" w:cs="Arial"/>
          <w:szCs w:val="24"/>
        </w:rPr>
        <w:t>rner progression with AAC</w:t>
      </w:r>
      <w:r>
        <w:rPr>
          <w:rFonts w:ascii="Arial" w:eastAsia="Arial Unicode MS" w:hAnsi="Arial" w:cs="Arial"/>
          <w:szCs w:val="24"/>
        </w:rPr>
        <w:t>. Long established routines are often the most difficult to change. They tend to serve the needs of the establishment (although t</w:t>
      </w:r>
      <w:r w:rsidR="003D44EC">
        <w:rPr>
          <w:rFonts w:ascii="Arial" w:eastAsia="Arial Unicode MS" w:hAnsi="Arial" w:cs="Arial"/>
          <w:szCs w:val="24"/>
        </w:rPr>
        <w:t>h</w:t>
      </w:r>
      <w:r>
        <w:rPr>
          <w:rFonts w:ascii="Arial" w:eastAsia="Arial Unicode MS" w:hAnsi="Arial" w:cs="Arial"/>
          <w:szCs w:val="24"/>
        </w:rPr>
        <w:t xml:space="preserve">ey may be </w:t>
      </w:r>
      <w:r w:rsidR="003D44EC">
        <w:rPr>
          <w:rFonts w:ascii="Arial" w:eastAsia="Arial Unicode MS" w:hAnsi="Arial" w:cs="Arial"/>
          <w:szCs w:val="24"/>
        </w:rPr>
        <w:t>written up</w:t>
      </w:r>
      <w:r>
        <w:rPr>
          <w:rFonts w:ascii="Arial" w:eastAsia="Arial Unicode MS" w:hAnsi="Arial" w:cs="Arial"/>
          <w:szCs w:val="24"/>
        </w:rPr>
        <w:t xml:space="preserve"> in Learner centred terms) in that they were established (and evolved) to promote ‘efficient use of time throughout the day’ and not necessarily the communication needs of the </w:t>
      </w:r>
      <w:r>
        <w:rPr>
          <w:rFonts w:ascii="Arial" w:eastAsia="Arial Unicode MS" w:hAnsi="Arial" w:cs="Arial"/>
          <w:szCs w:val="24"/>
        </w:rPr>
        <w:lastRenderedPageBreak/>
        <w:t xml:space="preserve">individual. </w:t>
      </w:r>
    </w:p>
    <w:p w:rsidR="004769CE" w:rsidRDefault="004769CE" w:rsidP="00B94011">
      <w:pPr>
        <w:rPr>
          <w:rFonts w:ascii="Arial" w:eastAsia="Arial Unicode MS" w:hAnsi="Arial" w:cs="Arial"/>
          <w:szCs w:val="24"/>
        </w:rPr>
      </w:pPr>
    </w:p>
    <w:p w:rsidR="00B94011" w:rsidRDefault="00B94011" w:rsidP="00B94011">
      <w:pPr>
        <w:rPr>
          <w:rFonts w:ascii="Arial" w:eastAsia="Arial Unicode MS" w:hAnsi="Arial" w:cs="Arial"/>
          <w:szCs w:val="24"/>
        </w:rPr>
      </w:pPr>
      <w:r>
        <w:rPr>
          <w:rFonts w:ascii="Arial" w:eastAsia="Arial Unicode MS" w:hAnsi="Arial" w:cs="Arial"/>
          <w:szCs w:val="24"/>
        </w:rPr>
        <w:t>In making allowances for the person experiencing a speech deficit</w:t>
      </w:r>
      <w:r w:rsidR="00C55417">
        <w:rPr>
          <w:rFonts w:ascii="Arial" w:eastAsia="Arial Unicode MS" w:hAnsi="Arial" w:cs="Arial"/>
          <w:szCs w:val="24"/>
        </w:rPr>
        <w:t>,</w:t>
      </w:r>
      <w:r>
        <w:rPr>
          <w:rFonts w:ascii="Arial" w:eastAsia="Arial Unicode MS" w:hAnsi="Arial" w:cs="Arial"/>
          <w:szCs w:val="24"/>
        </w:rPr>
        <w:t xml:space="preserve"> </w:t>
      </w:r>
      <w:r w:rsidR="008B52AC">
        <w:rPr>
          <w:rFonts w:ascii="Arial" w:eastAsia="Arial Unicode MS" w:hAnsi="Arial" w:cs="Arial"/>
          <w:szCs w:val="24"/>
        </w:rPr>
        <w:t xml:space="preserve">even when the person has been equipped with an augmented communication system, </w:t>
      </w:r>
      <w:r w:rsidR="003D44EC">
        <w:rPr>
          <w:rFonts w:ascii="Arial" w:eastAsia="Arial Unicode MS" w:hAnsi="Arial" w:cs="Arial"/>
          <w:szCs w:val="24"/>
        </w:rPr>
        <w:t>Significant Others</w:t>
      </w:r>
      <w:r w:rsidR="00C55417">
        <w:rPr>
          <w:rFonts w:ascii="Arial" w:eastAsia="Arial Unicode MS" w:hAnsi="Arial" w:cs="Arial"/>
          <w:szCs w:val="24"/>
        </w:rPr>
        <w:t xml:space="preserve"> </w:t>
      </w:r>
      <w:proofErr w:type="gramStart"/>
      <w:r w:rsidR="00C55417">
        <w:rPr>
          <w:rFonts w:ascii="Arial" w:eastAsia="Arial Unicode MS" w:hAnsi="Arial" w:cs="Arial"/>
          <w:szCs w:val="24"/>
        </w:rPr>
        <w:t>remove</w:t>
      </w:r>
      <w:proofErr w:type="gramEnd"/>
      <w:r w:rsidR="008B52AC">
        <w:rPr>
          <w:rFonts w:ascii="Arial" w:eastAsia="Arial Unicode MS" w:hAnsi="Arial" w:cs="Arial"/>
          <w:szCs w:val="24"/>
        </w:rPr>
        <w:t xml:space="preserve"> the need to communicate. If all needs are met at a specific time of day, all tasks done on behalf of the individual, and all problems foreseen </w:t>
      </w:r>
      <w:r w:rsidR="00C55417">
        <w:rPr>
          <w:rFonts w:ascii="Arial" w:eastAsia="Arial Unicode MS" w:hAnsi="Arial" w:cs="Arial"/>
          <w:szCs w:val="24"/>
        </w:rPr>
        <w:t>(</w:t>
      </w:r>
      <w:r w:rsidR="008B52AC">
        <w:rPr>
          <w:rFonts w:ascii="Arial" w:eastAsia="Arial Unicode MS" w:hAnsi="Arial" w:cs="Arial"/>
          <w:szCs w:val="24"/>
        </w:rPr>
        <w:t>and av</w:t>
      </w:r>
      <w:r w:rsidR="003D44EC">
        <w:rPr>
          <w:rFonts w:ascii="Arial" w:eastAsia="Arial Unicode MS" w:hAnsi="Arial" w:cs="Arial"/>
          <w:szCs w:val="24"/>
        </w:rPr>
        <w:t>oid</w:t>
      </w:r>
      <w:r w:rsidR="008B52AC">
        <w:rPr>
          <w:rFonts w:ascii="Arial" w:eastAsia="Arial Unicode MS" w:hAnsi="Arial" w:cs="Arial"/>
          <w:szCs w:val="24"/>
        </w:rPr>
        <w:t>ed</w:t>
      </w:r>
      <w:r w:rsidR="00C55417">
        <w:rPr>
          <w:rFonts w:ascii="Arial" w:eastAsia="Arial Unicode MS" w:hAnsi="Arial" w:cs="Arial"/>
          <w:szCs w:val="24"/>
        </w:rPr>
        <w:t>)</w:t>
      </w:r>
      <w:r w:rsidR="008B52AC">
        <w:rPr>
          <w:rFonts w:ascii="Arial" w:eastAsia="Arial Unicode MS" w:hAnsi="Arial" w:cs="Arial"/>
          <w:szCs w:val="24"/>
        </w:rPr>
        <w:t xml:space="preserve"> then the individual will have no need to use the system. In other words, the very environment in which we place the Learner can itself negate the development of communication skills!</w:t>
      </w:r>
    </w:p>
    <w:p w:rsidR="004769CE" w:rsidRDefault="004769CE" w:rsidP="004769CE">
      <w:pPr>
        <w:keepNext/>
        <w:keepLines/>
        <w:widowControl/>
        <w:jc w:val="both"/>
        <w:rPr>
          <w:rFonts w:ascii="Arial" w:eastAsia="Arial Unicode MS" w:hAnsi="Arial" w:cs="Arial"/>
          <w:szCs w:val="24"/>
        </w:rPr>
      </w:pPr>
    </w:p>
    <w:p w:rsidR="00C64F53" w:rsidRPr="00C64F53" w:rsidRDefault="00016E36" w:rsidP="004769CE">
      <w:pPr>
        <w:keepNext/>
        <w:keepLines/>
        <w:widowControl/>
        <w:jc w:val="both"/>
        <w:rPr>
          <w:rFonts w:ascii="Arial" w:eastAsia="Arial Unicode MS" w:hAnsi="Arial" w:cs="Arial"/>
          <w:szCs w:val="24"/>
        </w:rPr>
      </w:pPr>
      <w:r w:rsidRPr="00016E36">
        <w:rPr>
          <w:rFonts w:ascii="Arial" w:hAnsi="Arial" w:cs="Arial"/>
          <w:bCs/>
          <w:i/>
          <w:szCs w:val="20"/>
        </w:rPr>
        <w:t>The idea is pretty well summed up in what is an oft-retold story about a couple and their young boy. These parents were becoming more and more uneasy as time passed and their son spoke not one word. There seemed to be no reason why he wasn</w:t>
      </w:r>
      <w:r w:rsidRPr="00016E36">
        <w:rPr>
          <w:rFonts w:ascii="Arial" w:hAnsi="Arial" w:cs="Arial"/>
          <w:i/>
          <w:szCs w:val="20"/>
        </w:rPr>
        <w:t>’</w:t>
      </w:r>
      <w:r w:rsidRPr="00016E36">
        <w:rPr>
          <w:rFonts w:ascii="Arial" w:hAnsi="Arial" w:cs="Arial"/>
          <w:bCs/>
          <w:i/>
          <w:szCs w:val="20"/>
        </w:rPr>
        <w:t>t talking: he wasn</w:t>
      </w:r>
      <w:r w:rsidRPr="00016E36">
        <w:rPr>
          <w:rFonts w:ascii="Arial" w:hAnsi="Arial" w:cs="Arial"/>
          <w:i/>
          <w:szCs w:val="20"/>
        </w:rPr>
        <w:t>’</w:t>
      </w:r>
      <w:r w:rsidRPr="00016E36">
        <w:rPr>
          <w:rFonts w:ascii="Arial" w:hAnsi="Arial" w:cs="Arial"/>
          <w:bCs/>
          <w:i/>
          <w:szCs w:val="20"/>
        </w:rPr>
        <w:t>t deaf, and he seemed to be smart enough. But by the time he had reached the age of four and still hadn</w:t>
      </w:r>
      <w:r w:rsidRPr="00016E36">
        <w:rPr>
          <w:rFonts w:ascii="Arial" w:hAnsi="Arial" w:cs="Arial"/>
          <w:i/>
          <w:szCs w:val="20"/>
        </w:rPr>
        <w:t>’</w:t>
      </w:r>
      <w:r w:rsidRPr="00016E36">
        <w:rPr>
          <w:rFonts w:ascii="Arial" w:hAnsi="Arial" w:cs="Arial"/>
          <w:bCs/>
          <w:i/>
          <w:szCs w:val="20"/>
        </w:rPr>
        <w:t xml:space="preserve">t spoken, they began to get desperate. One morning when the whole family was seated at breakfast, he shocked them by saying loudly and clearly, </w:t>
      </w:r>
      <w:r w:rsidRPr="00016E36">
        <w:rPr>
          <w:rFonts w:ascii="Arial" w:hAnsi="Arial" w:cs="Arial"/>
          <w:i/>
          <w:szCs w:val="20"/>
        </w:rPr>
        <w:t>“</w:t>
      </w:r>
      <w:r w:rsidRPr="00016E36">
        <w:rPr>
          <w:rFonts w:ascii="Arial" w:hAnsi="Arial" w:cs="Arial"/>
          <w:bCs/>
          <w:i/>
          <w:szCs w:val="20"/>
        </w:rPr>
        <w:t>I didn</w:t>
      </w:r>
      <w:r w:rsidRPr="00016E36">
        <w:rPr>
          <w:rFonts w:ascii="Arial" w:hAnsi="Arial" w:cs="Arial"/>
          <w:i/>
          <w:szCs w:val="20"/>
        </w:rPr>
        <w:t>’</w:t>
      </w:r>
      <w:r w:rsidRPr="00016E36">
        <w:rPr>
          <w:rFonts w:ascii="Arial" w:hAnsi="Arial" w:cs="Arial"/>
          <w:bCs/>
          <w:i/>
          <w:szCs w:val="20"/>
        </w:rPr>
        <w:t>t get strawberries on my cereal.</w:t>
      </w:r>
      <w:r w:rsidRPr="00016E36">
        <w:rPr>
          <w:rFonts w:ascii="Arial" w:hAnsi="Arial" w:cs="Arial"/>
          <w:i/>
          <w:szCs w:val="20"/>
        </w:rPr>
        <w:t>”</w:t>
      </w:r>
      <w:r w:rsidRPr="00016E36">
        <w:rPr>
          <w:rFonts w:ascii="Arial" w:hAnsi="Arial" w:cs="Arial"/>
          <w:bCs/>
          <w:i/>
          <w:szCs w:val="20"/>
        </w:rPr>
        <w:t xml:space="preserve"> Even in the midst of her delight and relief, his mother had the presence of mind to ask, </w:t>
      </w:r>
      <w:r w:rsidRPr="00016E36">
        <w:rPr>
          <w:rFonts w:ascii="Arial" w:hAnsi="Arial" w:cs="Arial"/>
          <w:i/>
          <w:szCs w:val="20"/>
        </w:rPr>
        <w:t>“</w:t>
      </w:r>
      <w:r w:rsidRPr="00016E36">
        <w:rPr>
          <w:rFonts w:ascii="Arial" w:hAnsi="Arial" w:cs="Arial"/>
          <w:bCs/>
          <w:i/>
          <w:szCs w:val="20"/>
        </w:rPr>
        <w:t>Why have you never spoken before?</w:t>
      </w:r>
      <w:r w:rsidRPr="00016E36">
        <w:rPr>
          <w:rFonts w:ascii="Arial" w:hAnsi="Arial" w:cs="Arial"/>
          <w:i/>
          <w:szCs w:val="20"/>
        </w:rPr>
        <w:t>”</w:t>
      </w:r>
      <w:r w:rsidRPr="00016E36">
        <w:rPr>
          <w:rFonts w:ascii="Arial" w:hAnsi="Arial" w:cs="Arial"/>
          <w:bCs/>
          <w:i/>
          <w:szCs w:val="20"/>
        </w:rPr>
        <w:t xml:space="preserve"> to which her son replied, clearly annoyed, </w:t>
      </w:r>
      <w:r w:rsidRPr="00016E36">
        <w:rPr>
          <w:rFonts w:ascii="Arial" w:hAnsi="Arial" w:cs="Arial"/>
          <w:i/>
          <w:szCs w:val="20"/>
        </w:rPr>
        <w:t>“</w:t>
      </w:r>
      <w:r w:rsidRPr="00016E36">
        <w:rPr>
          <w:rFonts w:ascii="Arial" w:hAnsi="Arial" w:cs="Arial"/>
          <w:bCs/>
          <w:i/>
          <w:szCs w:val="20"/>
        </w:rPr>
        <w:t xml:space="preserve">Up till now everything has been all </w:t>
      </w:r>
      <w:proofErr w:type="gramStart"/>
      <w:r w:rsidRPr="00016E36">
        <w:rPr>
          <w:rFonts w:ascii="Arial" w:hAnsi="Arial" w:cs="Arial"/>
          <w:bCs/>
          <w:i/>
          <w:szCs w:val="20"/>
        </w:rPr>
        <w:t>right.</w:t>
      </w:r>
      <w:proofErr w:type="gramEnd"/>
      <w:r w:rsidRPr="00016E36">
        <w:rPr>
          <w:rFonts w:ascii="Arial" w:hAnsi="Arial" w:cs="Arial"/>
          <w:i/>
          <w:szCs w:val="20"/>
        </w:rPr>
        <w:t>”</w:t>
      </w:r>
      <w:r w:rsidR="00C64F53">
        <w:rPr>
          <w:rFonts w:ascii="Arial" w:hAnsi="Arial" w:cs="Arial"/>
          <w:bCs/>
          <w:i/>
          <w:szCs w:val="20"/>
        </w:rPr>
        <w:t xml:space="preserve"> </w:t>
      </w:r>
      <w:r w:rsidR="00C64F53" w:rsidRPr="00C64F53">
        <w:rPr>
          <w:rFonts w:ascii="Arial" w:eastAsia="Arial Unicode MS" w:hAnsi="Arial" w:cs="Arial"/>
          <w:szCs w:val="24"/>
        </w:rPr>
        <w:t>(INGRAM J.</w:t>
      </w:r>
      <w:r w:rsidR="00C64F53">
        <w:rPr>
          <w:rFonts w:ascii="Arial" w:eastAsia="Arial Unicode MS" w:hAnsi="Arial" w:cs="Arial"/>
          <w:szCs w:val="24"/>
        </w:rPr>
        <w:t>,</w:t>
      </w:r>
      <w:r w:rsidR="00C64F53" w:rsidRPr="00C64F53">
        <w:rPr>
          <w:rFonts w:ascii="Arial" w:eastAsia="Arial Unicode MS" w:hAnsi="Arial" w:cs="Arial"/>
          <w:szCs w:val="24"/>
        </w:rPr>
        <w:t xml:space="preserve"> </w:t>
      </w:r>
      <w:r w:rsidR="00C64F53">
        <w:rPr>
          <w:rFonts w:ascii="Arial" w:eastAsia="Arial Unicode MS" w:hAnsi="Arial" w:cs="Arial"/>
          <w:szCs w:val="24"/>
        </w:rPr>
        <w:t>(</w:t>
      </w:r>
      <w:r w:rsidR="00C64F53" w:rsidRPr="00C64F53">
        <w:rPr>
          <w:rFonts w:ascii="Arial" w:eastAsia="Arial Unicode MS" w:hAnsi="Arial" w:cs="Arial"/>
          <w:szCs w:val="24"/>
        </w:rPr>
        <w:t>1992</w:t>
      </w:r>
      <w:r w:rsidR="00C64F53">
        <w:rPr>
          <w:rFonts w:ascii="Arial" w:eastAsia="Arial Unicode MS" w:hAnsi="Arial" w:cs="Arial"/>
          <w:szCs w:val="24"/>
        </w:rPr>
        <w:t>)</w:t>
      </w:r>
      <w:r w:rsidR="00C64F53" w:rsidRPr="00C64F53">
        <w:rPr>
          <w:rFonts w:ascii="Arial" w:eastAsia="Arial Unicode MS" w:hAnsi="Arial" w:cs="Arial"/>
          <w:szCs w:val="24"/>
        </w:rPr>
        <w:t xml:space="preserve"> </w:t>
      </w:r>
      <w:r w:rsidR="00C64F53" w:rsidRPr="00C64F53">
        <w:rPr>
          <w:rFonts w:ascii="Arial" w:eastAsia="Arial Unicode MS" w:hAnsi="Arial" w:cs="Arial"/>
          <w:i/>
          <w:szCs w:val="24"/>
        </w:rPr>
        <w:t>Talk, talk, talk</w:t>
      </w:r>
      <w:r w:rsidR="00C64F53">
        <w:rPr>
          <w:rFonts w:ascii="Arial" w:eastAsia="Arial Unicode MS" w:hAnsi="Arial" w:cs="Arial"/>
          <w:szCs w:val="24"/>
        </w:rPr>
        <w:t xml:space="preserve">. </w:t>
      </w:r>
      <w:r w:rsidR="00C64F53" w:rsidRPr="00C64F53">
        <w:rPr>
          <w:rFonts w:ascii="Arial" w:eastAsia="Arial Unicode MS" w:hAnsi="Arial" w:cs="Arial"/>
          <w:szCs w:val="24"/>
        </w:rPr>
        <w:t>Penguin</w:t>
      </w:r>
      <w:r w:rsidR="00C64F53">
        <w:rPr>
          <w:rFonts w:ascii="Arial" w:eastAsia="Arial Unicode MS" w:hAnsi="Arial" w:cs="Arial"/>
          <w:szCs w:val="24"/>
        </w:rPr>
        <w:t xml:space="preserve">, </w:t>
      </w:r>
      <w:r w:rsidR="00C64F53" w:rsidRPr="00C64F53">
        <w:rPr>
          <w:rFonts w:ascii="Arial" w:eastAsia="Arial Unicode MS" w:hAnsi="Arial" w:cs="Arial"/>
          <w:szCs w:val="24"/>
        </w:rPr>
        <w:t>ISBN 0-14-015611-9</w:t>
      </w:r>
      <w:r w:rsidR="00C64F53">
        <w:rPr>
          <w:rFonts w:ascii="Arial" w:eastAsia="Arial Unicode MS" w:hAnsi="Arial" w:cs="Arial"/>
          <w:szCs w:val="24"/>
        </w:rPr>
        <w:t>)</w:t>
      </w:r>
    </w:p>
    <w:p w:rsidR="00016E36" w:rsidRPr="00016E36" w:rsidRDefault="00016E36" w:rsidP="00016E36">
      <w:pPr>
        <w:ind w:left="709" w:right="935"/>
        <w:rPr>
          <w:rFonts w:ascii="Arial" w:hAnsi="Arial" w:cs="Arial"/>
          <w:bCs/>
          <w:i/>
        </w:rPr>
      </w:pPr>
    </w:p>
    <w:p w:rsidR="00C64F53" w:rsidRDefault="003D44EC" w:rsidP="00C64F53">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885568" behindDoc="0" locked="0" layoutInCell="1" allowOverlap="1" wp14:anchorId="0AB8CEA0" wp14:editId="6EDB8566">
            <wp:simplePos x="0" y="0"/>
            <wp:positionH relativeFrom="column">
              <wp:posOffset>2578735</wp:posOffset>
            </wp:positionH>
            <wp:positionV relativeFrom="paragraph">
              <wp:posOffset>175260</wp:posOffset>
            </wp:positionV>
            <wp:extent cx="2802890" cy="2799080"/>
            <wp:effectExtent l="19050" t="0" r="0" b="0"/>
            <wp:wrapSquare wrapText="bothSides"/>
            <wp:docPr id="134" name="Picture 129" descr="yes no ques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s no questions.png"/>
                    <pic:cNvPicPr/>
                  </pic:nvPicPr>
                  <pic:blipFill>
                    <a:blip r:embed="rId113" cstate="print"/>
                    <a:stretch>
                      <a:fillRect/>
                    </a:stretch>
                  </pic:blipFill>
                  <pic:spPr>
                    <a:xfrm>
                      <a:off x="0" y="0"/>
                      <a:ext cx="2802890" cy="2799080"/>
                    </a:xfrm>
                    <a:prstGeom prst="rect">
                      <a:avLst/>
                    </a:prstGeom>
                  </pic:spPr>
                </pic:pic>
              </a:graphicData>
            </a:graphic>
          </wp:anchor>
        </w:drawing>
      </w:r>
      <w:r w:rsidR="008B52AC">
        <w:rPr>
          <w:rFonts w:ascii="Arial" w:eastAsia="Arial Unicode MS" w:hAnsi="Arial" w:cs="Arial"/>
          <w:szCs w:val="24"/>
        </w:rPr>
        <w:t xml:space="preserve">Furthermore, unless Significant Others (as well as those people who come into casual contact with the Learner) </w:t>
      </w:r>
      <w:proofErr w:type="gramStart"/>
      <w:r w:rsidR="008B52AC">
        <w:rPr>
          <w:rFonts w:ascii="Arial" w:eastAsia="Arial Unicode MS" w:hAnsi="Arial" w:cs="Arial"/>
          <w:szCs w:val="24"/>
        </w:rPr>
        <w:t>change</w:t>
      </w:r>
      <w:proofErr w:type="gramEnd"/>
      <w:r w:rsidR="008B52AC">
        <w:rPr>
          <w:rFonts w:ascii="Arial" w:eastAsia="Arial Unicode MS" w:hAnsi="Arial" w:cs="Arial"/>
          <w:szCs w:val="24"/>
        </w:rPr>
        <w:t xml:space="preserve"> their expectation of Lear</w:t>
      </w:r>
      <w:r w:rsidR="004769CE">
        <w:rPr>
          <w:rFonts w:ascii="Arial" w:eastAsia="Arial Unicode MS" w:hAnsi="Arial" w:cs="Arial"/>
          <w:szCs w:val="24"/>
        </w:rPr>
        <w:t>ner communicative behaviour,</w:t>
      </w:r>
      <w:r w:rsidR="008B52AC">
        <w:rPr>
          <w:rFonts w:ascii="Arial" w:eastAsia="Arial Unicode MS" w:hAnsi="Arial" w:cs="Arial"/>
          <w:szCs w:val="24"/>
        </w:rPr>
        <w:t xml:space="preserve"> the Learner will remain silent and the AAC system will not be used. Why give a child a fork and then continue to spoon feed him/her? Either</w:t>
      </w:r>
      <w:r w:rsidR="00EE4914">
        <w:rPr>
          <w:rFonts w:ascii="Arial" w:eastAsia="Arial Unicode MS" w:hAnsi="Arial" w:cs="Arial"/>
          <w:szCs w:val="24"/>
        </w:rPr>
        <w:t>,</w:t>
      </w:r>
      <w:r w:rsidR="008B52AC">
        <w:rPr>
          <w:rFonts w:ascii="Arial" w:eastAsia="Arial Unicode MS" w:hAnsi="Arial" w:cs="Arial"/>
          <w:szCs w:val="24"/>
        </w:rPr>
        <w:t xml:space="preserve"> continue to feed </w:t>
      </w:r>
      <w:r w:rsidR="00EE4914">
        <w:rPr>
          <w:rFonts w:ascii="Arial" w:eastAsia="Arial Unicode MS" w:hAnsi="Arial" w:cs="Arial"/>
          <w:szCs w:val="24"/>
        </w:rPr>
        <w:t xml:space="preserve">the child </w:t>
      </w:r>
      <w:r w:rsidR="008B52AC">
        <w:rPr>
          <w:rFonts w:ascii="Arial" w:eastAsia="Arial Unicode MS" w:hAnsi="Arial" w:cs="Arial"/>
          <w:szCs w:val="24"/>
        </w:rPr>
        <w:t xml:space="preserve">and do not provide the fork OR give the fork </w:t>
      </w:r>
      <w:r w:rsidR="00EE4914">
        <w:rPr>
          <w:rFonts w:ascii="Arial" w:eastAsia="Arial Unicode MS" w:hAnsi="Arial" w:cs="Arial"/>
          <w:szCs w:val="24"/>
        </w:rPr>
        <w:t xml:space="preserve">to the child </w:t>
      </w:r>
      <w:r w:rsidR="008B52AC">
        <w:rPr>
          <w:rFonts w:ascii="Arial" w:eastAsia="Arial Unicode MS" w:hAnsi="Arial" w:cs="Arial"/>
          <w:szCs w:val="24"/>
        </w:rPr>
        <w:t>and fade out the spoon feeding.</w:t>
      </w:r>
    </w:p>
    <w:p w:rsidR="00C64F53" w:rsidRDefault="00C64F53" w:rsidP="00C64F53">
      <w:pPr>
        <w:rPr>
          <w:rFonts w:ascii="Arial" w:eastAsia="Arial Unicode MS" w:hAnsi="Arial" w:cs="Arial"/>
          <w:szCs w:val="24"/>
        </w:rPr>
      </w:pPr>
    </w:p>
    <w:p w:rsidR="00C64F53" w:rsidRPr="00C64F53" w:rsidRDefault="00E62E8C" w:rsidP="00C64F53">
      <w:pPr>
        <w:rPr>
          <w:rFonts w:ascii="Arial" w:eastAsia="Arial Unicode MS" w:hAnsi="Arial" w:cs="Arial"/>
          <w:szCs w:val="24"/>
        </w:rPr>
      </w:pPr>
      <w:r w:rsidRPr="00E62E8C">
        <w:rPr>
          <w:rFonts w:ascii="Arial" w:eastAsia="Arial Unicode MS" w:hAnsi="Arial" w:cs="Arial"/>
          <w:szCs w:val="24"/>
        </w:rPr>
        <w:t xml:space="preserve">It has been noted (See </w:t>
      </w:r>
      <w:r w:rsidR="00C64F53">
        <w:rPr>
          <w:rFonts w:ascii="Arial" w:eastAsia="Arial Unicode MS" w:hAnsi="Arial" w:cs="Arial"/>
          <w:szCs w:val="24"/>
        </w:rPr>
        <w:t xml:space="preserve">for example: </w:t>
      </w:r>
      <w:r w:rsidRPr="00E62E8C">
        <w:rPr>
          <w:rFonts w:ascii="Arial" w:eastAsia="Arial Unicode MS" w:hAnsi="Arial" w:cs="Arial"/>
          <w:szCs w:val="24"/>
        </w:rPr>
        <w:t>Light J.</w:t>
      </w:r>
      <w:r>
        <w:rPr>
          <w:rFonts w:ascii="Arial" w:eastAsia="Arial Unicode MS" w:hAnsi="Arial" w:cs="Arial"/>
          <w:szCs w:val="24"/>
        </w:rPr>
        <w:t xml:space="preserve"> </w:t>
      </w:r>
      <w:r w:rsidR="00C64F53">
        <w:rPr>
          <w:rFonts w:ascii="Arial" w:eastAsia="Arial Unicode MS" w:hAnsi="Arial" w:cs="Arial"/>
          <w:szCs w:val="24"/>
        </w:rPr>
        <w:t>1985 {</w:t>
      </w:r>
      <w:r w:rsidR="00C64F53" w:rsidRPr="00C64F53">
        <w:rPr>
          <w:rFonts w:ascii="Arial" w:eastAsia="Arial Unicode MS" w:hAnsi="Arial" w:cs="Arial"/>
          <w:szCs w:val="24"/>
        </w:rPr>
        <w:t xml:space="preserve">Communicative interaction involving young non speaking physically handicapped children and their </w:t>
      </w:r>
      <w:r w:rsidR="00C64F53" w:rsidRPr="00C64F53">
        <w:rPr>
          <w:rFonts w:ascii="Arial" w:eastAsia="Arial Unicode MS" w:hAnsi="Arial" w:cs="Arial"/>
          <w:szCs w:val="24"/>
        </w:rPr>
        <w:lastRenderedPageBreak/>
        <w:t>primary care givers; an analysis of discourse links,</w:t>
      </w:r>
      <w:r w:rsidR="00C64F53">
        <w:rPr>
          <w:rFonts w:ascii="Arial" w:eastAsia="Arial Unicode MS" w:hAnsi="Arial" w:cs="Arial"/>
          <w:szCs w:val="24"/>
        </w:rPr>
        <w:t xml:space="preserve"> </w:t>
      </w:r>
      <w:r w:rsidR="00C64F53" w:rsidRPr="00C64F53">
        <w:rPr>
          <w:rFonts w:ascii="Arial" w:eastAsia="Arial Unicode MS" w:hAnsi="Arial" w:cs="Arial"/>
          <w:szCs w:val="24"/>
        </w:rPr>
        <w:t>communicative intent and mode of communication. In - Communicative Interaction between aided and</w:t>
      </w:r>
    </w:p>
    <w:p w:rsidR="00E62E8C" w:rsidRDefault="00C64F53" w:rsidP="00C64F53">
      <w:pPr>
        <w:keepNext/>
        <w:keepLines/>
        <w:widowControl/>
        <w:ind w:right="-58"/>
        <w:jc w:val="both"/>
        <w:rPr>
          <w:rFonts w:ascii="Arial" w:eastAsia="Arial Unicode MS" w:hAnsi="Arial" w:cs="Arial"/>
          <w:szCs w:val="24"/>
        </w:rPr>
      </w:pPr>
      <w:r w:rsidRPr="00C64F53">
        <w:rPr>
          <w:rFonts w:ascii="Arial" w:eastAsia="Arial Unicode MS" w:hAnsi="Arial" w:cs="Arial"/>
          <w:szCs w:val="24"/>
        </w:rPr>
        <w:t>natural speakers - a state of the art report, KRAAT A. (Ed.), Toronto: Canadian Rehabilitation Council for the</w:t>
      </w:r>
      <w:r>
        <w:rPr>
          <w:rFonts w:ascii="Arial" w:eastAsia="Arial Unicode MS" w:hAnsi="Arial" w:cs="Arial"/>
          <w:szCs w:val="24"/>
        </w:rPr>
        <w:t xml:space="preserve"> </w:t>
      </w:r>
      <w:r w:rsidRPr="00C64F53">
        <w:rPr>
          <w:rFonts w:ascii="Arial" w:eastAsia="Arial Unicode MS" w:hAnsi="Arial" w:cs="Arial"/>
          <w:szCs w:val="24"/>
        </w:rPr>
        <w:t>Disabled</w:t>
      </w:r>
      <w:r>
        <w:rPr>
          <w:rFonts w:ascii="Arial" w:eastAsia="Arial Unicode MS" w:hAnsi="Arial" w:cs="Arial"/>
          <w:szCs w:val="24"/>
        </w:rPr>
        <w:t xml:space="preserve">}, </w:t>
      </w:r>
      <w:proofErr w:type="spellStart"/>
      <w:r w:rsidR="00E62E8C" w:rsidRPr="00E62E8C">
        <w:rPr>
          <w:rFonts w:ascii="Arial" w:eastAsia="Arial Unicode MS" w:hAnsi="Arial" w:cs="Arial"/>
          <w:szCs w:val="24"/>
        </w:rPr>
        <w:t>Glennen</w:t>
      </w:r>
      <w:proofErr w:type="spellEnd"/>
      <w:r w:rsidR="00E62E8C" w:rsidRPr="00E62E8C">
        <w:rPr>
          <w:rFonts w:ascii="Arial" w:eastAsia="Arial Unicode MS" w:hAnsi="Arial" w:cs="Arial"/>
          <w:szCs w:val="24"/>
        </w:rPr>
        <w:t xml:space="preserve"> S. &amp; Calculator S. 1985</w:t>
      </w:r>
      <w:r>
        <w:rPr>
          <w:rFonts w:ascii="Arial" w:eastAsia="Arial Unicode MS" w:hAnsi="Arial" w:cs="Arial"/>
          <w:szCs w:val="24"/>
        </w:rPr>
        <w:t xml:space="preserve"> {</w:t>
      </w:r>
      <w:r w:rsidRPr="00C64F53">
        <w:rPr>
          <w:rFonts w:ascii="Arial" w:eastAsia="Arial Unicode MS" w:hAnsi="Arial" w:cs="Arial"/>
          <w:szCs w:val="24"/>
        </w:rPr>
        <w:t>Training functional communicative board use: A pragmatic approach</w:t>
      </w:r>
      <w:r>
        <w:rPr>
          <w:rFonts w:ascii="Arial" w:eastAsia="Arial Unicode MS" w:hAnsi="Arial" w:cs="Arial"/>
          <w:szCs w:val="24"/>
        </w:rPr>
        <w:t xml:space="preserve">, </w:t>
      </w:r>
      <w:r w:rsidRPr="00C64F53">
        <w:rPr>
          <w:rFonts w:ascii="Arial" w:eastAsia="Arial Unicode MS" w:hAnsi="Arial" w:cs="Arial"/>
          <w:i/>
          <w:szCs w:val="24"/>
        </w:rPr>
        <w:t>AAC</w:t>
      </w:r>
      <w:r w:rsidRPr="00C64F53">
        <w:rPr>
          <w:rFonts w:ascii="Arial" w:eastAsia="Arial Unicode MS" w:hAnsi="Arial" w:cs="Arial"/>
          <w:szCs w:val="24"/>
        </w:rPr>
        <w:t xml:space="preserve">, Volume 1, pp. 134 </w:t>
      </w:r>
      <w:r>
        <w:rPr>
          <w:rFonts w:ascii="Arial" w:eastAsia="Arial Unicode MS" w:hAnsi="Arial" w:cs="Arial"/>
          <w:szCs w:val="24"/>
        </w:rPr>
        <w:t>–</w:t>
      </w:r>
      <w:r w:rsidRPr="00C64F53">
        <w:rPr>
          <w:rFonts w:ascii="Arial" w:eastAsia="Arial Unicode MS" w:hAnsi="Arial" w:cs="Arial"/>
          <w:szCs w:val="24"/>
        </w:rPr>
        <w:t xml:space="preserve"> 142</w:t>
      </w:r>
      <w:r>
        <w:rPr>
          <w:rFonts w:ascii="Arial" w:eastAsia="Arial Unicode MS" w:hAnsi="Arial" w:cs="Arial"/>
          <w:szCs w:val="24"/>
        </w:rPr>
        <w:t xml:space="preserve">}, </w:t>
      </w:r>
      <w:r w:rsidR="00E62E8C" w:rsidRPr="00E62E8C">
        <w:rPr>
          <w:rFonts w:ascii="Arial" w:eastAsia="Arial Unicode MS" w:hAnsi="Arial" w:cs="Arial"/>
          <w:szCs w:val="24"/>
        </w:rPr>
        <w:t xml:space="preserve">Von </w:t>
      </w:r>
      <w:proofErr w:type="spellStart"/>
      <w:r w:rsidR="00E62E8C" w:rsidRPr="00E62E8C">
        <w:rPr>
          <w:rFonts w:ascii="Arial" w:eastAsia="Arial Unicode MS" w:hAnsi="Arial" w:cs="Arial"/>
          <w:szCs w:val="24"/>
        </w:rPr>
        <w:t>Tetzchner</w:t>
      </w:r>
      <w:proofErr w:type="spellEnd"/>
      <w:r w:rsidR="00E62E8C" w:rsidRPr="00E62E8C">
        <w:rPr>
          <w:rFonts w:ascii="Arial" w:eastAsia="Arial Unicode MS" w:hAnsi="Arial" w:cs="Arial"/>
          <w:szCs w:val="24"/>
        </w:rPr>
        <w:t xml:space="preserve"> S. &amp; </w:t>
      </w:r>
      <w:proofErr w:type="spellStart"/>
      <w:r w:rsidR="00E62E8C" w:rsidRPr="00E62E8C">
        <w:rPr>
          <w:rFonts w:ascii="Arial" w:eastAsia="Arial Unicode MS" w:hAnsi="Arial" w:cs="Arial"/>
          <w:szCs w:val="24"/>
        </w:rPr>
        <w:t>Martinsen</w:t>
      </w:r>
      <w:proofErr w:type="spellEnd"/>
      <w:r w:rsidR="00E62E8C" w:rsidRPr="00E62E8C">
        <w:rPr>
          <w:rFonts w:ascii="Arial" w:eastAsia="Arial Unicode MS" w:hAnsi="Arial" w:cs="Arial"/>
          <w:szCs w:val="24"/>
        </w:rPr>
        <w:t xml:space="preserve"> H.</w:t>
      </w:r>
      <w:r w:rsidR="00E62E8C">
        <w:rPr>
          <w:rFonts w:ascii="Arial" w:eastAsia="Arial Unicode MS" w:hAnsi="Arial" w:cs="Arial"/>
          <w:szCs w:val="24"/>
        </w:rPr>
        <w:t xml:space="preserve"> 1992</w:t>
      </w:r>
      <w:r>
        <w:rPr>
          <w:rFonts w:ascii="Arial" w:eastAsia="Arial Unicode MS" w:hAnsi="Arial" w:cs="Arial"/>
          <w:szCs w:val="24"/>
        </w:rPr>
        <w:t xml:space="preserve"> {</w:t>
      </w:r>
      <w:r w:rsidRPr="00C64F53">
        <w:rPr>
          <w:b/>
          <w:bCs/>
          <w:sz w:val="16"/>
          <w:szCs w:val="16"/>
          <w:u w:val="single"/>
        </w:rPr>
        <w:t xml:space="preserve"> </w:t>
      </w:r>
      <w:r w:rsidRPr="00C64F53">
        <w:rPr>
          <w:rFonts w:ascii="Arial" w:eastAsia="Arial Unicode MS" w:hAnsi="Arial" w:cs="Arial"/>
          <w:szCs w:val="24"/>
        </w:rPr>
        <w:t>Introduction to Sign Teaching and the Use of Communication Aids</w:t>
      </w:r>
      <w:r>
        <w:rPr>
          <w:rFonts w:ascii="Arial" w:eastAsia="Arial Unicode MS" w:hAnsi="Arial" w:cs="Arial"/>
          <w:szCs w:val="24"/>
        </w:rPr>
        <w:t xml:space="preserve">, </w:t>
      </w:r>
      <w:proofErr w:type="spellStart"/>
      <w:r w:rsidRPr="00C64F53">
        <w:rPr>
          <w:rFonts w:ascii="Arial" w:eastAsia="Arial Unicode MS" w:hAnsi="Arial" w:cs="Arial"/>
          <w:szCs w:val="24"/>
        </w:rPr>
        <w:t>Whurr</w:t>
      </w:r>
      <w:proofErr w:type="spellEnd"/>
      <w:r w:rsidRPr="00C64F53">
        <w:rPr>
          <w:rFonts w:ascii="Arial" w:eastAsia="Arial Unicode MS" w:hAnsi="Arial" w:cs="Arial"/>
          <w:szCs w:val="24"/>
        </w:rPr>
        <w:t xml:space="preserve"> Publishers</w:t>
      </w:r>
      <w:r>
        <w:rPr>
          <w:rFonts w:ascii="Arial" w:eastAsia="Arial Unicode MS" w:hAnsi="Arial" w:cs="Arial"/>
          <w:szCs w:val="24"/>
        </w:rPr>
        <w:t xml:space="preserve">, </w:t>
      </w:r>
      <w:r w:rsidRPr="00C64F53">
        <w:rPr>
          <w:rFonts w:ascii="Arial" w:eastAsia="Arial Unicode MS" w:hAnsi="Arial" w:cs="Arial"/>
          <w:szCs w:val="24"/>
        </w:rPr>
        <w:t>ISBN  1-870332-28-8</w:t>
      </w:r>
      <w:r>
        <w:rPr>
          <w:rFonts w:ascii="Arial" w:eastAsia="Arial Unicode MS" w:hAnsi="Arial" w:cs="Arial"/>
          <w:szCs w:val="24"/>
        </w:rPr>
        <w:t xml:space="preserve">}) </w:t>
      </w:r>
      <w:r w:rsidR="00E62E8C" w:rsidRPr="00E62E8C">
        <w:rPr>
          <w:rFonts w:ascii="Arial" w:eastAsia="Arial Unicode MS" w:hAnsi="Arial" w:cs="Arial"/>
          <w:szCs w:val="24"/>
        </w:rPr>
        <w:t>that</w:t>
      </w:r>
      <w:r w:rsidR="00E62E8C">
        <w:rPr>
          <w:rFonts w:ascii="Arial" w:eastAsia="Arial Unicode MS" w:hAnsi="Arial" w:cs="Arial"/>
          <w:szCs w:val="24"/>
        </w:rPr>
        <w:t>,</w:t>
      </w:r>
      <w:r w:rsidR="00E62E8C" w:rsidRPr="00E62E8C">
        <w:rPr>
          <w:rFonts w:ascii="Arial" w:eastAsia="Arial Unicode MS" w:hAnsi="Arial" w:cs="Arial"/>
          <w:szCs w:val="24"/>
        </w:rPr>
        <w:t xml:space="preserve"> in conversation</w:t>
      </w:r>
      <w:r w:rsidR="00E62E8C">
        <w:rPr>
          <w:rFonts w:ascii="Arial" w:eastAsia="Arial Unicode MS" w:hAnsi="Arial" w:cs="Arial"/>
          <w:szCs w:val="24"/>
        </w:rPr>
        <w:t>, Significant O</w:t>
      </w:r>
      <w:r w:rsidR="00E62E8C" w:rsidRPr="00E62E8C">
        <w:rPr>
          <w:rFonts w:ascii="Arial" w:eastAsia="Arial Unicode MS" w:hAnsi="Arial" w:cs="Arial"/>
          <w:szCs w:val="24"/>
        </w:rPr>
        <w:t xml:space="preserve">thers may not provide adequate time for </w:t>
      </w:r>
      <w:r w:rsidR="00E62E8C">
        <w:rPr>
          <w:rFonts w:ascii="Arial" w:eastAsia="Arial Unicode MS" w:hAnsi="Arial" w:cs="Arial"/>
          <w:szCs w:val="24"/>
        </w:rPr>
        <w:t>a Learner using an AAC system</w:t>
      </w:r>
      <w:r w:rsidR="00E62E8C" w:rsidRPr="00E62E8C">
        <w:rPr>
          <w:rFonts w:ascii="Arial" w:eastAsia="Arial Unicode MS" w:hAnsi="Arial" w:cs="Arial"/>
          <w:szCs w:val="24"/>
        </w:rPr>
        <w:t xml:space="preserve"> to respond. This may lead to a </w:t>
      </w:r>
      <w:r w:rsidR="00E62E8C">
        <w:rPr>
          <w:rFonts w:ascii="Arial" w:eastAsia="Arial Unicode MS" w:hAnsi="Arial" w:cs="Arial"/>
          <w:szCs w:val="24"/>
        </w:rPr>
        <w:t>Learner’</w:t>
      </w:r>
      <w:r w:rsidR="00E62E8C" w:rsidRPr="00E62E8C">
        <w:rPr>
          <w:rFonts w:ascii="Arial" w:eastAsia="Arial Unicode MS" w:hAnsi="Arial" w:cs="Arial"/>
          <w:szCs w:val="24"/>
        </w:rPr>
        <w:t xml:space="preserve">s failure to use </w:t>
      </w:r>
      <w:r w:rsidR="00E62E8C">
        <w:rPr>
          <w:rFonts w:ascii="Arial" w:eastAsia="Arial Unicode MS" w:hAnsi="Arial" w:cs="Arial"/>
          <w:szCs w:val="24"/>
        </w:rPr>
        <w:t>the</w:t>
      </w:r>
      <w:r w:rsidR="00E62E8C" w:rsidRPr="00E62E8C">
        <w:rPr>
          <w:rFonts w:ascii="Arial" w:eastAsia="Arial Unicode MS" w:hAnsi="Arial" w:cs="Arial"/>
          <w:szCs w:val="24"/>
        </w:rPr>
        <w:t xml:space="preserve"> system in subsequent interactions.</w:t>
      </w:r>
    </w:p>
    <w:p w:rsidR="008B52AC" w:rsidRDefault="008B52AC" w:rsidP="00B94011">
      <w:pPr>
        <w:rPr>
          <w:rFonts w:ascii="Arial" w:eastAsia="Arial Unicode MS" w:hAnsi="Arial" w:cs="Arial"/>
          <w:szCs w:val="24"/>
        </w:rPr>
      </w:pPr>
    </w:p>
    <w:p w:rsidR="008B52AC" w:rsidRDefault="008B52AC" w:rsidP="00B94011">
      <w:pPr>
        <w:rPr>
          <w:rFonts w:ascii="Arial" w:eastAsia="Arial Unicode MS" w:hAnsi="Arial" w:cs="Arial"/>
          <w:szCs w:val="24"/>
        </w:rPr>
      </w:pPr>
      <w:r>
        <w:rPr>
          <w:rFonts w:ascii="Arial" w:eastAsia="Arial Unicode MS" w:hAnsi="Arial" w:cs="Arial"/>
          <w:szCs w:val="24"/>
        </w:rPr>
        <w:t>At some point during Modus Three</w:t>
      </w:r>
      <w:r w:rsidR="00F701BE">
        <w:rPr>
          <w:rFonts w:ascii="Arial" w:eastAsia="Arial Unicode MS" w:hAnsi="Arial" w:cs="Arial"/>
          <w:szCs w:val="24"/>
        </w:rPr>
        <w:t>,</w:t>
      </w:r>
      <w:r>
        <w:rPr>
          <w:rFonts w:ascii="Arial" w:eastAsia="Arial Unicode MS" w:hAnsi="Arial" w:cs="Arial"/>
          <w:szCs w:val="24"/>
        </w:rPr>
        <w:t xml:space="preserve"> all those</w:t>
      </w:r>
      <w:r w:rsidR="00F510DE" w:rsidRPr="00F510DE">
        <w:rPr>
          <w:rFonts w:ascii="Arial" w:eastAsia="Arial Unicode MS" w:hAnsi="Arial" w:cs="Arial"/>
          <w:noProof/>
          <w:szCs w:val="24"/>
          <w:lang w:val="en-GB" w:eastAsia="en-GB"/>
        </w:rPr>
        <w:t xml:space="preserve"> </w:t>
      </w:r>
      <w:r>
        <w:rPr>
          <w:rFonts w:ascii="Arial" w:eastAsia="Arial Unicode MS" w:hAnsi="Arial" w:cs="Arial"/>
          <w:szCs w:val="24"/>
        </w:rPr>
        <w:t xml:space="preserve">involved with the Learner </w:t>
      </w:r>
      <w:r w:rsidR="00C64F53">
        <w:rPr>
          <w:rFonts w:ascii="Arial" w:eastAsia="Arial Unicode MS" w:hAnsi="Arial" w:cs="Arial"/>
          <w:szCs w:val="24"/>
        </w:rPr>
        <w:t xml:space="preserve">may </w:t>
      </w:r>
      <w:r>
        <w:rPr>
          <w:rFonts w:ascii="Arial" w:eastAsia="Arial Unicode MS" w:hAnsi="Arial" w:cs="Arial"/>
          <w:szCs w:val="24"/>
        </w:rPr>
        <w:t xml:space="preserve">have to make </w:t>
      </w:r>
      <w:r w:rsidR="00C64F53">
        <w:rPr>
          <w:rFonts w:ascii="Arial" w:eastAsia="Arial Unicode MS" w:hAnsi="Arial" w:cs="Arial"/>
          <w:szCs w:val="24"/>
        </w:rPr>
        <w:t xml:space="preserve">some </w:t>
      </w:r>
      <w:r>
        <w:rPr>
          <w:rFonts w:ascii="Arial" w:eastAsia="Arial Unicode MS" w:hAnsi="Arial" w:cs="Arial"/>
          <w:szCs w:val="24"/>
        </w:rPr>
        <w:t>changes in their behaviour. They must start to expect the Learner to use his/her system to communicate. Initially, the comm</w:t>
      </w:r>
      <w:r w:rsidR="00F701BE">
        <w:rPr>
          <w:rFonts w:ascii="Arial" w:eastAsia="Arial Unicode MS" w:hAnsi="Arial" w:cs="Arial"/>
          <w:szCs w:val="24"/>
        </w:rPr>
        <w:t xml:space="preserve">unication will be faltering but all should provide encouragement (not criticism) and maintain the expectation of improving communication skills. </w:t>
      </w:r>
    </w:p>
    <w:p w:rsidR="002579D6" w:rsidRDefault="002579D6" w:rsidP="00B94011">
      <w:pPr>
        <w:rPr>
          <w:rFonts w:ascii="Arial" w:eastAsia="Arial Unicode MS" w:hAnsi="Arial" w:cs="Arial"/>
          <w:szCs w:val="24"/>
        </w:rPr>
      </w:pPr>
    </w:p>
    <w:p w:rsidR="00FC4697" w:rsidRDefault="00F701BE" w:rsidP="00FC4697">
      <w:pPr>
        <w:rPr>
          <w:rFonts w:ascii="Arial" w:eastAsia="Arial Unicode MS" w:hAnsi="Arial" w:cs="Arial"/>
          <w:szCs w:val="24"/>
        </w:rPr>
      </w:pPr>
      <w:r w:rsidRPr="00F701BE">
        <w:rPr>
          <w:rFonts w:ascii="Arial" w:eastAsia="Arial Unicode MS" w:hAnsi="Arial" w:cs="Arial"/>
          <w:i/>
          <w:szCs w:val="24"/>
        </w:rPr>
        <w:t>What if the Learner does not use the system?</w:t>
      </w:r>
      <w:r>
        <w:rPr>
          <w:rFonts w:ascii="Arial" w:eastAsia="Arial Unicode MS" w:hAnsi="Arial" w:cs="Arial"/>
          <w:i/>
          <w:szCs w:val="24"/>
        </w:rPr>
        <w:t xml:space="preserve"> </w:t>
      </w:r>
      <w:r>
        <w:rPr>
          <w:rFonts w:ascii="Arial" w:eastAsia="Arial Unicode MS" w:hAnsi="Arial" w:cs="Arial"/>
          <w:szCs w:val="24"/>
        </w:rPr>
        <w:t xml:space="preserve"> Provide encouragement. If you know that a Learner is capable of either initiating or responding using a communication system then you should NOT return to previously established modes of exchange (where, typically, the ‘listener’ is active (does most of the work) and the Learner is passive) in which the Learner does not have to use any speech. The Facilitator can point to the board and ask the Learner to use it to tell you what s/he wants, feigning non-understanding of any Learner ‘communication’ which does not use the system. For example, the Learner may simply point to the drink that s/he wants at break time and not use to the board to state a drink choice. The facilitator can say something like ‘My eyes are not so good today John</w:t>
      </w:r>
      <w:r w:rsidR="009F11C4">
        <w:rPr>
          <w:rFonts w:ascii="Arial" w:eastAsia="Arial Unicode MS" w:hAnsi="Arial" w:cs="Arial"/>
          <w:szCs w:val="24"/>
        </w:rPr>
        <w:t xml:space="preserve"> and I have forgotten my glasses</w:t>
      </w:r>
      <w:r>
        <w:rPr>
          <w:rFonts w:ascii="Arial" w:eastAsia="Arial Unicode MS" w:hAnsi="Arial" w:cs="Arial"/>
          <w:szCs w:val="24"/>
        </w:rPr>
        <w:t>, can you tell me what you want please</w:t>
      </w:r>
      <w:r w:rsidR="009F11C4">
        <w:rPr>
          <w:rFonts w:ascii="Arial" w:eastAsia="Arial Unicode MS" w:hAnsi="Arial" w:cs="Arial"/>
          <w:szCs w:val="24"/>
        </w:rPr>
        <w:t>. Why not use that new board of yours</w:t>
      </w:r>
      <w:r w:rsidR="009D5941">
        <w:rPr>
          <w:rFonts w:ascii="Arial" w:eastAsia="Arial Unicode MS" w:hAnsi="Arial" w:cs="Arial"/>
          <w:szCs w:val="24"/>
        </w:rPr>
        <w:t>? Y</w:t>
      </w:r>
      <w:r w:rsidR="009F11C4">
        <w:rPr>
          <w:rFonts w:ascii="Arial" w:eastAsia="Arial Unicode MS" w:hAnsi="Arial" w:cs="Arial"/>
          <w:szCs w:val="24"/>
        </w:rPr>
        <w:t>ou are very good with it, I hear’. Better still, when asking a Learner what s/he would like to drink, ensure that there are no drink</w:t>
      </w:r>
      <w:r w:rsidR="00FC4697">
        <w:rPr>
          <w:rFonts w:ascii="Arial" w:eastAsia="Arial Unicode MS" w:hAnsi="Arial" w:cs="Arial"/>
          <w:szCs w:val="24"/>
        </w:rPr>
        <w:t>s present</w:t>
      </w:r>
      <w:r w:rsidR="009F11C4">
        <w:rPr>
          <w:rFonts w:ascii="Arial" w:eastAsia="Arial Unicode MS" w:hAnsi="Arial" w:cs="Arial"/>
          <w:szCs w:val="24"/>
        </w:rPr>
        <w:t xml:space="preserve"> at which they can point! </w:t>
      </w:r>
    </w:p>
    <w:p w:rsidR="00FC4697" w:rsidRDefault="00FC4697" w:rsidP="00FC4697">
      <w:pPr>
        <w:rPr>
          <w:rFonts w:ascii="Arial" w:eastAsia="Arial Unicode MS" w:hAnsi="Arial" w:cs="Arial"/>
          <w:szCs w:val="24"/>
        </w:rPr>
      </w:pPr>
    </w:p>
    <w:p w:rsidR="00EE4914" w:rsidRPr="00FC4697" w:rsidRDefault="00EE4914" w:rsidP="00FC4697">
      <w:pPr>
        <w:ind w:left="480" w:right="368"/>
        <w:rPr>
          <w:rFonts w:ascii="Arial" w:eastAsia="Arial Unicode MS" w:hAnsi="Arial" w:cs="Arial"/>
          <w:szCs w:val="24"/>
        </w:rPr>
      </w:pPr>
      <w:r w:rsidRPr="00EE4914">
        <w:rPr>
          <w:rFonts w:ascii="Arial" w:hAnsi="Arial" w:cs="Arial"/>
          <w:bCs/>
          <w:i/>
          <w:szCs w:val="20"/>
        </w:rPr>
        <w:t xml:space="preserve">Children who adopt a passive role in communication rarely initiating and often labelled as </w:t>
      </w:r>
      <w:r w:rsidRPr="00EE4914">
        <w:rPr>
          <w:rFonts w:ascii="Arial" w:hAnsi="Arial" w:cs="Arial"/>
          <w:i/>
          <w:szCs w:val="20"/>
        </w:rPr>
        <w:t>‘</w:t>
      </w:r>
      <w:r w:rsidRPr="00EE4914">
        <w:rPr>
          <w:rFonts w:ascii="Arial" w:hAnsi="Arial" w:cs="Arial"/>
          <w:bCs/>
          <w:i/>
          <w:szCs w:val="20"/>
        </w:rPr>
        <w:t>unmotivated</w:t>
      </w:r>
      <w:r>
        <w:rPr>
          <w:rFonts w:ascii="Arial" w:hAnsi="Arial" w:cs="Arial"/>
          <w:i/>
          <w:szCs w:val="20"/>
        </w:rPr>
        <w:t>’</w:t>
      </w:r>
      <w:r w:rsidRPr="00EE4914">
        <w:rPr>
          <w:rFonts w:ascii="Arial" w:hAnsi="Arial" w:cs="Arial"/>
          <w:bCs/>
          <w:i/>
          <w:szCs w:val="20"/>
        </w:rPr>
        <w:t xml:space="preserve"> in school, can develop knowledge of their own ability to communicate through Special Times. Many children with cerebral palsy show such patterns of behaviour - they are used to having needs anticipated, and may have only a limited range of communicative signals which are easily missed by carers. In Special </w:t>
      </w:r>
      <w:r w:rsidRPr="00EE4914">
        <w:rPr>
          <w:rFonts w:ascii="Arial" w:hAnsi="Arial" w:cs="Arial"/>
          <w:bCs/>
          <w:i/>
          <w:szCs w:val="20"/>
        </w:rPr>
        <w:lastRenderedPageBreak/>
        <w:t xml:space="preserve">Times they will be forced into an initiating role, and the therapist will pick up even the smallest signals. Although the realisation of their power to influence the behaviour of an adult may come after a few sessions of very little happening, the change in behaviour is often very dramatic </w:t>
      </w:r>
      <w:r w:rsidRPr="00FC4697">
        <w:rPr>
          <w:rFonts w:ascii="Arial" w:eastAsia="Arial Unicode MS" w:hAnsi="Arial" w:cs="Arial"/>
          <w:szCs w:val="24"/>
        </w:rPr>
        <w:t>(COCKERILL H. 1992</w:t>
      </w:r>
      <w:r w:rsidR="00FC4697" w:rsidRPr="00FC4697">
        <w:rPr>
          <w:rFonts w:ascii="Arial" w:eastAsia="Arial Unicode MS" w:hAnsi="Arial" w:cs="Arial"/>
          <w:szCs w:val="24"/>
        </w:rPr>
        <w:t>,</w:t>
      </w:r>
      <w:r w:rsidR="00FC4697">
        <w:rPr>
          <w:rFonts w:ascii="Arial" w:hAnsi="Arial" w:cs="Arial"/>
          <w:bCs/>
          <w:i/>
          <w:szCs w:val="20"/>
        </w:rPr>
        <w:t xml:space="preserve"> </w:t>
      </w:r>
      <w:r w:rsidR="00FC4697" w:rsidRPr="00FC4697">
        <w:rPr>
          <w:rFonts w:ascii="Arial" w:eastAsia="Arial Unicode MS" w:hAnsi="Arial" w:cs="Arial"/>
          <w:i/>
          <w:szCs w:val="24"/>
        </w:rPr>
        <w:t>Communication through Play: Non-directive communication therapy ‘special-times</w:t>
      </w:r>
      <w:r w:rsidR="00FC4697">
        <w:rPr>
          <w:rFonts w:ascii="Arial" w:eastAsia="Arial Unicode MS" w:hAnsi="Arial" w:cs="Arial"/>
          <w:szCs w:val="24"/>
        </w:rPr>
        <w:t xml:space="preserve">’, </w:t>
      </w:r>
      <w:r w:rsidR="00FC4697" w:rsidRPr="00FC4697">
        <w:rPr>
          <w:rFonts w:ascii="Arial" w:eastAsia="Arial Unicode MS" w:hAnsi="Arial" w:cs="Arial"/>
          <w:szCs w:val="24"/>
        </w:rPr>
        <w:t>Cheyne Centre, 61 Cheyne Walk, London</w:t>
      </w:r>
      <w:r w:rsidRPr="00FC4697">
        <w:rPr>
          <w:rFonts w:ascii="Arial" w:hAnsi="Arial" w:cs="Arial"/>
          <w:bCs/>
          <w:szCs w:val="20"/>
        </w:rPr>
        <w:t>)</w:t>
      </w:r>
    </w:p>
    <w:p w:rsidR="00FC4697" w:rsidRPr="00EE4914" w:rsidRDefault="00FC4697" w:rsidP="00EE4914">
      <w:pPr>
        <w:ind w:left="480" w:right="651"/>
        <w:rPr>
          <w:rFonts w:ascii="Arial" w:hAnsi="Arial" w:cs="Arial"/>
          <w:bCs/>
          <w:i/>
        </w:rPr>
      </w:pPr>
    </w:p>
    <w:p w:rsidR="00F701BE" w:rsidRDefault="0000384C" w:rsidP="00B94011">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883520" behindDoc="0" locked="0" layoutInCell="1" allowOverlap="1" wp14:anchorId="76997983" wp14:editId="78D78029">
            <wp:simplePos x="0" y="0"/>
            <wp:positionH relativeFrom="column">
              <wp:posOffset>2860675</wp:posOffset>
            </wp:positionH>
            <wp:positionV relativeFrom="paragraph">
              <wp:posOffset>13970</wp:posOffset>
            </wp:positionV>
            <wp:extent cx="2802890" cy="2788285"/>
            <wp:effectExtent l="19050" t="0" r="0" b="0"/>
            <wp:wrapSquare wrapText="bothSides"/>
            <wp:docPr id="133" name="Picture 132" descr="fire h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hat.png"/>
                    <pic:cNvPicPr/>
                  </pic:nvPicPr>
                  <pic:blipFill>
                    <a:blip r:embed="rId114" cstate="print"/>
                    <a:stretch>
                      <a:fillRect/>
                    </a:stretch>
                  </pic:blipFill>
                  <pic:spPr>
                    <a:xfrm>
                      <a:off x="0" y="0"/>
                      <a:ext cx="2802890" cy="2788285"/>
                    </a:xfrm>
                    <a:prstGeom prst="rect">
                      <a:avLst/>
                    </a:prstGeom>
                  </pic:spPr>
                </pic:pic>
              </a:graphicData>
            </a:graphic>
          </wp:anchor>
        </w:drawing>
      </w:r>
      <w:r w:rsidR="00EE4914">
        <w:rPr>
          <w:rFonts w:ascii="Arial" w:eastAsia="Arial Unicode MS" w:hAnsi="Arial" w:cs="Arial"/>
          <w:szCs w:val="24"/>
        </w:rPr>
        <w:t>A</w:t>
      </w:r>
      <w:r w:rsidR="009F11C4">
        <w:rPr>
          <w:rFonts w:ascii="Arial" w:eastAsia="Arial Unicode MS" w:hAnsi="Arial" w:cs="Arial"/>
          <w:szCs w:val="24"/>
        </w:rPr>
        <w:t>sking what drink is required in the absence of drinks at which to point is a simple example of ‘environmental engineering’, that is, structuring the environment in such a way to promote communication. Thus, Significant Others must consider the Learner’s ‘environment’ and how it may be engineered to promote communication using the skills taught to the Learn</w:t>
      </w:r>
      <w:r w:rsidR="00FC4697">
        <w:rPr>
          <w:rFonts w:ascii="Arial" w:eastAsia="Arial Unicode MS" w:hAnsi="Arial" w:cs="Arial"/>
          <w:szCs w:val="24"/>
        </w:rPr>
        <w:t>er</w:t>
      </w:r>
      <w:r w:rsidR="009F11C4">
        <w:rPr>
          <w:rFonts w:ascii="Arial" w:eastAsia="Arial Unicode MS" w:hAnsi="Arial" w:cs="Arial"/>
          <w:szCs w:val="24"/>
        </w:rPr>
        <w:t xml:space="preserve"> thus far. Included </w:t>
      </w:r>
      <w:r w:rsidR="00FC4697">
        <w:rPr>
          <w:rFonts w:ascii="Arial" w:eastAsia="Arial Unicode MS" w:hAnsi="Arial" w:cs="Arial"/>
          <w:szCs w:val="24"/>
        </w:rPr>
        <w:t>with</w:t>
      </w:r>
      <w:r w:rsidR="009F11C4">
        <w:rPr>
          <w:rFonts w:ascii="Arial" w:eastAsia="Arial Unicode MS" w:hAnsi="Arial" w:cs="Arial"/>
          <w:szCs w:val="24"/>
        </w:rPr>
        <w:t>in the environment will be many people</w:t>
      </w:r>
      <w:r w:rsidR="00FC4697">
        <w:rPr>
          <w:rFonts w:ascii="Arial" w:eastAsia="Arial Unicode MS" w:hAnsi="Arial" w:cs="Arial"/>
          <w:szCs w:val="24"/>
        </w:rPr>
        <w:t xml:space="preserve"> (Significant Others)</w:t>
      </w:r>
      <w:r w:rsidR="009F11C4">
        <w:rPr>
          <w:rFonts w:ascii="Arial" w:eastAsia="Arial Unicode MS" w:hAnsi="Arial" w:cs="Arial"/>
          <w:szCs w:val="24"/>
        </w:rPr>
        <w:t>. These people will need to know of what the Learner is now capable and how to modify their behaviour to promote the development of communicative ability. Thus</w:t>
      </w:r>
      <w:r w:rsidR="00887244">
        <w:rPr>
          <w:rFonts w:ascii="Arial" w:eastAsia="Arial Unicode MS" w:hAnsi="Arial" w:cs="Arial"/>
          <w:szCs w:val="24"/>
        </w:rPr>
        <w:t>,</w:t>
      </w:r>
      <w:r w:rsidR="009F11C4">
        <w:rPr>
          <w:rFonts w:ascii="Arial" w:eastAsia="Arial Unicode MS" w:hAnsi="Arial" w:cs="Arial"/>
          <w:szCs w:val="24"/>
        </w:rPr>
        <w:t xml:space="preserve"> Facilitators need to communicate with Significant Others and anyone who may casually come into contact with the Learner such that they expect a certain level of skill and do not negate the work that has already taken place</w:t>
      </w:r>
      <w:r w:rsidR="004E5BF6">
        <w:rPr>
          <w:rFonts w:ascii="Arial" w:eastAsia="Arial Unicode MS" w:hAnsi="Arial" w:cs="Arial"/>
          <w:szCs w:val="24"/>
        </w:rPr>
        <w:t xml:space="preserve"> </w:t>
      </w:r>
      <w:r w:rsidR="00FC4697">
        <w:rPr>
          <w:rFonts w:ascii="Arial" w:eastAsia="Arial Unicode MS" w:hAnsi="Arial" w:cs="Arial"/>
          <w:szCs w:val="24"/>
        </w:rPr>
        <w:t>in</w:t>
      </w:r>
      <w:r w:rsidR="004E5BF6">
        <w:rPr>
          <w:rFonts w:ascii="Arial" w:eastAsia="Arial Unicode MS" w:hAnsi="Arial" w:cs="Arial"/>
          <w:szCs w:val="24"/>
        </w:rPr>
        <w:t xml:space="preserve"> what they do or what they say.</w:t>
      </w:r>
    </w:p>
    <w:p w:rsidR="004E5BF6" w:rsidRDefault="004E5BF6" w:rsidP="00B94011">
      <w:pPr>
        <w:rPr>
          <w:rFonts w:ascii="Arial" w:eastAsia="Arial Unicode MS" w:hAnsi="Arial" w:cs="Arial"/>
          <w:szCs w:val="24"/>
        </w:rPr>
      </w:pPr>
    </w:p>
    <w:p w:rsidR="004E5BF6" w:rsidRDefault="004E5BF6" w:rsidP="00B94011">
      <w:pPr>
        <w:rPr>
          <w:rFonts w:ascii="Arial" w:eastAsia="Arial Unicode MS" w:hAnsi="Arial" w:cs="Arial"/>
          <w:szCs w:val="24"/>
        </w:rPr>
      </w:pPr>
      <w:r>
        <w:rPr>
          <w:rFonts w:ascii="Arial" w:eastAsia="Arial Unicode MS" w:hAnsi="Arial" w:cs="Arial"/>
          <w:szCs w:val="24"/>
        </w:rPr>
        <w:t>Every part of the Learner’s day should now be opened to the possibility of communication.</w:t>
      </w:r>
      <w:r w:rsidR="0000384C">
        <w:rPr>
          <w:rFonts w:ascii="Arial" w:eastAsia="Arial Unicode MS" w:hAnsi="Arial" w:cs="Arial"/>
          <w:szCs w:val="24"/>
        </w:rPr>
        <w:t xml:space="preserve"> This may</w:t>
      </w:r>
      <w:r>
        <w:rPr>
          <w:rFonts w:ascii="Arial" w:eastAsia="Arial Unicode MS" w:hAnsi="Arial" w:cs="Arial"/>
          <w:szCs w:val="24"/>
        </w:rPr>
        <w:t xml:space="preserve"> mean offering more choice</w:t>
      </w:r>
      <w:r w:rsidR="0000384C">
        <w:rPr>
          <w:rFonts w:ascii="Arial" w:eastAsia="Arial Unicode MS" w:hAnsi="Arial" w:cs="Arial"/>
          <w:szCs w:val="24"/>
        </w:rPr>
        <w:t xml:space="preserve"> where little was previously on offer</w:t>
      </w:r>
      <w:r>
        <w:rPr>
          <w:rFonts w:ascii="Arial" w:eastAsia="Arial Unicode MS" w:hAnsi="Arial" w:cs="Arial"/>
          <w:szCs w:val="24"/>
        </w:rPr>
        <w:t>:</w:t>
      </w:r>
    </w:p>
    <w:p w:rsidR="00E62E8C" w:rsidRPr="00F701BE" w:rsidRDefault="00E62E8C" w:rsidP="00B94011">
      <w:pPr>
        <w:rPr>
          <w:rFonts w:ascii="Arial" w:eastAsia="Arial Unicode MS" w:hAnsi="Arial" w:cs="Arial"/>
          <w:szCs w:val="24"/>
        </w:rPr>
      </w:pPr>
    </w:p>
    <w:p w:rsidR="004E5BF6" w:rsidRPr="00FC4697" w:rsidRDefault="004E5BF6" w:rsidP="00FC4697">
      <w:pPr>
        <w:keepNext/>
        <w:keepLines/>
        <w:widowControl/>
        <w:ind w:left="480" w:right="651"/>
        <w:jc w:val="both"/>
        <w:rPr>
          <w:rFonts w:ascii="Arial" w:eastAsia="Arial Unicode MS" w:hAnsi="Arial" w:cs="Arial"/>
          <w:szCs w:val="24"/>
        </w:rPr>
      </w:pPr>
      <w:r w:rsidRPr="004E5BF6">
        <w:rPr>
          <w:rFonts w:ascii="Arial" w:hAnsi="Arial" w:cs="Arial"/>
          <w:bCs/>
          <w:i/>
          <w:szCs w:val="20"/>
        </w:rPr>
        <w:lastRenderedPageBreak/>
        <w:t xml:space="preserve">Everything that happens during the day is a teaching opportunity. At lunchtime the children are not just eating lunch or even learning to feed themselves. They </w:t>
      </w:r>
      <w:r w:rsidR="0000384C">
        <w:rPr>
          <w:rFonts w:ascii="Arial" w:hAnsi="Arial" w:cs="Arial"/>
          <w:bCs/>
          <w:i/>
          <w:szCs w:val="20"/>
        </w:rPr>
        <w:t>are learning to make choices of</w:t>
      </w:r>
      <w:r w:rsidRPr="004E5BF6">
        <w:rPr>
          <w:rFonts w:ascii="Arial" w:hAnsi="Arial" w:cs="Arial"/>
          <w:bCs/>
          <w:i/>
          <w:szCs w:val="20"/>
        </w:rPr>
        <w:t xml:space="preserve"> what they want to eat - they will all go u</w:t>
      </w:r>
      <w:r w:rsidR="004769CE">
        <w:rPr>
          <w:rFonts w:ascii="Arial" w:hAnsi="Arial" w:cs="Arial"/>
          <w:bCs/>
          <w:i/>
          <w:szCs w:val="20"/>
        </w:rPr>
        <w:t xml:space="preserve">p to the serving hatch, and if </w:t>
      </w:r>
      <w:r w:rsidRPr="004E5BF6">
        <w:rPr>
          <w:rFonts w:ascii="Arial" w:hAnsi="Arial" w:cs="Arial"/>
          <w:bCs/>
          <w:i/>
          <w:szCs w:val="20"/>
        </w:rPr>
        <w:t xml:space="preserve">possible, indicate what they want to eat. They are learning anything from how to pour a drink to table manners and social interaction. </w:t>
      </w:r>
      <w:r w:rsidRPr="00FC4697">
        <w:rPr>
          <w:rFonts w:ascii="Arial" w:eastAsia="Arial Unicode MS" w:hAnsi="Arial" w:cs="Arial"/>
          <w:szCs w:val="24"/>
        </w:rPr>
        <w:t>(THOMAS P. 1992</w:t>
      </w:r>
      <w:r w:rsidR="00FC4697" w:rsidRPr="00FC4697">
        <w:rPr>
          <w:rFonts w:ascii="Arial" w:eastAsia="Arial Unicode MS" w:hAnsi="Arial" w:cs="Arial"/>
          <w:szCs w:val="24"/>
        </w:rPr>
        <w:t xml:space="preserve">, Quoted in </w:t>
      </w:r>
      <w:r w:rsidR="00FC4697">
        <w:rPr>
          <w:rFonts w:ascii="Arial" w:eastAsia="Arial Unicode MS" w:hAnsi="Arial" w:cs="Arial"/>
          <w:szCs w:val="24"/>
        </w:rPr>
        <w:t>‘</w:t>
      </w:r>
      <w:r w:rsidR="00FC4697" w:rsidRPr="00FC4697">
        <w:rPr>
          <w:rFonts w:ascii="Arial" w:eastAsia="Arial Unicode MS" w:hAnsi="Arial" w:cs="Arial"/>
          <w:i/>
          <w:szCs w:val="24"/>
        </w:rPr>
        <w:t>Special Needs, Special Children’</w:t>
      </w:r>
      <w:r w:rsidR="00FC4697">
        <w:rPr>
          <w:rFonts w:ascii="Arial" w:eastAsia="Arial Unicode MS" w:hAnsi="Arial" w:cs="Arial"/>
          <w:szCs w:val="24"/>
        </w:rPr>
        <w:t xml:space="preserve">, </w:t>
      </w:r>
      <w:proofErr w:type="spellStart"/>
      <w:r w:rsidR="00FC4697">
        <w:rPr>
          <w:rFonts w:ascii="Arial" w:eastAsia="Arial Unicode MS" w:hAnsi="Arial" w:cs="Arial"/>
          <w:szCs w:val="24"/>
        </w:rPr>
        <w:t>McCORMACK</w:t>
      </w:r>
      <w:proofErr w:type="spellEnd"/>
      <w:r w:rsidR="00FC4697">
        <w:rPr>
          <w:rFonts w:ascii="Arial" w:eastAsia="Arial Unicode MS" w:hAnsi="Arial" w:cs="Arial"/>
          <w:szCs w:val="24"/>
        </w:rPr>
        <w:t xml:space="preserve"> M. </w:t>
      </w:r>
      <w:r w:rsidR="00FC4697" w:rsidRPr="00FC4697">
        <w:rPr>
          <w:rFonts w:ascii="Arial" w:eastAsia="Arial Unicode MS" w:hAnsi="Arial" w:cs="Arial"/>
          <w:szCs w:val="24"/>
        </w:rPr>
        <w:t>pp. 53</w:t>
      </w:r>
      <w:r w:rsidR="00FC4697">
        <w:rPr>
          <w:rFonts w:ascii="Arial" w:eastAsia="Arial Unicode MS" w:hAnsi="Arial" w:cs="Arial"/>
          <w:szCs w:val="24"/>
        </w:rPr>
        <w:t xml:space="preserve">, </w:t>
      </w:r>
      <w:proofErr w:type="spellStart"/>
      <w:r w:rsidR="00FC4697" w:rsidRPr="00FC4697">
        <w:rPr>
          <w:rFonts w:ascii="Arial" w:eastAsia="Arial Unicode MS" w:hAnsi="Arial" w:cs="Arial"/>
          <w:szCs w:val="24"/>
        </w:rPr>
        <w:t>Thorsons</w:t>
      </w:r>
      <w:proofErr w:type="spellEnd"/>
      <w:r w:rsidRPr="00FC4697">
        <w:rPr>
          <w:rFonts w:ascii="Arial" w:eastAsia="Arial Unicode MS" w:hAnsi="Arial" w:cs="Arial"/>
          <w:szCs w:val="24"/>
        </w:rPr>
        <w:t>)</w:t>
      </w:r>
    </w:p>
    <w:p w:rsidR="004E5BF6" w:rsidRPr="004E5BF6" w:rsidRDefault="004E5BF6" w:rsidP="004E5BF6">
      <w:pPr>
        <w:rPr>
          <w:rFonts w:ascii="Arial" w:hAnsi="Arial" w:cs="Arial"/>
          <w:bCs/>
          <w:i/>
        </w:rPr>
      </w:pPr>
    </w:p>
    <w:p w:rsidR="004E5BF6" w:rsidRPr="00FC4697" w:rsidRDefault="004E5BF6" w:rsidP="00FC4697">
      <w:pPr>
        <w:keepNext/>
        <w:keepLines/>
        <w:widowControl/>
        <w:ind w:left="480" w:right="651"/>
        <w:jc w:val="both"/>
        <w:rPr>
          <w:rFonts w:ascii="Arial" w:hAnsi="Arial" w:cs="Arial"/>
          <w:bCs/>
        </w:rPr>
      </w:pPr>
      <w:r w:rsidRPr="004E5BF6">
        <w:rPr>
          <w:rFonts w:ascii="Arial" w:hAnsi="Arial" w:cs="Arial"/>
          <w:bCs/>
          <w:i/>
          <w:szCs w:val="20"/>
        </w:rPr>
        <w:t xml:space="preserve">Further, few communication demands may be made of these students in their daily routine, little reinforcement for spontaneous communication may occur, and rare opportunities for making </w:t>
      </w:r>
      <w:r w:rsidRPr="004E5BF6">
        <w:rPr>
          <w:rFonts w:ascii="Arial" w:hAnsi="Arial" w:cs="Arial"/>
          <w:bCs/>
          <w:i/>
          <w:iCs/>
          <w:szCs w:val="20"/>
        </w:rPr>
        <w:t>choices</w:t>
      </w:r>
      <w:r w:rsidRPr="004E5BF6">
        <w:rPr>
          <w:rFonts w:ascii="Arial" w:hAnsi="Arial" w:cs="Arial"/>
          <w:bCs/>
          <w:i/>
          <w:szCs w:val="20"/>
        </w:rPr>
        <w:t xml:space="preserve"> and peer interaction exist that can provide salient opportunities for communicatio</w:t>
      </w:r>
      <w:r>
        <w:rPr>
          <w:rFonts w:ascii="Arial" w:hAnsi="Arial" w:cs="Arial"/>
          <w:bCs/>
          <w:i/>
          <w:szCs w:val="20"/>
        </w:rPr>
        <w:t xml:space="preserve">n </w:t>
      </w:r>
      <w:r w:rsidRPr="004E5BF6">
        <w:rPr>
          <w:rFonts w:ascii="Arial" w:hAnsi="Arial" w:cs="Arial"/>
          <w:bCs/>
          <w:szCs w:val="20"/>
        </w:rPr>
        <w:t>(HAMILTON B. &amp; SNELL M. 1993</w:t>
      </w:r>
      <w:r w:rsidR="00FC4697" w:rsidRPr="00FC4697">
        <w:rPr>
          <w:rFonts w:ascii="Arial" w:hAnsi="Arial" w:cs="Arial"/>
          <w:bCs/>
        </w:rPr>
        <w:t>, Using the Milieu Approach to increase spontaneous</w:t>
      </w:r>
      <w:r w:rsidR="00FC4697">
        <w:rPr>
          <w:rFonts w:ascii="Arial" w:hAnsi="Arial" w:cs="Arial"/>
          <w:bCs/>
        </w:rPr>
        <w:t xml:space="preserve"> </w:t>
      </w:r>
      <w:r w:rsidR="00FC4697" w:rsidRPr="00FC4697">
        <w:rPr>
          <w:rFonts w:ascii="Arial" w:hAnsi="Arial" w:cs="Arial"/>
          <w:bCs/>
        </w:rPr>
        <w:t>communication book use across environments by</w:t>
      </w:r>
      <w:r w:rsidR="00FC4697">
        <w:rPr>
          <w:rFonts w:ascii="Arial" w:hAnsi="Arial" w:cs="Arial"/>
          <w:bCs/>
        </w:rPr>
        <w:t xml:space="preserve"> </w:t>
      </w:r>
      <w:r w:rsidR="00FC4697" w:rsidRPr="00FC4697">
        <w:rPr>
          <w:rFonts w:ascii="Arial" w:hAnsi="Arial" w:cs="Arial"/>
          <w:bCs/>
        </w:rPr>
        <w:t>an adolescent with autism</w:t>
      </w:r>
      <w:r w:rsidR="00FC4697">
        <w:rPr>
          <w:rFonts w:ascii="Arial" w:hAnsi="Arial" w:cs="Arial"/>
          <w:bCs/>
        </w:rPr>
        <w:t xml:space="preserve">, </w:t>
      </w:r>
      <w:r w:rsidR="00FC4697" w:rsidRPr="00FC4697">
        <w:rPr>
          <w:rFonts w:ascii="Arial" w:hAnsi="Arial" w:cs="Arial"/>
          <w:bCs/>
          <w:i/>
        </w:rPr>
        <w:t>AAC</w:t>
      </w:r>
      <w:r w:rsidR="00FC4697" w:rsidRPr="00FC4697">
        <w:rPr>
          <w:rFonts w:ascii="Arial" w:hAnsi="Arial" w:cs="Arial"/>
          <w:bCs/>
        </w:rPr>
        <w:t>, Volume 9, December 1993, Number 4, pp. 259 - 272</w:t>
      </w:r>
      <w:r w:rsidRPr="00FC4697">
        <w:rPr>
          <w:rFonts w:ascii="Arial" w:hAnsi="Arial" w:cs="Arial"/>
          <w:bCs/>
        </w:rPr>
        <w:t>)</w:t>
      </w:r>
    </w:p>
    <w:p w:rsidR="004E5BF6" w:rsidRPr="004E5BF6" w:rsidRDefault="004E5BF6" w:rsidP="004E5BF6">
      <w:pPr>
        <w:rPr>
          <w:rFonts w:ascii="Arial" w:hAnsi="Arial" w:cs="Arial"/>
          <w:bCs/>
          <w:i/>
          <w:szCs w:val="20"/>
        </w:rPr>
      </w:pPr>
    </w:p>
    <w:p w:rsidR="00FC4697" w:rsidRPr="00FC4697" w:rsidRDefault="004E5BF6" w:rsidP="00FC4697">
      <w:pPr>
        <w:keepNext/>
        <w:keepLines/>
        <w:widowControl/>
        <w:ind w:left="480" w:right="651" w:firstLine="87"/>
        <w:jc w:val="both"/>
        <w:rPr>
          <w:rFonts w:ascii="Arial" w:hAnsi="Arial" w:cs="Arial"/>
          <w:bCs/>
        </w:rPr>
      </w:pPr>
      <w:r>
        <w:rPr>
          <w:rFonts w:ascii="Arial" w:hAnsi="Arial" w:cs="Arial"/>
          <w:bCs/>
          <w:i/>
          <w:szCs w:val="20"/>
        </w:rPr>
        <w:t xml:space="preserve">I have lived </w:t>
      </w:r>
      <w:r w:rsidRPr="004E5BF6">
        <w:rPr>
          <w:rFonts w:ascii="Arial" w:hAnsi="Arial" w:cs="Arial"/>
          <w:bCs/>
          <w:i/>
          <w:szCs w:val="20"/>
        </w:rPr>
        <w:t xml:space="preserve">for the past 30 years in a nursing home. It has been awful. All of my choices have been taken from me. I have been treated like a helpless baby. I want to choose the people I live with and make my own decisions in directing my life </w:t>
      </w:r>
      <w:r w:rsidRPr="004E5BF6">
        <w:rPr>
          <w:rFonts w:ascii="Arial" w:hAnsi="Arial" w:cs="Arial"/>
          <w:bCs/>
          <w:szCs w:val="20"/>
        </w:rPr>
        <w:t xml:space="preserve">(LF in BRYEN D. N., SLESARANSKY G., &amp; BAKER D. B. 1995, </w:t>
      </w:r>
      <w:r w:rsidR="00FC4697" w:rsidRPr="00FC4697">
        <w:rPr>
          <w:rFonts w:ascii="Arial" w:hAnsi="Arial" w:cs="Arial"/>
          <w:bCs/>
        </w:rPr>
        <w:t>Augmentative communication and empowerment</w:t>
      </w:r>
      <w:r w:rsidR="00FC4697">
        <w:rPr>
          <w:rFonts w:ascii="Arial" w:hAnsi="Arial" w:cs="Arial"/>
          <w:bCs/>
        </w:rPr>
        <w:t xml:space="preserve"> </w:t>
      </w:r>
      <w:r w:rsidR="00FC4697" w:rsidRPr="00FC4697">
        <w:rPr>
          <w:rFonts w:ascii="Arial" w:hAnsi="Arial" w:cs="Arial"/>
          <w:bCs/>
        </w:rPr>
        <w:t>supports: A look at outcomes</w:t>
      </w:r>
    </w:p>
    <w:p w:rsidR="004E5BF6" w:rsidRDefault="00FC4697" w:rsidP="00FC4697">
      <w:pPr>
        <w:keepLines/>
        <w:widowControl/>
        <w:ind w:firstLine="480"/>
        <w:jc w:val="both"/>
        <w:rPr>
          <w:rFonts w:ascii="Arial" w:hAnsi="Arial" w:cs="Arial"/>
          <w:bCs/>
          <w:szCs w:val="20"/>
        </w:rPr>
      </w:pPr>
      <w:r w:rsidRPr="00FC4697">
        <w:rPr>
          <w:rFonts w:ascii="Arial" w:hAnsi="Arial" w:cs="Arial"/>
          <w:bCs/>
        </w:rPr>
        <w:t>AAC, Volume</w:t>
      </w:r>
      <w:r>
        <w:rPr>
          <w:rFonts w:ascii="Arial" w:hAnsi="Arial" w:cs="Arial"/>
          <w:bCs/>
        </w:rPr>
        <w:t xml:space="preserve"> 11, June 1995, Number 2, </w:t>
      </w:r>
      <w:r w:rsidR="004E5BF6" w:rsidRPr="004E5BF6">
        <w:rPr>
          <w:rFonts w:ascii="Arial" w:hAnsi="Arial" w:cs="Arial"/>
          <w:bCs/>
          <w:szCs w:val="20"/>
        </w:rPr>
        <w:t>p. 85)</w:t>
      </w:r>
    </w:p>
    <w:p w:rsidR="002579D6" w:rsidRDefault="002579D6" w:rsidP="004E5BF6">
      <w:pPr>
        <w:ind w:left="567" w:right="793"/>
        <w:rPr>
          <w:rFonts w:ascii="Arial" w:hAnsi="Arial" w:cs="Arial"/>
          <w:bCs/>
        </w:rPr>
      </w:pPr>
    </w:p>
    <w:p w:rsidR="000F1598" w:rsidRDefault="000F1598" w:rsidP="000F1598">
      <w:pPr>
        <w:ind w:right="-58"/>
        <w:rPr>
          <w:rFonts w:ascii="Arial" w:hAnsi="Arial" w:cs="Arial"/>
          <w:bCs/>
        </w:rPr>
      </w:pPr>
      <w:r>
        <w:rPr>
          <w:rFonts w:ascii="Arial" w:hAnsi="Arial" w:cs="Arial"/>
          <w:bCs/>
        </w:rPr>
        <w:t>As previously noted, if the day itself does not offer up enough opportunities for communication then it is possible to create opportunities through ‘environmental engineering’</w:t>
      </w:r>
    </w:p>
    <w:p w:rsidR="000F1598" w:rsidRDefault="000F1598" w:rsidP="000F1598">
      <w:pPr>
        <w:ind w:right="793"/>
        <w:rPr>
          <w:rFonts w:ascii="Arial" w:hAnsi="Arial" w:cs="Arial"/>
          <w:bCs/>
        </w:rPr>
      </w:pPr>
    </w:p>
    <w:p w:rsidR="002579D6" w:rsidRPr="002579D6" w:rsidRDefault="002579D6" w:rsidP="009F61DB">
      <w:pPr>
        <w:keepNext/>
        <w:keepLines/>
        <w:widowControl/>
        <w:ind w:left="480" w:right="651"/>
        <w:jc w:val="both"/>
        <w:rPr>
          <w:rFonts w:ascii="Arial" w:hAnsi="Arial" w:cs="Arial"/>
          <w:bCs/>
          <w:i/>
          <w:szCs w:val="24"/>
        </w:rPr>
      </w:pPr>
      <w:r w:rsidRPr="002579D6">
        <w:rPr>
          <w:rFonts w:ascii="Arial" w:hAnsi="Arial" w:cs="Arial"/>
          <w:bCs/>
          <w:i/>
          <w:szCs w:val="24"/>
        </w:rPr>
        <w:t xml:space="preserve">Creating natural opportunities for teaching learners spontaneously to request spoons is straightforward - applesauce is provided without a spoon </w:t>
      </w:r>
      <w:r w:rsidRPr="000F1598">
        <w:rPr>
          <w:rFonts w:ascii="Arial" w:hAnsi="Arial" w:cs="Arial"/>
          <w:bCs/>
          <w:szCs w:val="24"/>
        </w:rPr>
        <w:t>(REICHLE J. &amp; SIGAFOOS J. 1991</w:t>
      </w:r>
      <w:r w:rsidR="009F61DB">
        <w:rPr>
          <w:rFonts w:ascii="Arial" w:hAnsi="Arial" w:cs="Arial"/>
          <w:bCs/>
          <w:szCs w:val="24"/>
        </w:rPr>
        <w:t xml:space="preserve">, </w:t>
      </w:r>
      <w:r w:rsidR="009F61DB" w:rsidRPr="009F61DB">
        <w:rPr>
          <w:rFonts w:ascii="Arial" w:hAnsi="Arial" w:cs="Arial"/>
          <w:bCs/>
        </w:rPr>
        <w:t>Establishing an initial repertoire of requesting</w:t>
      </w:r>
      <w:r w:rsidR="009F61DB">
        <w:rPr>
          <w:rFonts w:ascii="Arial" w:hAnsi="Arial" w:cs="Arial"/>
          <w:bCs/>
        </w:rPr>
        <w:t xml:space="preserve">, </w:t>
      </w:r>
      <w:r w:rsidR="009F61DB" w:rsidRPr="009F61DB">
        <w:rPr>
          <w:rFonts w:ascii="Arial" w:hAnsi="Arial" w:cs="Arial"/>
          <w:bCs/>
        </w:rPr>
        <w:t xml:space="preserve">In - </w:t>
      </w:r>
      <w:r w:rsidR="009F61DB" w:rsidRPr="009F61DB">
        <w:rPr>
          <w:rFonts w:ascii="Arial" w:hAnsi="Arial" w:cs="Arial"/>
          <w:bCs/>
          <w:i/>
        </w:rPr>
        <w:t>Implementing Augmentative and Alternative Communication: Strategies for Learners with Severe Disabilities</w:t>
      </w:r>
      <w:r w:rsidR="009F61DB">
        <w:rPr>
          <w:rFonts w:ascii="Arial" w:hAnsi="Arial" w:cs="Arial"/>
          <w:bCs/>
        </w:rPr>
        <w:t xml:space="preserve">, </w:t>
      </w:r>
      <w:r w:rsidR="009F61DB" w:rsidRPr="009F61DB">
        <w:rPr>
          <w:rFonts w:ascii="Arial" w:hAnsi="Arial" w:cs="Arial"/>
          <w:bCs/>
        </w:rPr>
        <w:t>REICHLE J., YORK J., &amp; SIGAFOOS J. (Eds.)</w:t>
      </w:r>
      <w:r w:rsidR="009F61DB">
        <w:rPr>
          <w:rFonts w:ascii="Arial" w:hAnsi="Arial" w:cs="Arial"/>
          <w:bCs/>
        </w:rPr>
        <w:t xml:space="preserve">, </w:t>
      </w:r>
      <w:r w:rsidR="009F61DB" w:rsidRPr="009F61DB">
        <w:rPr>
          <w:rFonts w:ascii="Arial" w:hAnsi="Arial" w:cs="Arial"/>
          <w:bCs/>
        </w:rPr>
        <w:t>Paul H. Brookes Publishing</w:t>
      </w:r>
      <w:r w:rsidR="009F61DB">
        <w:rPr>
          <w:rFonts w:ascii="Arial" w:hAnsi="Arial" w:cs="Arial"/>
          <w:bCs/>
        </w:rPr>
        <w:t xml:space="preserve">, </w:t>
      </w:r>
      <w:r w:rsidRPr="000F1598">
        <w:rPr>
          <w:rFonts w:ascii="Arial" w:hAnsi="Arial" w:cs="Arial"/>
          <w:bCs/>
          <w:szCs w:val="24"/>
        </w:rPr>
        <w:t>p. 159)</w:t>
      </w:r>
    </w:p>
    <w:p w:rsidR="002579D6" w:rsidRPr="004E5BF6" w:rsidRDefault="002579D6" w:rsidP="004E5BF6">
      <w:pPr>
        <w:ind w:left="567" w:right="793"/>
        <w:rPr>
          <w:rFonts w:ascii="Arial" w:hAnsi="Arial" w:cs="Arial"/>
          <w:bCs/>
        </w:rPr>
      </w:pPr>
    </w:p>
    <w:p w:rsidR="00A91D1A" w:rsidRDefault="000F1598">
      <w:pPr>
        <w:widowControl/>
        <w:rPr>
          <w:rFonts w:ascii="Arial" w:hAnsi="Arial" w:cs="Arial"/>
          <w:bCs/>
        </w:rPr>
      </w:pPr>
      <w:r w:rsidRPr="000F1598">
        <w:rPr>
          <w:rFonts w:ascii="Arial" w:hAnsi="Arial" w:cs="Arial"/>
          <w:bCs/>
        </w:rPr>
        <w:lastRenderedPageBreak/>
        <w:t>Environmental Engineering does not mean rebuilding the school! It simply means creating an environment tha</w:t>
      </w:r>
      <w:r>
        <w:rPr>
          <w:rFonts w:ascii="Arial" w:hAnsi="Arial" w:cs="Arial"/>
          <w:bCs/>
        </w:rPr>
        <w:t xml:space="preserve">t promotes a </w:t>
      </w:r>
      <w:r w:rsidR="0099253C">
        <w:rPr>
          <w:rFonts w:ascii="Arial" w:hAnsi="Arial" w:cs="Arial"/>
          <w:bCs/>
        </w:rPr>
        <w:t>specific</w:t>
      </w:r>
      <w:r>
        <w:rPr>
          <w:rFonts w:ascii="Arial" w:hAnsi="Arial" w:cs="Arial"/>
          <w:bCs/>
        </w:rPr>
        <w:t xml:space="preserve"> behaviour as in the example above.</w:t>
      </w:r>
      <w:r w:rsidR="00FE3741">
        <w:rPr>
          <w:rFonts w:ascii="Arial" w:hAnsi="Arial" w:cs="Arial"/>
          <w:bCs/>
        </w:rPr>
        <w:t xml:space="preserve"> The Environment also includes people… the people may be ‘engineered’ too! That is, you can set up situations in which the </w:t>
      </w:r>
      <w:proofErr w:type="gramStart"/>
      <w:r w:rsidR="00FE3741">
        <w:rPr>
          <w:rFonts w:ascii="Arial" w:hAnsi="Arial" w:cs="Arial"/>
          <w:bCs/>
        </w:rPr>
        <w:t>staff are</w:t>
      </w:r>
      <w:proofErr w:type="gramEnd"/>
      <w:r w:rsidR="00FE3741">
        <w:rPr>
          <w:rFonts w:ascii="Arial" w:hAnsi="Arial" w:cs="Arial"/>
          <w:bCs/>
        </w:rPr>
        <w:t xml:space="preserve"> prepared in advance to respond in a particular way when approached by a Learner. The purpose of the ‘altered response’ is to create the need to communicate in the Learner. </w:t>
      </w:r>
    </w:p>
    <w:p w:rsidR="00FE3741" w:rsidRDefault="00FE3741">
      <w:pPr>
        <w:widowControl/>
        <w:rPr>
          <w:rFonts w:ascii="Arial" w:hAnsi="Arial" w:cs="Arial"/>
          <w:bCs/>
        </w:rPr>
      </w:pPr>
    </w:p>
    <w:p w:rsidR="009F61DB" w:rsidRDefault="009F61DB">
      <w:pPr>
        <w:widowControl/>
        <w:rPr>
          <w:rFonts w:ascii="Arial" w:hAnsi="Arial" w:cs="Arial"/>
          <w:bCs/>
        </w:rPr>
      </w:pPr>
    </w:p>
    <w:p w:rsidR="009F61DB" w:rsidRDefault="009F61DB">
      <w:pPr>
        <w:widowControl/>
        <w:rPr>
          <w:rFonts w:ascii="Arial" w:hAnsi="Arial" w:cs="Arial"/>
          <w:bCs/>
        </w:rPr>
      </w:pPr>
      <w:r>
        <w:rPr>
          <w:rFonts w:ascii="Arial" w:hAnsi="Arial" w:cs="Arial"/>
          <w:bCs/>
          <w:noProof/>
          <w:lang w:val="en-GB" w:eastAsia="en-GB"/>
        </w:rPr>
        <w:drawing>
          <wp:anchor distT="0" distB="0" distL="114300" distR="114300" simplePos="0" relativeHeight="251894784" behindDoc="0" locked="0" layoutInCell="1" allowOverlap="1" wp14:anchorId="7E5CA28C" wp14:editId="42D4C63A">
            <wp:simplePos x="0" y="0"/>
            <wp:positionH relativeFrom="column">
              <wp:posOffset>49530</wp:posOffset>
            </wp:positionH>
            <wp:positionV relativeFrom="paragraph">
              <wp:posOffset>146685</wp:posOffset>
            </wp:positionV>
            <wp:extent cx="2802890" cy="2821940"/>
            <wp:effectExtent l="19050" t="0" r="0" b="0"/>
            <wp:wrapSquare wrapText="bothSides"/>
            <wp:docPr id="129" name="Picture 134" descr="environmental enginee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ironmental engineering.png"/>
                    <pic:cNvPicPr/>
                  </pic:nvPicPr>
                  <pic:blipFill>
                    <a:blip r:embed="rId115" cstate="print"/>
                    <a:stretch>
                      <a:fillRect/>
                    </a:stretch>
                  </pic:blipFill>
                  <pic:spPr>
                    <a:xfrm>
                      <a:off x="0" y="0"/>
                      <a:ext cx="2802890" cy="2821940"/>
                    </a:xfrm>
                    <a:prstGeom prst="rect">
                      <a:avLst/>
                    </a:prstGeom>
                  </pic:spPr>
                </pic:pic>
              </a:graphicData>
            </a:graphic>
          </wp:anchor>
        </w:drawing>
      </w:r>
    </w:p>
    <w:p w:rsidR="009F61DB" w:rsidRDefault="009F61DB">
      <w:pPr>
        <w:widowControl/>
        <w:rPr>
          <w:rFonts w:ascii="Arial" w:hAnsi="Arial" w:cs="Arial"/>
          <w:bCs/>
        </w:rPr>
      </w:pPr>
    </w:p>
    <w:p w:rsidR="009F61DB" w:rsidRDefault="009F61DB">
      <w:pPr>
        <w:widowControl/>
        <w:rPr>
          <w:rFonts w:ascii="Arial" w:hAnsi="Arial" w:cs="Arial"/>
          <w:bCs/>
        </w:rPr>
      </w:pPr>
    </w:p>
    <w:p w:rsidR="009F61DB" w:rsidRDefault="009F61DB">
      <w:pPr>
        <w:widowControl/>
        <w:rPr>
          <w:rFonts w:ascii="Arial" w:hAnsi="Arial" w:cs="Arial"/>
          <w:bCs/>
        </w:rPr>
      </w:pPr>
    </w:p>
    <w:p w:rsidR="009F61DB" w:rsidRDefault="009F61DB">
      <w:pPr>
        <w:widowControl/>
        <w:rPr>
          <w:rFonts w:ascii="Arial" w:hAnsi="Arial" w:cs="Arial"/>
          <w:bCs/>
        </w:rPr>
      </w:pPr>
    </w:p>
    <w:p w:rsidR="009F61DB" w:rsidRDefault="00617AA2">
      <w:pPr>
        <w:widowControl/>
        <w:rPr>
          <w:rFonts w:ascii="Arial" w:hAnsi="Arial" w:cs="Arial"/>
          <w:bCs/>
        </w:rPr>
      </w:pPr>
      <w:r>
        <w:rPr>
          <w:rFonts w:ascii="Arial" w:hAnsi="Arial" w:cs="Arial"/>
          <w:bCs/>
          <w:noProof/>
          <w:lang w:val="en-GB" w:eastAsia="en-GB"/>
        </w:rPr>
        <w:pict>
          <v:shape id="_x0000_s1113" type="#_x0000_t202" style="position:absolute;margin-left:-1.15pt;margin-top:6pt;width:213.45pt;height:61.2pt;z-index:251895808;mso-height-percent:200;mso-height-percent:200;mso-width-relative:margin;mso-height-relative:margin" stroked="f">
            <v:textbox style="mso-fit-shape-to-text:t">
              <w:txbxContent>
                <w:p w:rsidR="00617AA2" w:rsidRDefault="00617AA2" w:rsidP="009F61DB">
                  <w:pPr>
                    <w:jc w:val="center"/>
                  </w:pPr>
                  <w:r>
                    <w:t>OK so we need to engineer the environment. Let’s start by demolishing your room Sally!</w:t>
                  </w:r>
                </w:p>
              </w:txbxContent>
            </v:textbox>
            <w10:wrap type="square"/>
          </v:shape>
        </w:pict>
      </w:r>
    </w:p>
    <w:p w:rsidR="009F61DB" w:rsidRDefault="009F61DB">
      <w:pPr>
        <w:widowControl/>
        <w:rPr>
          <w:rFonts w:ascii="Arial" w:hAnsi="Arial" w:cs="Arial"/>
          <w:bCs/>
        </w:rPr>
      </w:pPr>
    </w:p>
    <w:p w:rsidR="009F61DB" w:rsidRDefault="009F61DB">
      <w:pPr>
        <w:widowControl/>
        <w:rPr>
          <w:rFonts w:ascii="Arial" w:hAnsi="Arial" w:cs="Arial"/>
          <w:bCs/>
        </w:rPr>
      </w:pPr>
    </w:p>
    <w:p w:rsidR="009F61DB" w:rsidRDefault="009F61DB">
      <w:pPr>
        <w:widowControl/>
        <w:rPr>
          <w:rFonts w:ascii="Arial" w:hAnsi="Arial" w:cs="Arial"/>
          <w:bCs/>
        </w:rPr>
      </w:pPr>
    </w:p>
    <w:p w:rsidR="009F61DB" w:rsidRDefault="009F61DB">
      <w:pPr>
        <w:widowControl/>
        <w:rPr>
          <w:rFonts w:ascii="Arial" w:hAnsi="Arial" w:cs="Arial"/>
          <w:bCs/>
        </w:rPr>
      </w:pPr>
    </w:p>
    <w:p w:rsidR="009F61DB" w:rsidRDefault="009F61DB">
      <w:pPr>
        <w:widowControl/>
        <w:rPr>
          <w:rFonts w:ascii="Arial" w:hAnsi="Arial" w:cs="Arial"/>
          <w:bCs/>
        </w:rPr>
      </w:pPr>
    </w:p>
    <w:p w:rsidR="00FE3741" w:rsidRDefault="00FE3741">
      <w:pPr>
        <w:widowControl/>
        <w:rPr>
          <w:rFonts w:ascii="Arial" w:hAnsi="Arial" w:cs="Arial"/>
          <w:bCs/>
        </w:rPr>
      </w:pPr>
      <w:r>
        <w:rPr>
          <w:rFonts w:ascii="Arial" w:hAnsi="Arial" w:cs="Arial"/>
          <w:bCs/>
        </w:rPr>
        <w:t xml:space="preserve">Thus, consolidating learning is likely to require some changes in the way that Significant Others </w:t>
      </w:r>
      <w:proofErr w:type="gramStart"/>
      <w:r>
        <w:rPr>
          <w:rFonts w:ascii="Arial" w:hAnsi="Arial" w:cs="Arial"/>
          <w:bCs/>
        </w:rPr>
        <w:t>interact</w:t>
      </w:r>
      <w:proofErr w:type="gramEnd"/>
      <w:r>
        <w:rPr>
          <w:rFonts w:ascii="Arial" w:hAnsi="Arial" w:cs="Arial"/>
          <w:bCs/>
        </w:rPr>
        <w:t xml:space="preserve"> with the Learner. Simply teaching the </w:t>
      </w:r>
      <w:r w:rsidR="007C5078">
        <w:rPr>
          <w:rFonts w:ascii="Arial" w:hAnsi="Arial" w:cs="Arial"/>
          <w:bCs/>
        </w:rPr>
        <w:t>CLEAR</w:t>
      </w:r>
      <w:r>
        <w:rPr>
          <w:rFonts w:ascii="Arial" w:hAnsi="Arial" w:cs="Arial"/>
          <w:bCs/>
        </w:rPr>
        <w:t xml:space="preserve"> boards, and then calling it a day, will likely result in the non-use of the system unless a period of consolidation follows. </w:t>
      </w:r>
    </w:p>
    <w:p w:rsidR="00FE3741" w:rsidRDefault="00FE3741">
      <w:pPr>
        <w:widowControl/>
        <w:rPr>
          <w:rFonts w:ascii="Arial" w:hAnsi="Arial" w:cs="Arial"/>
          <w:bCs/>
        </w:rPr>
      </w:pPr>
    </w:p>
    <w:p w:rsidR="00FE3741" w:rsidRPr="00FE3741" w:rsidRDefault="00FE3741">
      <w:pPr>
        <w:widowControl/>
        <w:rPr>
          <w:rFonts w:ascii="Arial" w:hAnsi="Arial" w:cs="Arial"/>
          <w:bCs/>
        </w:rPr>
      </w:pPr>
      <w:r w:rsidRPr="00FE3741">
        <w:rPr>
          <w:rFonts w:ascii="Arial" w:hAnsi="Arial" w:cs="Arial"/>
          <w:bCs/>
          <w:i/>
        </w:rPr>
        <w:t>How long will that period be?</w:t>
      </w:r>
      <w:r>
        <w:rPr>
          <w:rFonts w:ascii="Arial" w:hAnsi="Arial" w:cs="Arial"/>
          <w:bCs/>
          <w:i/>
        </w:rPr>
        <w:t xml:space="preserve"> </w:t>
      </w:r>
      <w:r>
        <w:rPr>
          <w:rFonts w:ascii="Arial" w:hAnsi="Arial" w:cs="Arial"/>
          <w:bCs/>
        </w:rPr>
        <w:t xml:space="preserve"> Until the Learner enters the explorative phase and begins using the board as a primary means of communication without any further prompting or support. As such, there is no fixed time span.</w:t>
      </w:r>
    </w:p>
    <w:p w:rsidR="00FE3741" w:rsidRDefault="00FE3741">
      <w:pPr>
        <w:widowControl/>
        <w:rPr>
          <w:rFonts w:ascii="Arial" w:eastAsia="Arial Unicode MS" w:hAnsi="Arial" w:cs="Arial"/>
          <w:b/>
          <w:sz w:val="40"/>
          <w:szCs w:val="40"/>
        </w:rPr>
      </w:pPr>
    </w:p>
    <w:p w:rsidR="009F61DB" w:rsidRDefault="009F61DB">
      <w:pPr>
        <w:widowControl/>
        <w:rPr>
          <w:rFonts w:ascii="Arial" w:eastAsia="Arial Unicode MS" w:hAnsi="Arial" w:cs="Arial"/>
          <w:b/>
          <w:sz w:val="40"/>
          <w:szCs w:val="40"/>
        </w:rPr>
      </w:pPr>
      <w:r>
        <w:rPr>
          <w:rFonts w:ascii="Arial" w:eastAsia="Arial Unicode MS" w:hAnsi="Arial" w:cs="Arial"/>
          <w:b/>
          <w:sz w:val="40"/>
          <w:szCs w:val="40"/>
        </w:rPr>
        <w:br w:type="page"/>
      </w:r>
    </w:p>
    <w:p w:rsidR="00A91D1A" w:rsidRDefault="004234D9" w:rsidP="00FE7917">
      <w:pPr>
        <w:rPr>
          <w:rFonts w:ascii="Arial" w:eastAsia="Arial Unicode MS" w:hAnsi="Arial" w:cs="Arial"/>
          <w:b/>
          <w:sz w:val="40"/>
          <w:szCs w:val="40"/>
        </w:rPr>
      </w:pPr>
      <w:r>
        <w:rPr>
          <w:rFonts w:ascii="Arial" w:eastAsia="Arial Unicode MS" w:hAnsi="Arial" w:cs="Arial"/>
          <w:b/>
          <w:sz w:val="40"/>
          <w:szCs w:val="40"/>
        </w:rPr>
        <w:lastRenderedPageBreak/>
        <w:t>Modus</w:t>
      </w:r>
      <w:r w:rsidR="00A91D1A">
        <w:rPr>
          <w:rFonts w:ascii="Arial" w:eastAsia="Arial Unicode MS" w:hAnsi="Arial" w:cs="Arial" w:hint="eastAsia"/>
          <w:b/>
          <w:sz w:val="40"/>
          <w:szCs w:val="40"/>
        </w:rPr>
        <w:t xml:space="preserve"> Five </w:t>
      </w:r>
      <w:r w:rsidR="00C91D6E">
        <w:rPr>
          <w:rFonts w:ascii="Arial" w:eastAsia="Arial Unicode MS" w:hAnsi="Arial" w:cs="Arial"/>
          <w:b/>
          <w:sz w:val="40"/>
          <w:szCs w:val="40"/>
        </w:rPr>
        <w:t>– Explorative Skills</w:t>
      </w:r>
    </w:p>
    <w:p w:rsidR="00AE1A1D" w:rsidRDefault="00AE1A1D" w:rsidP="00FE7917">
      <w:pPr>
        <w:rPr>
          <w:rFonts w:ascii="Arial" w:eastAsia="Arial Unicode MS" w:hAnsi="Arial" w:cs="Arial"/>
          <w:szCs w:val="24"/>
        </w:rPr>
      </w:pPr>
    </w:p>
    <w:p w:rsidR="00BC7FD3" w:rsidRDefault="00BC7FD3" w:rsidP="00FE7917">
      <w:pPr>
        <w:rPr>
          <w:rFonts w:ascii="Arial" w:eastAsia="Arial Unicode MS" w:hAnsi="Arial" w:cs="Arial"/>
          <w:szCs w:val="24"/>
        </w:rPr>
      </w:pPr>
      <w:r>
        <w:rPr>
          <w:rFonts w:ascii="Arial" w:eastAsia="Arial Unicode MS" w:hAnsi="Arial" w:cs="Arial"/>
          <w:szCs w:val="24"/>
        </w:rPr>
        <w:t xml:space="preserve">Modus Five is the goal of the </w:t>
      </w:r>
      <w:r w:rsidR="007C5078">
        <w:rPr>
          <w:rFonts w:ascii="Arial" w:eastAsia="Arial Unicode MS" w:hAnsi="Arial" w:cs="Arial"/>
          <w:szCs w:val="24"/>
        </w:rPr>
        <w:t>CLEAR</w:t>
      </w:r>
      <w:r>
        <w:rPr>
          <w:rFonts w:ascii="Arial" w:eastAsia="Arial Unicode MS" w:hAnsi="Arial" w:cs="Arial"/>
          <w:szCs w:val="24"/>
        </w:rPr>
        <w:t xml:space="preserve"> pack.</w:t>
      </w:r>
    </w:p>
    <w:p w:rsidR="00BC7FD3" w:rsidRDefault="00BC7FD3" w:rsidP="00FE7917">
      <w:pPr>
        <w:rPr>
          <w:rFonts w:ascii="Arial" w:eastAsia="Arial Unicode MS" w:hAnsi="Arial" w:cs="Arial"/>
          <w:szCs w:val="24"/>
        </w:rPr>
      </w:pPr>
    </w:p>
    <w:p w:rsidR="00AE1A1D" w:rsidRDefault="00AE1A1D" w:rsidP="00FE7917">
      <w:pPr>
        <w:rPr>
          <w:rFonts w:ascii="Arial" w:eastAsia="Arial Unicode MS" w:hAnsi="Arial" w:cs="Arial"/>
          <w:szCs w:val="24"/>
        </w:rPr>
      </w:pPr>
      <w:r>
        <w:rPr>
          <w:rFonts w:ascii="Arial" w:eastAsia="Arial Unicode MS" w:hAnsi="Arial" w:cs="Arial"/>
          <w:szCs w:val="24"/>
        </w:rPr>
        <w:t xml:space="preserve">Modus Five is not something that a Facilitator can organize for </w:t>
      </w:r>
      <w:r w:rsidR="00215A2F">
        <w:rPr>
          <w:rFonts w:ascii="Arial" w:eastAsia="Arial Unicode MS" w:hAnsi="Arial" w:cs="Arial"/>
          <w:szCs w:val="24"/>
        </w:rPr>
        <w:t xml:space="preserve">or teach to </w:t>
      </w:r>
      <w:r>
        <w:rPr>
          <w:rFonts w:ascii="Arial" w:eastAsia="Arial Unicode MS" w:hAnsi="Arial" w:cs="Arial"/>
          <w:szCs w:val="24"/>
        </w:rPr>
        <w:t xml:space="preserve">a Learner </w:t>
      </w:r>
      <w:r w:rsidR="00040B25">
        <w:rPr>
          <w:rFonts w:ascii="Arial" w:eastAsia="Arial Unicode MS" w:hAnsi="Arial" w:cs="Arial"/>
          <w:szCs w:val="24"/>
        </w:rPr>
        <w:t>(</w:t>
      </w:r>
      <w:r>
        <w:rPr>
          <w:rFonts w:ascii="Arial" w:eastAsia="Arial Unicode MS" w:hAnsi="Arial" w:cs="Arial"/>
          <w:szCs w:val="24"/>
        </w:rPr>
        <w:t xml:space="preserve">as with all the previous </w:t>
      </w:r>
      <w:proofErr w:type="spellStart"/>
      <w:r>
        <w:rPr>
          <w:rFonts w:ascii="Arial" w:eastAsia="Arial Unicode MS" w:hAnsi="Arial" w:cs="Arial"/>
          <w:szCs w:val="24"/>
        </w:rPr>
        <w:t>modi</w:t>
      </w:r>
      <w:proofErr w:type="spellEnd"/>
      <w:r w:rsidR="00040B25">
        <w:rPr>
          <w:rFonts w:ascii="Arial" w:eastAsia="Arial Unicode MS" w:hAnsi="Arial" w:cs="Arial"/>
          <w:szCs w:val="24"/>
        </w:rPr>
        <w:t>)</w:t>
      </w:r>
      <w:r>
        <w:rPr>
          <w:rFonts w:ascii="Arial" w:eastAsia="Arial Unicode MS" w:hAnsi="Arial" w:cs="Arial"/>
          <w:szCs w:val="24"/>
        </w:rPr>
        <w:t xml:space="preserve">. The Learner must ‘enter’ Modus Five by him/herself. </w:t>
      </w:r>
    </w:p>
    <w:p w:rsidR="00AE1A1D" w:rsidRDefault="00AE1A1D" w:rsidP="00FE7917">
      <w:pPr>
        <w:rPr>
          <w:rFonts w:ascii="Arial" w:eastAsia="Arial Unicode MS" w:hAnsi="Arial" w:cs="Arial"/>
          <w:szCs w:val="24"/>
        </w:rPr>
      </w:pPr>
    </w:p>
    <w:p w:rsidR="00AE1A1D" w:rsidRDefault="00AE1A1D" w:rsidP="00FE7917">
      <w:pPr>
        <w:rPr>
          <w:rFonts w:ascii="Arial" w:eastAsia="Arial Unicode MS" w:hAnsi="Arial" w:cs="Arial"/>
          <w:szCs w:val="24"/>
        </w:rPr>
      </w:pPr>
      <w:r>
        <w:rPr>
          <w:rFonts w:ascii="Arial" w:eastAsia="Arial Unicode MS" w:hAnsi="Arial" w:cs="Arial"/>
          <w:szCs w:val="24"/>
        </w:rPr>
        <w:t>A Learner enters M</w:t>
      </w:r>
      <w:r w:rsidRPr="00AE1A1D">
        <w:rPr>
          <w:rFonts w:ascii="Arial" w:eastAsia="Arial Unicode MS" w:hAnsi="Arial" w:cs="Arial"/>
          <w:szCs w:val="24"/>
        </w:rPr>
        <w:t>odus Fi</w:t>
      </w:r>
      <w:r>
        <w:rPr>
          <w:rFonts w:ascii="Arial" w:eastAsia="Arial Unicode MS" w:hAnsi="Arial" w:cs="Arial"/>
          <w:szCs w:val="24"/>
        </w:rPr>
        <w:t>v</w:t>
      </w:r>
      <w:r w:rsidRPr="00AE1A1D">
        <w:rPr>
          <w:rFonts w:ascii="Arial" w:eastAsia="Arial Unicode MS" w:hAnsi="Arial" w:cs="Arial"/>
          <w:szCs w:val="24"/>
        </w:rPr>
        <w:t>e when s/he:</w:t>
      </w:r>
    </w:p>
    <w:p w:rsidR="00AE1A1D" w:rsidRDefault="00AE1A1D" w:rsidP="00AE1A1D">
      <w:pPr>
        <w:pStyle w:val="ListParagraph"/>
        <w:numPr>
          <w:ilvl w:val="0"/>
          <w:numId w:val="13"/>
        </w:numPr>
        <w:ind w:leftChars="0"/>
        <w:rPr>
          <w:rFonts w:ascii="Arial" w:eastAsia="Arial Unicode MS" w:hAnsi="Arial" w:cs="Arial"/>
          <w:szCs w:val="24"/>
        </w:rPr>
      </w:pPr>
      <w:proofErr w:type="gramStart"/>
      <w:r>
        <w:rPr>
          <w:rFonts w:ascii="Arial" w:eastAsia="Arial Unicode MS" w:hAnsi="Arial" w:cs="Arial"/>
          <w:szCs w:val="24"/>
        </w:rPr>
        <w:t>begins</w:t>
      </w:r>
      <w:proofErr w:type="gramEnd"/>
      <w:r>
        <w:rPr>
          <w:rFonts w:ascii="Arial" w:eastAsia="Arial Unicode MS" w:hAnsi="Arial" w:cs="Arial"/>
          <w:szCs w:val="24"/>
        </w:rPr>
        <w:t xml:space="preserve"> exploring the vocabulary on the boards and uses it expressively in new and untaught ways.</w:t>
      </w:r>
    </w:p>
    <w:p w:rsidR="00AE1A1D" w:rsidRDefault="00AE1A1D" w:rsidP="00AE1A1D">
      <w:pPr>
        <w:pStyle w:val="ListParagraph"/>
        <w:numPr>
          <w:ilvl w:val="0"/>
          <w:numId w:val="13"/>
        </w:numPr>
        <w:ind w:leftChars="0"/>
        <w:rPr>
          <w:rFonts w:ascii="Arial" w:eastAsia="Arial Unicode MS" w:hAnsi="Arial" w:cs="Arial"/>
          <w:szCs w:val="24"/>
        </w:rPr>
      </w:pPr>
      <w:proofErr w:type="gramStart"/>
      <w:r>
        <w:rPr>
          <w:rFonts w:ascii="Arial" w:eastAsia="Arial Unicode MS" w:hAnsi="Arial" w:cs="Arial"/>
          <w:szCs w:val="24"/>
        </w:rPr>
        <w:t>forms</w:t>
      </w:r>
      <w:proofErr w:type="gramEnd"/>
      <w:r>
        <w:rPr>
          <w:rFonts w:ascii="Arial" w:eastAsia="Arial Unicode MS" w:hAnsi="Arial" w:cs="Arial"/>
          <w:szCs w:val="24"/>
        </w:rPr>
        <w:t xml:space="preserve"> an attachment to the system such that it becomes the primary means of Learner communication.</w:t>
      </w:r>
    </w:p>
    <w:p w:rsidR="00AE1A1D" w:rsidRDefault="00AE1A1D" w:rsidP="00AE1A1D">
      <w:pPr>
        <w:pStyle w:val="ListParagraph"/>
        <w:numPr>
          <w:ilvl w:val="0"/>
          <w:numId w:val="13"/>
        </w:numPr>
        <w:ind w:leftChars="0"/>
        <w:rPr>
          <w:rFonts w:ascii="Arial" w:eastAsia="Arial Unicode MS" w:hAnsi="Arial" w:cs="Arial"/>
          <w:szCs w:val="24"/>
        </w:rPr>
      </w:pPr>
      <w:proofErr w:type="gramStart"/>
      <w:r>
        <w:rPr>
          <w:rFonts w:ascii="Arial" w:eastAsia="Arial Unicode MS" w:hAnsi="Arial" w:cs="Arial"/>
          <w:szCs w:val="24"/>
        </w:rPr>
        <w:t>takes</w:t>
      </w:r>
      <w:proofErr w:type="gramEnd"/>
      <w:r>
        <w:rPr>
          <w:rFonts w:ascii="Arial" w:eastAsia="Arial Unicode MS" w:hAnsi="Arial" w:cs="Arial"/>
          <w:szCs w:val="24"/>
        </w:rPr>
        <w:t xml:space="preserve"> responsibility for the system.</w:t>
      </w:r>
    </w:p>
    <w:p w:rsidR="00AE1A1D" w:rsidRDefault="00AE1A1D" w:rsidP="00AE1A1D">
      <w:pPr>
        <w:rPr>
          <w:rFonts w:ascii="Arial" w:eastAsia="Arial Unicode MS" w:hAnsi="Arial" w:cs="Arial"/>
          <w:szCs w:val="24"/>
        </w:rPr>
      </w:pPr>
    </w:p>
    <w:p w:rsidR="00AE1A1D" w:rsidRDefault="00AE1A1D" w:rsidP="00AE1A1D">
      <w:pPr>
        <w:rPr>
          <w:rFonts w:ascii="Arial" w:eastAsia="Arial Unicode MS" w:hAnsi="Arial" w:cs="Arial"/>
          <w:szCs w:val="24"/>
        </w:rPr>
      </w:pPr>
      <w:r>
        <w:rPr>
          <w:rFonts w:ascii="Arial" w:eastAsia="Arial Unicode MS" w:hAnsi="Arial" w:cs="Arial"/>
          <w:szCs w:val="24"/>
        </w:rPr>
        <w:t>In other words, at M</w:t>
      </w:r>
      <w:r w:rsidR="00684F1C">
        <w:rPr>
          <w:rFonts w:ascii="Arial" w:eastAsia="Arial Unicode MS" w:hAnsi="Arial" w:cs="Arial"/>
          <w:szCs w:val="24"/>
        </w:rPr>
        <w:t>odus Five</w:t>
      </w:r>
      <w:r>
        <w:rPr>
          <w:rFonts w:ascii="Arial" w:eastAsia="Arial Unicode MS" w:hAnsi="Arial" w:cs="Arial"/>
          <w:szCs w:val="24"/>
        </w:rPr>
        <w:t>, the Learner moves from dependency to independence</w:t>
      </w:r>
      <w:r w:rsidR="00684F1C">
        <w:rPr>
          <w:rFonts w:ascii="Arial" w:eastAsia="Arial Unicode MS" w:hAnsi="Arial" w:cs="Arial"/>
          <w:szCs w:val="24"/>
        </w:rPr>
        <w:t xml:space="preserve">. It does not </w:t>
      </w:r>
      <w:proofErr w:type="gramStart"/>
      <w:r w:rsidR="00215A2F">
        <w:rPr>
          <w:rFonts w:ascii="Arial" w:eastAsia="Arial Unicode MS" w:hAnsi="Arial" w:cs="Arial"/>
          <w:szCs w:val="24"/>
        </w:rPr>
        <w:t>follow,</w:t>
      </w:r>
      <w:proofErr w:type="gramEnd"/>
      <w:r w:rsidR="00215A2F">
        <w:rPr>
          <w:rFonts w:ascii="Arial" w:eastAsia="Arial Unicode MS" w:hAnsi="Arial" w:cs="Arial"/>
          <w:szCs w:val="24"/>
        </w:rPr>
        <w:t xml:space="preserve"> </w:t>
      </w:r>
      <w:r w:rsidR="00684F1C">
        <w:rPr>
          <w:rFonts w:ascii="Arial" w:eastAsia="Arial Unicode MS" w:hAnsi="Arial" w:cs="Arial"/>
          <w:szCs w:val="24"/>
        </w:rPr>
        <w:t>however, that staff can refrain from a positive stance towards the system, for criticism and negativity can still cause a Learner rejection even at this late stage.</w:t>
      </w:r>
    </w:p>
    <w:p w:rsidR="00BC7FD3" w:rsidRDefault="00BC7FD3" w:rsidP="00AE1A1D">
      <w:pPr>
        <w:rPr>
          <w:rFonts w:ascii="Arial" w:eastAsia="Arial Unicode MS" w:hAnsi="Arial" w:cs="Arial"/>
          <w:szCs w:val="24"/>
        </w:rPr>
      </w:pPr>
    </w:p>
    <w:p w:rsidR="00BC7FD3" w:rsidRDefault="00040B25" w:rsidP="00AE1A1D">
      <w:pPr>
        <w:rPr>
          <w:rFonts w:ascii="Arial" w:eastAsia="Arial Unicode MS" w:hAnsi="Arial" w:cs="Arial"/>
          <w:szCs w:val="24"/>
        </w:rPr>
      </w:pPr>
      <w:r>
        <w:rPr>
          <w:rFonts w:ascii="Arial" w:eastAsia="Arial Unicode MS" w:hAnsi="Arial" w:cs="Arial"/>
          <w:noProof/>
          <w:szCs w:val="24"/>
          <w:lang w:val="en-GB" w:eastAsia="en-GB"/>
        </w:rPr>
        <w:drawing>
          <wp:anchor distT="0" distB="0" distL="114300" distR="114300" simplePos="0" relativeHeight="251896832" behindDoc="0" locked="0" layoutInCell="1" allowOverlap="1" wp14:anchorId="77C5722A" wp14:editId="6CB99FF4">
            <wp:simplePos x="0" y="0"/>
            <wp:positionH relativeFrom="column">
              <wp:posOffset>3513455</wp:posOffset>
            </wp:positionH>
            <wp:positionV relativeFrom="paragraph">
              <wp:posOffset>1019810</wp:posOffset>
            </wp:positionV>
            <wp:extent cx="1769110" cy="1227455"/>
            <wp:effectExtent l="0" t="0" r="0" b="0"/>
            <wp:wrapSquare wrapText="bothSides"/>
            <wp:docPr id="130" name="Picture 129" descr="certif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tificate.png"/>
                    <pic:cNvPicPr/>
                  </pic:nvPicPr>
                  <pic:blipFill>
                    <a:blip r:embed="rId116" cstate="print"/>
                    <a:srcRect t="16667" b="13924"/>
                    <a:stretch>
                      <a:fillRect/>
                    </a:stretch>
                  </pic:blipFill>
                  <pic:spPr>
                    <a:xfrm>
                      <a:off x="0" y="0"/>
                      <a:ext cx="1769110" cy="1227455"/>
                    </a:xfrm>
                    <a:prstGeom prst="rect">
                      <a:avLst/>
                    </a:prstGeom>
                  </pic:spPr>
                </pic:pic>
              </a:graphicData>
            </a:graphic>
          </wp:anchor>
        </w:drawing>
      </w:r>
      <w:r w:rsidR="00BC7FD3">
        <w:rPr>
          <w:rFonts w:ascii="Arial" w:eastAsia="Arial Unicode MS" w:hAnsi="Arial" w:cs="Arial"/>
          <w:szCs w:val="24"/>
        </w:rPr>
        <w:t xml:space="preserve">Sometimes it is difficult to let go and to pass control over to a young person transitioning between two stages. However, in this instance, it is important that we support the first tentative steps towards communicative independence such that the Learner is motivated to move further forward. </w:t>
      </w:r>
      <w:r w:rsidR="007C5078">
        <w:rPr>
          <w:rFonts w:ascii="Arial" w:eastAsia="Arial Unicode MS" w:hAnsi="Arial" w:cs="Arial"/>
          <w:szCs w:val="24"/>
        </w:rPr>
        <w:t>CLEAR</w:t>
      </w:r>
      <w:r w:rsidR="00BC7FD3">
        <w:rPr>
          <w:rFonts w:ascii="Arial" w:eastAsia="Arial Unicode MS" w:hAnsi="Arial" w:cs="Arial"/>
          <w:szCs w:val="24"/>
        </w:rPr>
        <w:t xml:space="preserve"> is a necessarily limited system. There are millions of words in the English language and, even though the average person only uses a fraction of them, </w:t>
      </w:r>
      <w:r w:rsidR="007C5078">
        <w:rPr>
          <w:rFonts w:ascii="Arial" w:eastAsia="Arial Unicode MS" w:hAnsi="Arial" w:cs="Arial"/>
          <w:szCs w:val="24"/>
        </w:rPr>
        <w:t>CLEAR</w:t>
      </w:r>
      <w:r w:rsidR="00BC7FD3">
        <w:rPr>
          <w:rFonts w:ascii="Arial" w:eastAsia="Arial Unicode MS" w:hAnsi="Arial" w:cs="Arial"/>
          <w:szCs w:val="24"/>
        </w:rPr>
        <w:t xml:space="preserve"> offers only a fraction of the fraction! However, modus five represents a significant step forward for the Learner and it should be celebrated. </w:t>
      </w:r>
    </w:p>
    <w:p w:rsidR="00BC7FD3" w:rsidRDefault="00BC7FD3" w:rsidP="00AE1A1D">
      <w:pPr>
        <w:rPr>
          <w:rFonts w:ascii="Arial" w:eastAsia="Arial Unicode MS" w:hAnsi="Arial" w:cs="Arial"/>
          <w:szCs w:val="24"/>
        </w:rPr>
      </w:pPr>
    </w:p>
    <w:p w:rsidR="00BC7FD3" w:rsidRPr="00AE1A1D" w:rsidRDefault="00BC7FD3" w:rsidP="00AE1A1D">
      <w:pPr>
        <w:rPr>
          <w:rFonts w:ascii="Arial" w:eastAsia="Arial Unicode MS" w:hAnsi="Arial" w:cs="Arial"/>
          <w:szCs w:val="24"/>
        </w:rPr>
      </w:pPr>
      <w:r>
        <w:rPr>
          <w:rFonts w:ascii="Arial" w:eastAsia="Arial Unicode MS" w:hAnsi="Arial" w:cs="Arial"/>
          <w:szCs w:val="24"/>
        </w:rPr>
        <w:t xml:space="preserve">Communication should not stop with </w:t>
      </w:r>
      <w:r w:rsidR="007C5078">
        <w:rPr>
          <w:rFonts w:ascii="Arial" w:eastAsia="Arial Unicode MS" w:hAnsi="Arial" w:cs="Arial"/>
          <w:szCs w:val="24"/>
        </w:rPr>
        <w:t>CLEAR</w:t>
      </w:r>
      <w:r>
        <w:rPr>
          <w:rFonts w:ascii="Arial" w:eastAsia="Arial Unicode MS" w:hAnsi="Arial" w:cs="Arial"/>
          <w:szCs w:val="24"/>
        </w:rPr>
        <w:t>. If the Learner has come this far, s/he is probably capable of travelling further. The following section therefore covers possibilities for future development.</w:t>
      </w:r>
    </w:p>
    <w:p w:rsidR="00CA1B97" w:rsidRDefault="00CA1B97" w:rsidP="00FE7917">
      <w:pPr>
        <w:rPr>
          <w:rFonts w:ascii="Arial" w:eastAsia="Arial Unicode MS" w:hAnsi="Arial" w:cs="Arial"/>
          <w:szCs w:val="24"/>
        </w:rPr>
      </w:pPr>
    </w:p>
    <w:p w:rsidR="00C91D6E" w:rsidRDefault="00C91D6E" w:rsidP="00FE7917">
      <w:pPr>
        <w:rPr>
          <w:rFonts w:ascii="Arial" w:eastAsia="Arial Unicode MS" w:hAnsi="Arial" w:cs="Arial"/>
          <w:szCs w:val="24"/>
        </w:rPr>
      </w:pPr>
    </w:p>
    <w:p w:rsidR="00C91D6E" w:rsidRDefault="00C91D6E" w:rsidP="00FE7917">
      <w:pPr>
        <w:rPr>
          <w:rFonts w:ascii="Arial" w:eastAsia="Arial Unicode MS" w:hAnsi="Arial" w:cs="Arial"/>
          <w:szCs w:val="24"/>
        </w:rPr>
      </w:pPr>
    </w:p>
    <w:p w:rsidR="00C91D6E" w:rsidRPr="0099253C" w:rsidRDefault="00C91D6E" w:rsidP="00040B25">
      <w:pPr>
        <w:widowControl/>
        <w:rPr>
          <w:rFonts w:ascii="Arial" w:eastAsia="Arial Unicode MS" w:hAnsi="Arial" w:cs="Arial"/>
          <w:b/>
          <w:sz w:val="36"/>
          <w:szCs w:val="36"/>
        </w:rPr>
      </w:pPr>
      <w:r>
        <w:rPr>
          <w:rFonts w:ascii="Arial" w:eastAsia="Arial Unicode MS" w:hAnsi="Arial" w:cs="Arial"/>
          <w:b/>
          <w:sz w:val="40"/>
          <w:szCs w:val="40"/>
        </w:rPr>
        <w:br w:type="page"/>
      </w:r>
      <w:r w:rsidRPr="00C91D6E">
        <w:rPr>
          <w:rFonts w:ascii="Arial" w:eastAsia="Arial Unicode MS" w:hAnsi="Arial" w:cs="Arial"/>
          <w:b/>
          <w:sz w:val="40"/>
          <w:szCs w:val="40"/>
        </w:rPr>
        <w:lastRenderedPageBreak/>
        <w:t>Moving Forward</w:t>
      </w:r>
      <w:r w:rsidR="0099253C">
        <w:rPr>
          <w:rFonts w:ascii="Arial" w:eastAsia="Arial Unicode MS" w:hAnsi="Arial" w:cs="Arial"/>
          <w:b/>
          <w:sz w:val="40"/>
          <w:szCs w:val="40"/>
        </w:rPr>
        <w:t xml:space="preserve">: </w:t>
      </w:r>
      <w:r w:rsidR="0099253C" w:rsidRPr="0099253C">
        <w:rPr>
          <w:rFonts w:ascii="Arial" w:eastAsia="Arial Unicode MS" w:hAnsi="Arial" w:cs="Arial"/>
          <w:b/>
          <w:sz w:val="36"/>
          <w:szCs w:val="36"/>
        </w:rPr>
        <w:t>Where do we go from here?</w:t>
      </w:r>
    </w:p>
    <w:p w:rsidR="00CA1B97" w:rsidRDefault="009E01DA" w:rsidP="00150148">
      <w:pPr>
        <w:widowControl/>
        <w:rPr>
          <w:rFonts w:ascii="Arial" w:hAnsi="Arial" w:cs="Arial"/>
          <w:bCs/>
        </w:rPr>
      </w:pPr>
      <w:r w:rsidRPr="009E01DA">
        <w:rPr>
          <w:rFonts w:ascii="Arial" w:hAnsi="Arial" w:cs="Arial"/>
          <w:bCs/>
        </w:rPr>
        <w:t>If the Learner has reached Modus Five it is a cause for celebration.</w:t>
      </w:r>
      <w:r>
        <w:rPr>
          <w:rFonts w:ascii="Arial" w:hAnsi="Arial" w:cs="Arial"/>
          <w:bCs/>
        </w:rPr>
        <w:t xml:space="preserve"> However, it may feel </w:t>
      </w:r>
      <w:r w:rsidR="00040B25">
        <w:rPr>
          <w:rFonts w:ascii="Arial" w:hAnsi="Arial" w:cs="Arial"/>
          <w:bCs/>
        </w:rPr>
        <w:t xml:space="preserve">to you </w:t>
      </w:r>
      <w:r>
        <w:rPr>
          <w:rFonts w:ascii="Arial" w:hAnsi="Arial" w:cs="Arial"/>
          <w:bCs/>
        </w:rPr>
        <w:t xml:space="preserve">like there is much more inside this Learner and that now the present system, far from liberating the </w:t>
      </w:r>
      <w:r w:rsidR="004769CE">
        <w:rPr>
          <w:rFonts w:ascii="Arial" w:hAnsi="Arial" w:cs="Arial"/>
          <w:bCs/>
        </w:rPr>
        <w:t>Learner,</w:t>
      </w:r>
      <w:r>
        <w:rPr>
          <w:rFonts w:ascii="Arial" w:hAnsi="Arial" w:cs="Arial"/>
          <w:bCs/>
        </w:rPr>
        <w:t xml:space="preserve"> is actually holding him/her back. If this is the case then there are a number of possibilities:</w:t>
      </w:r>
    </w:p>
    <w:p w:rsidR="009E01DA" w:rsidRDefault="009E01DA" w:rsidP="00150148">
      <w:pPr>
        <w:widowControl/>
        <w:rPr>
          <w:rFonts w:ascii="Arial" w:hAnsi="Arial" w:cs="Arial"/>
          <w:bCs/>
        </w:rPr>
      </w:pPr>
    </w:p>
    <w:p w:rsidR="009E01DA" w:rsidRDefault="009E01DA" w:rsidP="009E01DA">
      <w:pPr>
        <w:pStyle w:val="ListParagraph"/>
        <w:widowControl/>
        <w:numPr>
          <w:ilvl w:val="0"/>
          <w:numId w:val="25"/>
        </w:numPr>
        <w:ind w:leftChars="0"/>
        <w:rPr>
          <w:rFonts w:ascii="Arial" w:hAnsi="Arial" w:cs="Arial"/>
          <w:bCs/>
        </w:rPr>
      </w:pPr>
      <w:r>
        <w:rPr>
          <w:rFonts w:ascii="Arial" w:hAnsi="Arial" w:cs="Arial"/>
          <w:bCs/>
        </w:rPr>
        <w:t xml:space="preserve">The </w:t>
      </w:r>
      <w:r w:rsidR="007C5078">
        <w:rPr>
          <w:rFonts w:ascii="Arial" w:hAnsi="Arial" w:cs="Arial"/>
          <w:bCs/>
        </w:rPr>
        <w:t>CLEAR</w:t>
      </w:r>
      <w:r>
        <w:rPr>
          <w:rFonts w:ascii="Arial" w:hAnsi="Arial" w:cs="Arial"/>
          <w:bCs/>
        </w:rPr>
        <w:t xml:space="preserve"> pack is a scaled down version of the 96 communication board </w:t>
      </w:r>
      <w:r w:rsidR="004769CE">
        <w:rPr>
          <w:rFonts w:ascii="Arial" w:hAnsi="Arial" w:cs="Arial"/>
          <w:bCs/>
        </w:rPr>
        <w:t xml:space="preserve">available </w:t>
      </w:r>
      <w:r>
        <w:rPr>
          <w:rFonts w:ascii="Arial" w:hAnsi="Arial" w:cs="Arial"/>
          <w:bCs/>
        </w:rPr>
        <w:t xml:space="preserve">from </w:t>
      </w:r>
      <w:r w:rsidR="004769CE">
        <w:rPr>
          <w:rFonts w:ascii="Arial" w:hAnsi="Arial" w:cs="Arial"/>
          <w:bCs/>
        </w:rPr>
        <w:t>your local distributor (see appendices for lists of distributors)</w:t>
      </w:r>
      <w:r>
        <w:rPr>
          <w:rFonts w:ascii="Arial" w:hAnsi="Arial" w:cs="Arial"/>
          <w:bCs/>
        </w:rPr>
        <w:t xml:space="preserve">. This board has almost double the number of available vocabulary plus the ability to spell out other word forms. The V-Pen that comes with the board is the more powerful version of the one that comes with the </w:t>
      </w:r>
      <w:r w:rsidR="007C5078">
        <w:rPr>
          <w:rFonts w:ascii="Arial" w:hAnsi="Arial" w:cs="Arial"/>
          <w:bCs/>
        </w:rPr>
        <w:t>CLEAR</w:t>
      </w:r>
      <w:r>
        <w:rPr>
          <w:rFonts w:ascii="Arial" w:hAnsi="Arial" w:cs="Arial"/>
          <w:bCs/>
        </w:rPr>
        <w:t xml:space="preserve"> pack.</w:t>
      </w:r>
    </w:p>
    <w:p w:rsidR="009E01DA" w:rsidRDefault="009E01DA" w:rsidP="009E01DA">
      <w:pPr>
        <w:pStyle w:val="ListParagraph"/>
        <w:widowControl/>
        <w:numPr>
          <w:ilvl w:val="0"/>
          <w:numId w:val="25"/>
        </w:numPr>
        <w:ind w:leftChars="0"/>
        <w:rPr>
          <w:rFonts w:ascii="Arial" w:hAnsi="Arial" w:cs="Arial"/>
          <w:bCs/>
        </w:rPr>
      </w:pPr>
      <w:r>
        <w:rPr>
          <w:rFonts w:ascii="Arial" w:hAnsi="Arial" w:cs="Arial"/>
          <w:bCs/>
        </w:rPr>
        <w:t>There is an even more densely packed communication board in the range</w:t>
      </w:r>
      <w:r w:rsidR="00040B25">
        <w:rPr>
          <w:rFonts w:ascii="Arial" w:hAnsi="Arial" w:cs="Arial"/>
          <w:bCs/>
        </w:rPr>
        <w:t xml:space="preserve"> than the 96 board</w:t>
      </w:r>
      <w:r>
        <w:rPr>
          <w:rFonts w:ascii="Arial" w:hAnsi="Arial" w:cs="Arial"/>
          <w:bCs/>
        </w:rPr>
        <w:t xml:space="preserve"> providing a richer variety of language. Of course, in order to pack more vocabulary onto a board, the individual cells are slightly smaller.</w:t>
      </w:r>
    </w:p>
    <w:p w:rsidR="009E01DA" w:rsidRDefault="009E01DA" w:rsidP="009E01DA">
      <w:pPr>
        <w:widowControl/>
        <w:ind w:left="360"/>
        <w:rPr>
          <w:rFonts w:ascii="Arial" w:hAnsi="Arial" w:cs="Arial"/>
          <w:bCs/>
        </w:rPr>
      </w:pPr>
    </w:p>
    <w:p w:rsidR="009E01DA" w:rsidRDefault="009E01DA" w:rsidP="009E01DA">
      <w:pPr>
        <w:widowControl/>
        <w:ind w:left="360"/>
        <w:rPr>
          <w:rFonts w:ascii="Arial" w:hAnsi="Arial" w:cs="Arial"/>
          <w:bCs/>
        </w:rPr>
      </w:pPr>
      <w:r>
        <w:rPr>
          <w:rFonts w:ascii="Arial" w:hAnsi="Arial" w:cs="Arial"/>
          <w:bCs/>
        </w:rPr>
        <w:t xml:space="preserve">Both systems are available for trial from </w:t>
      </w:r>
      <w:r w:rsidR="004769CE">
        <w:rPr>
          <w:rFonts w:ascii="Arial" w:hAnsi="Arial" w:cs="Arial"/>
          <w:bCs/>
        </w:rPr>
        <w:t>your local vendor (see appendices)</w:t>
      </w:r>
      <w:r>
        <w:rPr>
          <w:rFonts w:ascii="Arial" w:hAnsi="Arial" w:cs="Arial"/>
          <w:bCs/>
        </w:rPr>
        <w:t xml:space="preserve">. They have the advantage of working in the same manner as the </w:t>
      </w:r>
      <w:r w:rsidR="007C5078">
        <w:rPr>
          <w:rFonts w:ascii="Arial" w:hAnsi="Arial" w:cs="Arial"/>
          <w:bCs/>
        </w:rPr>
        <w:t>CLEAR</w:t>
      </w:r>
      <w:r>
        <w:rPr>
          <w:rFonts w:ascii="Arial" w:hAnsi="Arial" w:cs="Arial"/>
          <w:bCs/>
        </w:rPr>
        <w:t xml:space="preserve"> pack. That is, they both use Pen and board and so will immediately feel familiar to the Learner.</w:t>
      </w:r>
      <w:r w:rsidR="00733427">
        <w:rPr>
          <w:rFonts w:ascii="Arial" w:hAnsi="Arial" w:cs="Arial"/>
          <w:bCs/>
        </w:rPr>
        <w:t xml:space="preserve"> </w:t>
      </w:r>
    </w:p>
    <w:p w:rsidR="00733427" w:rsidRDefault="00733427" w:rsidP="009E01DA">
      <w:pPr>
        <w:widowControl/>
        <w:ind w:left="360"/>
        <w:rPr>
          <w:rFonts w:ascii="Arial" w:hAnsi="Arial" w:cs="Arial"/>
          <w:bCs/>
        </w:rPr>
      </w:pPr>
    </w:p>
    <w:p w:rsidR="009E01DA" w:rsidRDefault="00733427" w:rsidP="00733427">
      <w:pPr>
        <w:pStyle w:val="ListParagraph"/>
        <w:widowControl/>
        <w:numPr>
          <w:ilvl w:val="0"/>
          <w:numId w:val="25"/>
        </w:numPr>
        <w:ind w:leftChars="0"/>
        <w:rPr>
          <w:rFonts w:ascii="Arial" w:hAnsi="Arial" w:cs="Arial"/>
          <w:bCs/>
        </w:rPr>
      </w:pPr>
      <w:r>
        <w:rPr>
          <w:rFonts w:ascii="Arial" w:hAnsi="Arial" w:cs="Arial"/>
          <w:bCs/>
        </w:rPr>
        <w:t>There is an upgrade path which converts your CLEAR Pen into a VOICE Pen and also provides additional resources. Contact your local distributor for details. If the Learner becomes proficient with the CLEAR Pen and CLEAR system boards then the upgrade path provides a cost effective means of moving on.</w:t>
      </w:r>
    </w:p>
    <w:p w:rsidR="00733427" w:rsidRPr="00733427" w:rsidRDefault="00733427" w:rsidP="00733427">
      <w:pPr>
        <w:pStyle w:val="ListParagraph"/>
        <w:widowControl/>
        <w:ind w:leftChars="0" w:left="720"/>
        <w:rPr>
          <w:rFonts w:ascii="Arial" w:hAnsi="Arial" w:cs="Arial"/>
          <w:bCs/>
        </w:rPr>
      </w:pPr>
    </w:p>
    <w:p w:rsidR="009E01DA" w:rsidRDefault="00733427" w:rsidP="009E01DA">
      <w:pPr>
        <w:pStyle w:val="ListParagraph"/>
        <w:widowControl/>
        <w:numPr>
          <w:ilvl w:val="0"/>
          <w:numId w:val="25"/>
        </w:numPr>
        <w:ind w:leftChars="0"/>
        <w:rPr>
          <w:rFonts w:ascii="Arial" w:hAnsi="Arial" w:cs="Arial"/>
          <w:bCs/>
        </w:rPr>
      </w:pPr>
      <w:r>
        <w:rPr>
          <w:rFonts w:ascii="Arial" w:hAnsi="Arial" w:cs="Arial"/>
          <w:bCs/>
        </w:rPr>
        <w:t>In Addition, there is</w:t>
      </w:r>
      <w:r w:rsidR="009E01DA">
        <w:rPr>
          <w:rFonts w:ascii="Arial" w:hAnsi="Arial" w:cs="Arial"/>
          <w:bCs/>
        </w:rPr>
        <w:t xml:space="preserve"> software calle</w:t>
      </w:r>
      <w:r>
        <w:rPr>
          <w:rFonts w:ascii="Arial" w:hAnsi="Arial" w:cs="Arial"/>
          <w:bCs/>
        </w:rPr>
        <w:t xml:space="preserve">d Voice Symbol which permits the design and creation of your own </w:t>
      </w:r>
      <w:r w:rsidR="009E01DA">
        <w:rPr>
          <w:rFonts w:ascii="Arial" w:hAnsi="Arial" w:cs="Arial"/>
          <w:bCs/>
        </w:rPr>
        <w:t>additional boards</w:t>
      </w:r>
      <w:r>
        <w:rPr>
          <w:rFonts w:ascii="Arial" w:hAnsi="Arial" w:cs="Arial"/>
          <w:bCs/>
        </w:rPr>
        <w:t xml:space="preserve"> using standard paper and standard printers</w:t>
      </w:r>
      <w:r w:rsidR="009E01DA">
        <w:rPr>
          <w:rFonts w:ascii="Arial" w:hAnsi="Arial" w:cs="Arial"/>
          <w:bCs/>
        </w:rPr>
        <w:t xml:space="preserve">. It </w:t>
      </w:r>
      <w:r>
        <w:rPr>
          <w:rFonts w:ascii="Arial" w:hAnsi="Arial" w:cs="Arial"/>
          <w:bCs/>
        </w:rPr>
        <w:t>must</w:t>
      </w:r>
      <w:r w:rsidR="009E01DA">
        <w:rPr>
          <w:rFonts w:ascii="Arial" w:hAnsi="Arial" w:cs="Arial"/>
          <w:bCs/>
        </w:rPr>
        <w:t xml:space="preserve"> work in conjunction with the more advance</w:t>
      </w:r>
      <w:r w:rsidR="00AB1F66">
        <w:rPr>
          <w:rFonts w:ascii="Arial" w:hAnsi="Arial" w:cs="Arial"/>
          <w:bCs/>
        </w:rPr>
        <w:t>d P</w:t>
      </w:r>
      <w:r w:rsidR="009E01DA">
        <w:rPr>
          <w:rFonts w:ascii="Arial" w:hAnsi="Arial" w:cs="Arial"/>
          <w:bCs/>
        </w:rPr>
        <w:t>en but, the more adv</w:t>
      </w:r>
      <w:r w:rsidR="00855936">
        <w:rPr>
          <w:rFonts w:ascii="Arial" w:hAnsi="Arial" w:cs="Arial"/>
          <w:bCs/>
        </w:rPr>
        <w:t>anced P</w:t>
      </w:r>
      <w:r w:rsidR="009E01DA">
        <w:rPr>
          <w:rFonts w:ascii="Arial" w:hAnsi="Arial" w:cs="Arial"/>
          <w:bCs/>
        </w:rPr>
        <w:t xml:space="preserve">en will </w:t>
      </w:r>
      <w:r w:rsidR="00855936">
        <w:rPr>
          <w:rFonts w:ascii="Arial" w:hAnsi="Arial" w:cs="Arial"/>
          <w:bCs/>
        </w:rPr>
        <w:t xml:space="preserve">still </w:t>
      </w:r>
      <w:r w:rsidR="009E01DA">
        <w:rPr>
          <w:rFonts w:ascii="Arial" w:hAnsi="Arial" w:cs="Arial"/>
          <w:bCs/>
        </w:rPr>
        <w:t xml:space="preserve">work with the </w:t>
      </w:r>
      <w:r>
        <w:rPr>
          <w:rFonts w:ascii="Arial" w:hAnsi="Arial" w:cs="Arial"/>
          <w:bCs/>
        </w:rPr>
        <w:t xml:space="preserve">original </w:t>
      </w:r>
      <w:r w:rsidR="007C5078">
        <w:rPr>
          <w:rFonts w:ascii="Arial" w:hAnsi="Arial" w:cs="Arial"/>
          <w:bCs/>
        </w:rPr>
        <w:t>CLEAR</w:t>
      </w:r>
      <w:r w:rsidR="009E01DA">
        <w:rPr>
          <w:rFonts w:ascii="Arial" w:hAnsi="Arial" w:cs="Arial"/>
          <w:bCs/>
        </w:rPr>
        <w:t xml:space="preserve"> board</w:t>
      </w:r>
      <w:r>
        <w:rPr>
          <w:rFonts w:ascii="Arial" w:hAnsi="Arial" w:cs="Arial"/>
          <w:bCs/>
        </w:rPr>
        <w:t>s</w:t>
      </w:r>
      <w:r w:rsidR="009E01DA">
        <w:rPr>
          <w:rFonts w:ascii="Arial" w:hAnsi="Arial" w:cs="Arial"/>
          <w:bCs/>
        </w:rPr>
        <w:t>.</w:t>
      </w:r>
    </w:p>
    <w:p w:rsidR="009E01DA" w:rsidRDefault="009E01DA" w:rsidP="009E01DA">
      <w:pPr>
        <w:pStyle w:val="ListParagraph"/>
        <w:widowControl/>
        <w:numPr>
          <w:ilvl w:val="0"/>
          <w:numId w:val="25"/>
        </w:numPr>
        <w:ind w:leftChars="0"/>
        <w:rPr>
          <w:rFonts w:ascii="Arial" w:hAnsi="Arial" w:cs="Arial"/>
          <w:bCs/>
        </w:rPr>
      </w:pPr>
      <w:r>
        <w:rPr>
          <w:rFonts w:ascii="Arial" w:hAnsi="Arial" w:cs="Arial"/>
          <w:bCs/>
        </w:rPr>
        <w:t>Using Voice Symbol you can also create applications for the PC or for the iPad</w:t>
      </w:r>
      <w:r w:rsidR="00733427">
        <w:rPr>
          <w:rFonts w:ascii="Arial" w:hAnsi="Arial" w:cs="Arial"/>
          <w:bCs/>
        </w:rPr>
        <w:t xml:space="preserve"> or for an android device (paper, PC, iPad and Android; all </w:t>
      </w:r>
      <w:proofErr w:type="gramStart"/>
      <w:r w:rsidR="00733427">
        <w:rPr>
          <w:rFonts w:ascii="Arial" w:hAnsi="Arial" w:cs="Arial"/>
          <w:bCs/>
        </w:rPr>
        <w:t>from one software</w:t>
      </w:r>
      <w:proofErr w:type="gramEnd"/>
      <w:r w:rsidR="00733427">
        <w:rPr>
          <w:rFonts w:ascii="Arial" w:hAnsi="Arial" w:cs="Arial"/>
          <w:bCs/>
        </w:rPr>
        <w:t>!).</w:t>
      </w:r>
    </w:p>
    <w:p w:rsidR="009E01DA" w:rsidRDefault="009E01DA" w:rsidP="009E01DA">
      <w:pPr>
        <w:pStyle w:val="ListParagraph"/>
        <w:widowControl/>
        <w:numPr>
          <w:ilvl w:val="0"/>
          <w:numId w:val="25"/>
        </w:numPr>
        <w:ind w:leftChars="0"/>
        <w:rPr>
          <w:rFonts w:ascii="Arial" w:hAnsi="Arial" w:cs="Arial"/>
          <w:bCs/>
        </w:rPr>
      </w:pPr>
      <w:r>
        <w:rPr>
          <w:rFonts w:ascii="Arial" w:hAnsi="Arial" w:cs="Arial"/>
          <w:bCs/>
        </w:rPr>
        <w:lastRenderedPageBreak/>
        <w:t>SmartAAC is a ready-built application for both PC and iPad. SmartAAC has almost 9,000 items of vocabulary</w:t>
      </w:r>
      <w:r w:rsidR="00456AA7">
        <w:rPr>
          <w:rFonts w:ascii="Arial" w:hAnsi="Arial" w:cs="Arial"/>
          <w:bCs/>
        </w:rPr>
        <w:t xml:space="preserve"> arranged in nearly 500 pages. The system is smart because it tries to figure out what the Learner is going to say and then jumps to the correct page on which the item of vocabulary has been stored. SmartAAC can be obtained from </w:t>
      </w:r>
      <w:r w:rsidR="00323C2F">
        <w:rPr>
          <w:rFonts w:ascii="Arial" w:hAnsi="Arial" w:cs="Arial"/>
          <w:bCs/>
        </w:rPr>
        <w:t xml:space="preserve">your local </w:t>
      </w:r>
      <w:r w:rsidR="0015747C">
        <w:rPr>
          <w:rFonts w:ascii="Arial" w:hAnsi="Arial" w:cs="Arial"/>
          <w:bCs/>
        </w:rPr>
        <w:t>distributor</w:t>
      </w:r>
      <w:r w:rsidR="00323C2F">
        <w:rPr>
          <w:rFonts w:ascii="Arial" w:hAnsi="Arial" w:cs="Arial"/>
          <w:bCs/>
        </w:rPr>
        <w:t xml:space="preserve"> </w:t>
      </w:r>
      <w:r w:rsidR="0015747C">
        <w:rPr>
          <w:rFonts w:ascii="Arial" w:hAnsi="Arial" w:cs="Arial"/>
          <w:color w:val="000000"/>
          <w:szCs w:val="24"/>
        </w:rPr>
        <w:t>(see appendices for details of distributors).</w:t>
      </w:r>
    </w:p>
    <w:p w:rsidR="00456AA7" w:rsidRPr="009E01DA" w:rsidRDefault="00456AA7" w:rsidP="009E01DA">
      <w:pPr>
        <w:pStyle w:val="ListParagraph"/>
        <w:widowControl/>
        <w:numPr>
          <w:ilvl w:val="0"/>
          <w:numId w:val="25"/>
        </w:numPr>
        <w:ind w:leftChars="0"/>
        <w:rPr>
          <w:rFonts w:ascii="Arial" w:hAnsi="Arial" w:cs="Arial"/>
          <w:bCs/>
        </w:rPr>
      </w:pPr>
      <w:r>
        <w:rPr>
          <w:rFonts w:ascii="Arial" w:hAnsi="Arial" w:cs="Arial"/>
          <w:bCs/>
        </w:rPr>
        <w:t>There are many AAC applications out there on the market: too many to detail here. Some are very good and others are not so good. Your Speech Professional may be able to advise you on this matter.</w:t>
      </w:r>
    </w:p>
    <w:p w:rsidR="00CA1B97" w:rsidRDefault="00CA1B97" w:rsidP="00CA1B97">
      <w:pPr>
        <w:spacing w:line="480" w:lineRule="exact"/>
        <w:rPr>
          <w:sz w:val="28"/>
          <w:szCs w:val="28"/>
        </w:rPr>
      </w:pPr>
    </w:p>
    <w:p w:rsidR="00733427" w:rsidRDefault="00733427">
      <w:pPr>
        <w:widowControl/>
        <w:rPr>
          <w:rFonts w:asciiTheme="majorHAnsi" w:hAnsiTheme="majorHAnsi"/>
          <w:b/>
          <w:sz w:val="52"/>
          <w:szCs w:val="52"/>
        </w:rPr>
      </w:pPr>
      <w:r>
        <w:rPr>
          <w:rFonts w:asciiTheme="majorHAnsi" w:hAnsiTheme="majorHAnsi"/>
          <w:b/>
          <w:sz w:val="52"/>
          <w:szCs w:val="52"/>
        </w:rPr>
        <w:br w:type="page"/>
      </w:r>
    </w:p>
    <w:p w:rsidR="00CA1B97" w:rsidRPr="00C77676" w:rsidRDefault="00C77676" w:rsidP="00CA1B97">
      <w:pPr>
        <w:widowControl/>
        <w:rPr>
          <w:rFonts w:asciiTheme="majorHAnsi" w:hAnsiTheme="majorHAnsi"/>
          <w:b/>
          <w:sz w:val="52"/>
          <w:szCs w:val="52"/>
        </w:rPr>
      </w:pPr>
      <w:r w:rsidRPr="00C77676">
        <w:rPr>
          <w:rFonts w:asciiTheme="majorHAnsi" w:hAnsiTheme="majorHAnsi"/>
          <w:b/>
          <w:sz w:val="52"/>
          <w:szCs w:val="52"/>
        </w:rPr>
        <w:lastRenderedPageBreak/>
        <w:t>Appendices</w:t>
      </w:r>
    </w:p>
    <w:p w:rsidR="00C77676" w:rsidRPr="00C77676" w:rsidRDefault="00617AA2" w:rsidP="00CA1B97">
      <w:pPr>
        <w:widowControl/>
        <w:rPr>
          <w:rFonts w:asciiTheme="majorHAnsi" w:hAnsiTheme="majorHAnsi"/>
          <w:b/>
          <w:sz w:val="40"/>
          <w:szCs w:val="40"/>
        </w:rPr>
      </w:pPr>
      <w:r>
        <w:rPr>
          <w:rFonts w:ascii="Arial Narrow" w:hAnsi="Arial Narrow" w:cs="Arial"/>
          <w:noProof/>
        </w:rPr>
        <w:pict>
          <v:shape id="_x0000_s1090" type="#_x0000_t202" style="position:absolute;margin-left:283.45pt;margin-top:31.95pt;width:196.7pt;height:277.2pt;z-index:251819008;mso-height-percent:200;mso-height-percent:200;mso-width-relative:margin;mso-height-relative:margin" stroked="f">
            <v:textbox style="mso-fit-shape-to-text:t">
              <w:txbxContent>
                <w:p w:rsidR="00617AA2" w:rsidRPr="00101A76" w:rsidRDefault="00617AA2">
                  <w:pPr>
                    <w:rPr>
                      <w:sz w:val="20"/>
                      <w:szCs w:val="20"/>
                    </w:rPr>
                  </w:pPr>
                  <w:r w:rsidRPr="00101A76">
                    <w:rPr>
                      <w:sz w:val="20"/>
                      <w:szCs w:val="20"/>
                    </w:rPr>
                    <w:t>Lanyard Attachment Opening</w:t>
                  </w:r>
                </w:p>
                <w:p w:rsidR="00617AA2" w:rsidRPr="00101A76" w:rsidRDefault="00617AA2">
                  <w:pPr>
                    <w:rPr>
                      <w:sz w:val="20"/>
                      <w:szCs w:val="20"/>
                    </w:rPr>
                  </w:pPr>
                </w:p>
                <w:p w:rsidR="00617AA2" w:rsidRPr="00101A76" w:rsidRDefault="00617AA2">
                  <w:pPr>
                    <w:rPr>
                      <w:sz w:val="20"/>
                      <w:szCs w:val="20"/>
                    </w:rPr>
                  </w:pPr>
                  <w:r w:rsidRPr="00101A76">
                    <w:rPr>
                      <w:sz w:val="20"/>
                      <w:szCs w:val="20"/>
                    </w:rPr>
                    <w:t>Earphone Jack</w:t>
                  </w:r>
                </w:p>
                <w:p w:rsidR="00617AA2" w:rsidRPr="00101A76" w:rsidRDefault="00617AA2">
                  <w:pPr>
                    <w:rPr>
                      <w:sz w:val="20"/>
                      <w:szCs w:val="20"/>
                    </w:rPr>
                  </w:pPr>
                </w:p>
                <w:p w:rsidR="00617AA2" w:rsidRPr="00101A76" w:rsidRDefault="00617AA2">
                  <w:pPr>
                    <w:rPr>
                      <w:sz w:val="20"/>
                      <w:szCs w:val="20"/>
                    </w:rPr>
                  </w:pPr>
                  <w:r w:rsidRPr="00101A76">
                    <w:rPr>
                      <w:sz w:val="20"/>
                      <w:szCs w:val="20"/>
                    </w:rPr>
                    <w:t>Speaker</w:t>
                  </w:r>
                </w:p>
                <w:p w:rsidR="00617AA2" w:rsidRPr="00101A76" w:rsidRDefault="00617AA2">
                  <w:pPr>
                    <w:rPr>
                      <w:sz w:val="20"/>
                      <w:szCs w:val="20"/>
                    </w:rPr>
                  </w:pPr>
                </w:p>
                <w:p w:rsidR="00617AA2" w:rsidRPr="00101A76" w:rsidRDefault="00617AA2">
                  <w:pPr>
                    <w:rPr>
                      <w:sz w:val="20"/>
                      <w:szCs w:val="20"/>
                    </w:rPr>
                  </w:pPr>
                  <w:r w:rsidRPr="00101A76">
                    <w:rPr>
                      <w:sz w:val="20"/>
                      <w:szCs w:val="20"/>
                    </w:rPr>
                    <w:t>Power On/Off</w:t>
                  </w:r>
                </w:p>
                <w:p w:rsidR="00617AA2" w:rsidRPr="00101A76" w:rsidRDefault="00617AA2">
                  <w:pPr>
                    <w:rPr>
                      <w:sz w:val="20"/>
                      <w:szCs w:val="20"/>
                    </w:rPr>
                  </w:pPr>
                </w:p>
                <w:p w:rsidR="00617AA2" w:rsidRPr="00101A76" w:rsidRDefault="00617AA2">
                  <w:pPr>
                    <w:rPr>
                      <w:sz w:val="20"/>
                      <w:szCs w:val="20"/>
                    </w:rPr>
                  </w:pPr>
                  <w:r w:rsidRPr="00101A76">
                    <w:rPr>
                      <w:sz w:val="20"/>
                      <w:szCs w:val="20"/>
                    </w:rPr>
                    <w:t>Volume +</w:t>
                  </w:r>
                </w:p>
                <w:p w:rsidR="00617AA2" w:rsidRPr="00101A76" w:rsidRDefault="00617AA2">
                  <w:pPr>
                    <w:rPr>
                      <w:sz w:val="20"/>
                      <w:szCs w:val="20"/>
                    </w:rPr>
                  </w:pPr>
                </w:p>
                <w:p w:rsidR="00617AA2" w:rsidRPr="00101A76" w:rsidRDefault="00617AA2">
                  <w:pPr>
                    <w:rPr>
                      <w:sz w:val="20"/>
                      <w:szCs w:val="20"/>
                    </w:rPr>
                  </w:pPr>
                  <w:r w:rsidRPr="00101A76">
                    <w:rPr>
                      <w:sz w:val="20"/>
                      <w:szCs w:val="20"/>
                    </w:rPr>
                    <w:t>Volume –</w:t>
                  </w:r>
                </w:p>
                <w:p w:rsidR="00617AA2" w:rsidRPr="00101A76" w:rsidRDefault="00617AA2">
                  <w:pPr>
                    <w:rPr>
                      <w:sz w:val="20"/>
                      <w:szCs w:val="20"/>
                    </w:rPr>
                  </w:pPr>
                </w:p>
                <w:p w:rsidR="00617AA2" w:rsidRPr="00101A76" w:rsidRDefault="00617AA2">
                  <w:pPr>
                    <w:rPr>
                      <w:sz w:val="20"/>
                      <w:szCs w:val="20"/>
                    </w:rPr>
                  </w:pPr>
                  <w:r w:rsidRPr="00101A76">
                    <w:rPr>
                      <w:sz w:val="20"/>
                      <w:szCs w:val="20"/>
                    </w:rPr>
                    <w:t>Power Indicator</w:t>
                  </w:r>
                </w:p>
                <w:p w:rsidR="00617AA2" w:rsidRPr="00101A76" w:rsidRDefault="00617AA2">
                  <w:pPr>
                    <w:rPr>
                      <w:sz w:val="20"/>
                      <w:szCs w:val="20"/>
                    </w:rPr>
                  </w:pPr>
                </w:p>
                <w:p w:rsidR="00617AA2" w:rsidRPr="00101A76" w:rsidRDefault="00617AA2">
                  <w:pPr>
                    <w:rPr>
                      <w:sz w:val="20"/>
                      <w:szCs w:val="20"/>
                    </w:rPr>
                  </w:pPr>
                  <w:r w:rsidRPr="00101A76">
                    <w:rPr>
                      <w:sz w:val="20"/>
                      <w:szCs w:val="20"/>
                    </w:rPr>
                    <w:t>Code Reader</w:t>
                  </w:r>
                </w:p>
              </w:txbxContent>
            </v:textbox>
          </v:shape>
        </w:pict>
      </w:r>
      <w:r w:rsidR="00C77676" w:rsidRPr="00C77676">
        <w:rPr>
          <w:rFonts w:asciiTheme="majorHAnsi" w:hAnsiTheme="majorHAnsi"/>
          <w:b/>
          <w:sz w:val="40"/>
          <w:szCs w:val="40"/>
        </w:rPr>
        <w:t>Appendix 1 – The V – Pen Lite</w:t>
      </w:r>
    </w:p>
    <w:p w:rsidR="00C77676" w:rsidRPr="0064528B" w:rsidRDefault="00617AA2" w:rsidP="00A14F1D">
      <w:pPr>
        <w:widowControl/>
        <w:rPr>
          <w:rFonts w:ascii="Arial Narrow" w:hAnsi="Arial Narrow" w:cs="Arial"/>
          <w:b/>
        </w:rPr>
      </w:pPr>
      <w:r>
        <w:rPr>
          <w:rFonts w:ascii="Arial Narrow" w:hAnsi="Arial Narrow" w:cs="Arial"/>
          <w:b/>
          <w:noProof/>
          <w:lang w:val="en-GB" w:eastAsia="en-GB"/>
        </w:rPr>
        <w:pict>
          <v:shapetype id="_x0000_t32" coordsize="21600,21600" o:spt="32" o:oned="t" path="m,l21600,21600e" filled="f">
            <v:path arrowok="t" fillok="f" o:connecttype="none"/>
            <o:lock v:ext="edit" shapetype="t"/>
          </v:shapetype>
          <v:shape id="_x0000_s1091" type="#_x0000_t32" style="position:absolute;margin-left:195.35pt;margin-top:14.65pt;width:87.75pt;height:14.25pt;flip:x;z-index:251820032" o:connectortype="straight" strokecolor="red" strokeweight="3pt">
            <v:stroke endarrow="block"/>
          </v:shape>
        </w:pict>
      </w:r>
      <w:r w:rsidR="00C77676">
        <w:rPr>
          <w:rFonts w:ascii="Arial Narrow" w:hAnsi="Arial Narrow" w:cs="Arial"/>
          <w:b/>
        </w:rPr>
        <w:t>Front</w:t>
      </w:r>
    </w:p>
    <w:p w:rsidR="00101A76" w:rsidRDefault="00101A76" w:rsidP="00C77676">
      <w:pPr>
        <w:jc w:val="both"/>
        <w:rPr>
          <w:rFonts w:ascii="Arial Narrow" w:hAnsi="Arial Narrow" w:cs="Arial"/>
        </w:rPr>
      </w:pPr>
      <w:r>
        <w:rPr>
          <w:rFonts w:ascii="Arial Narrow" w:hAnsi="Arial Narrow" w:cs="Arial"/>
          <w:noProof/>
          <w:lang w:val="en-GB" w:eastAsia="en-GB"/>
        </w:rPr>
        <w:drawing>
          <wp:anchor distT="0" distB="0" distL="114300" distR="114300" simplePos="0" relativeHeight="251815936" behindDoc="0" locked="0" layoutInCell="1" allowOverlap="1" wp14:anchorId="6BA573B8" wp14:editId="45554644">
            <wp:simplePos x="0" y="0"/>
            <wp:positionH relativeFrom="column">
              <wp:posOffset>19685</wp:posOffset>
            </wp:positionH>
            <wp:positionV relativeFrom="paragraph">
              <wp:posOffset>13970</wp:posOffset>
            </wp:positionV>
            <wp:extent cx="2788285" cy="2855595"/>
            <wp:effectExtent l="0" t="0" r="0" b="0"/>
            <wp:wrapSquare wrapText="bothSides"/>
            <wp:docPr id="39" name="Picture 38" descr="V-P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en.png"/>
                    <pic:cNvPicPr/>
                  </pic:nvPicPr>
                  <pic:blipFill>
                    <a:blip r:embed="rId117" cstate="print"/>
                    <a:stretch>
                      <a:fillRect/>
                    </a:stretch>
                  </pic:blipFill>
                  <pic:spPr>
                    <a:xfrm>
                      <a:off x="0" y="0"/>
                      <a:ext cx="2788285" cy="2855595"/>
                    </a:xfrm>
                    <a:prstGeom prst="rect">
                      <a:avLst/>
                    </a:prstGeom>
                  </pic:spPr>
                </pic:pic>
              </a:graphicData>
            </a:graphic>
          </wp:anchor>
        </w:drawing>
      </w:r>
    </w:p>
    <w:p w:rsidR="00101A76" w:rsidRDefault="00617AA2" w:rsidP="00C77676">
      <w:pPr>
        <w:jc w:val="both"/>
        <w:rPr>
          <w:rFonts w:ascii="Arial Narrow" w:hAnsi="Arial Narrow" w:cs="Arial"/>
        </w:rPr>
      </w:pPr>
      <w:r>
        <w:rPr>
          <w:rFonts w:ascii="Arial Narrow" w:hAnsi="Arial Narrow" w:cs="Arial"/>
          <w:b/>
          <w:noProof/>
          <w:lang w:val="en-GB" w:eastAsia="en-GB"/>
        </w:rPr>
        <w:pict>
          <v:shape id="_x0000_s1092" type="#_x0000_t32" style="position:absolute;left:0;text-align:left;margin-left:-54.3pt;margin-top:4.95pt;width:107.65pt;height:5.95pt;flip:x y;z-index:251821056" o:connectortype="straight" strokecolor="red" strokeweight="3pt">
            <v:stroke endarrow="block"/>
          </v:shape>
        </w:pict>
      </w:r>
    </w:p>
    <w:p w:rsidR="00101A76" w:rsidRDefault="00617AA2" w:rsidP="00C77676">
      <w:pPr>
        <w:jc w:val="both"/>
        <w:rPr>
          <w:rFonts w:ascii="Arial Narrow" w:hAnsi="Arial Narrow" w:cs="Arial"/>
        </w:rPr>
      </w:pPr>
      <w:r>
        <w:rPr>
          <w:rFonts w:ascii="Arial Narrow" w:hAnsi="Arial Narrow" w:cs="Arial"/>
          <w:b/>
          <w:noProof/>
          <w:lang w:val="en-GB" w:eastAsia="en-GB"/>
        </w:rPr>
        <w:pict>
          <v:shape id="_x0000_s1093" type="#_x0000_t32" style="position:absolute;left:0;text-align:left;margin-left:-54.3pt;margin-top:13.1pt;width:107.3pt;height:12.85pt;flip:x y;z-index:251822080" o:connectortype="straight" strokecolor="red" strokeweight="3pt">
            <v:stroke endarrow="block"/>
          </v:shape>
        </w:pict>
      </w:r>
    </w:p>
    <w:p w:rsidR="00101A76" w:rsidRDefault="00101A76" w:rsidP="00C77676">
      <w:pPr>
        <w:jc w:val="both"/>
        <w:rPr>
          <w:rFonts w:ascii="Arial Narrow" w:hAnsi="Arial Narrow" w:cs="Arial"/>
        </w:rPr>
      </w:pPr>
    </w:p>
    <w:p w:rsidR="00101A76" w:rsidRDefault="00101A76" w:rsidP="00C77676">
      <w:pPr>
        <w:jc w:val="both"/>
        <w:rPr>
          <w:rFonts w:ascii="Arial Narrow" w:hAnsi="Arial Narrow" w:cs="Arial"/>
        </w:rPr>
      </w:pPr>
    </w:p>
    <w:p w:rsidR="00101A76" w:rsidRDefault="00617AA2" w:rsidP="00C77676">
      <w:pPr>
        <w:jc w:val="both"/>
        <w:rPr>
          <w:rFonts w:ascii="Arial Narrow" w:hAnsi="Arial Narrow" w:cs="Arial"/>
        </w:rPr>
      </w:pPr>
      <w:r>
        <w:rPr>
          <w:rFonts w:ascii="Arial Narrow" w:hAnsi="Arial Narrow" w:cs="Arial"/>
          <w:noProof/>
          <w:lang w:val="en-GB" w:eastAsia="en-GB"/>
        </w:rPr>
        <w:pict>
          <v:shape id="_x0000_s1094" type="#_x0000_t32" style="position:absolute;left:0;text-align:left;margin-left:-130.05pt;margin-top:12.45pt;width:183.4pt;height:41.75pt;flip:x;z-index:251823104" o:connectortype="straight" strokecolor="red" strokeweight="3pt">
            <v:stroke endarrow="block"/>
          </v:shape>
        </w:pict>
      </w:r>
    </w:p>
    <w:p w:rsidR="00101A76" w:rsidRDefault="00101A76" w:rsidP="00C77676">
      <w:pPr>
        <w:jc w:val="both"/>
        <w:rPr>
          <w:rFonts w:ascii="Arial Narrow" w:hAnsi="Arial Narrow" w:cs="Arial"/>
        </w:rPr>
      </w:pPr>
    </w:p>
    <w:p w:rsidR="00101A76" w:rsidRDefault="00617AA2" w:rsidP="00C77676">
      <w:pPr>
        <w:jc w:val="both"/>
        <w:rPr>
          <w:rFonts w:ascii="Arial Narrow" w:hAnsi="Arial Narrow" w:cs="Arial"/>
        </w:rPr>
      </w:pPr>
      <w:r>
        <w:rPr>
          <w:rFonts w:ascii="Arial Narrow" w:hAnsi="Arial Narrow" w:cs="Arial"/>
          <w:noProof/>
          <w:lang w:val="en-GB" w:eastAsia="en-GB"/>
        </w:rPr>
        <w:pict>
          <v:shape id="_x0000_s1095" type="#_x0000_t32" style="position:absolute;left:0;text-align:left;margin-left:-130.05pt;margin-top:10.2pt;width:183.05pt;height:20pt;flip:x;z-index:251824128" o:connectortype="straight" strokecolor="red" strokeweight="3pt">
            <v:stroke endarrow="block"/>
          </v:shape>
        </w:pict>
      </w:r>
    </w:p>
    <w:p w:rsidR="00101A76" w:rsidRDefault="00101A76" w:rsidP="00C77676">
      <w:pPr>
        <w:jc w:val="both"/>
        <w:rPr>
          <w:rFonts w:ascii="Arial Narrow" w:hAnsi="Arial Narrow" w:cs="Arial"/>
        </w:rPr>
      </w:pPr>
    </w:p>
    <w:p w:rsidR="00101A76" w:rsidRDefault="00617AA2" w:rsidP="00C77676">
      <w:pPr>
        <w:jc w:val="both"/>
        <w:rPr>
          <w:rFonts w:ascii="Arial Narrow" w:hAnsi="Arial Narrow" w:cs="Arial"/>
        </w:rPr>
      </w:pPr>
      <w:r>
        <w:rPr>
          <w:rFonts w:ascii="Arial Narrow" w:hAnsi="Arial Narrow" w:cs="Arial"/>
          <w:noProof/>
          <w:lang w:val="en-GB" w:eastAsia="en-GB"/>
        </w:rPr>
        <w:pict>
          <v:shape id="_x0000_s1096" type="#_x0000_t32" style="position:absolute;left:0;text-align:left;margin-left:-141.45pt;margin-top:3.55pt;width:194.45pt;height:8pt;flip:x y;z-index:251825152" o:connectortype="straight" strokecolor="red" strokeweight="3pt">
            <v:stroke endarrow="block"/>
          </v:shape>
        </w:pict>
      </w:r>
    </w:p>
    <w:p w:rsidR="00101A76" w:rsidRDefault="00617AA2" w:rsidP="00C77676">
      <w:pPr>
        <w:jc w:val="both"/>
        <w:rPr>
          <w:rFonts w:ascii="Arial Narrow" w:hAnsi="Arial Narrow" w:cs="Arial"/>
        </w:rPr>
      </w:pPr>
      <w:r>
        <w:rPr>
          <w:rFonts w:ascii="Arial Narrow" w:hAnsi="Arial Narrow" w:cs="Arial"/>
          <w:noProof/>
          <w:lang w:val="en-GB" w:eastAsia="en-GB"/>
        </w:rPr>
        <w:pict>
          <v:shape id="_x0000_s1097" type="#_x0000_t32" style="position:absolute;left:0;text-align:left;margin-left:-171.65pt;margin-top:.65pt;width:224.65pt;height:28.45pt;flip:x y;z-index:251826176" o:connectortype="straight" strokecolor="red" strokeweight="3pt">
            <v:stroke endarrow="block"/>
          </v:shape>
        </w:pict>
      </w:r>
    </w:p>
    <w:p w:rsidR="00101A76" w:rsidRDefault="00617AA2" w:rsidP="00C77676">
      <w:pPr>
        <w:jc w:val="both"/>
        <w:rPr>
          <w:rFonts w:ascii="Arial Narrow" w:hAnsi="Arial Narrow" w:cs="Arial"/>
        </w:rPr>
      </w:pPr>
      <w:r>
        <w:rPr>
          <w:rFonts w:ascii="Arial Narrow" w:hAnsi="Arial Narrow" w:cs="Arial"/>
          <w:noProof/>
          <w:lang w:val="en-GB" w:eastAsia="en-GB"/>
        </w:rPr>
        <w:pict>
          <v:shape id="_x0000_s1098" type="#_x0000_t32" style="position:absolute;left:0;text-align:left;margin-left:-201.9pt;margin-top:15.55pt;width:254.9pt;height:30.25pt;flip:x y;z-index:251827200" o:connectortype="straight" strokecolor="red" strokeweight="3pt">
            <v:stroke endarrow="block"/>
          </v:shape>
        </w:pict>
      </w:r>
    </w:p>
    <w:p w:rsidR="00C77676" w:rsidRPr="0064528B" w:rsidRDefault="00617AA2" w:rsidP="00C77676">
      <w:pPr>
        <w:jc w:val="both"/>
        <w:rPr>
          <w:rFonts w:ascii="Arial Narrow" w:hAnsi="Arial Narrow" w:cs="Arial"/>
        </w:rPr>
      </w:pPr>
      <w:r>
        <w:rPr>
          <w:b/>
          <w:noProof/>
          <w:sz w:val="28"/>
          <w:szCs w:val="28"/>
        </w:rPr>
        <w:pict>
          <v:group id="_x0000_s1069" editas="canvas" style="position:absolute;left:0;text-align:left;margin-left:-10.9pt;margin-top:241.1pt;width:494.85pt;height:239.35pt;z-index:251807744" coordorigin="1376,3082" coordsize="8609,4255">
            <o:lock v:ext="edit" aspectratio="t"/>
            <v:shape id="_x0000_s1070" type="#_x0000_t75" style="position:absolute;left:1376;top:3082;width:8609;height:4255" o:preferrelative="f">
              <v:fill o:detectmouseclick="t"/>
              <v:path o:extrusionok="t" o:connecttype="none"/>
              <o:lock v:ext="edit" text="t"/>
            </v:shape>
            <w10:wrap type="square"/>
          </v:group>
        </w:pict>
      </w:r>
    </w:p>
    <w:p w:rsidR="00A14F1D" w:rsidRDefault="00A14F1D" w:rsidP="00A14F1D">
      <w:pPr>
        <w:ind w:left="360"/>
        <w:jc w:val="both"/>
        <w:rPr>
          <w:rFonts w:ascii="Arial Narrow" w:hAnsi="Arial Narrow" w:cs="Arial"/>
          <w:b/>
        </w:rPr>
      </w:pPr>
    </w:p>
    <w:p w:rsidR="00A14F1D" w:rsidRDefault="00A14F1D" w:rsidP="00A14F1D">
      <w:pPr>
        <w:jc w:val="both"/>
        <w:rPr>
          <w:rFonts w:ascii="Arial Narrow" w:hAnsi="Arial Narrow" w:cs="Arial"/>
          <w:b/>
        </w:rPr>
      </w:pPr>
    </w:p>
    <w:p w:rsidR="00C77676" w:rsidRPr="0064528B" w:rsidRDefault="00A14F1D" w:rsidP="00A14F1D">
      <w:pPr>
        <w:jc w:val="both"/>
        <w:rPr>
          <w:rFonts w:ascii="Arial Narrow" w:hAnsi="Arial Narrow" w:cs="Arial"/>
          <w:b/>
        </w:rPr>
      </w:pPr>
      <w:r>
        <w:rPr>
          <w:rFonts w:ascii="Arial Narrow" w:hAnsi="Arial Narrow" w:cs="Arial"/>
          <w:b/>
          <w:noProof/>
          <w:lang w:val="en-GB" w:eastAsia="en-GB"/>
        </w:rPr>
        <w:drawing>
          <wp:anchor distT="0" distB="0" distL="114300" distR="114300" simplePos="0" relativeHeight="251828224" behindDoc="0" locked="0" layoutInCell="1" allowOverlap="1" wp14:anchorId="7375723F" wp14:editId="7BACC907">
            <wp:simplePos x="0" y="0"/>
            <wp:positionH relativeFrom="column">
              <wp:posOffset>77470</wp:posOffset>
            </wp:positionH>
            <wp:positionV relativeFrom="paragraph">
              <wp:posOffset>372110</wp:posOffset>
            </wp:positionV>
            <wp:extent cx="4999355" cy="3508375"/>
            <wp:effectExtent l="19050" t="0" r="0" b="0"/>
            <wp:wrapSquare wrapText="bothSides"/>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srcRect l="24878" t="24516" r="23111" b="17097"/>
                    <a:stretch>
                      <a:fillRect/>
                    </a:stretch>
                  </pic:blipFill>
                  <pic:spPr bwMode="auto">
                    <a:xfrm>
                      <a:off x="0" y="0"/>
                      <a:ext cx="4999355" cy="3508375"/>
                    </a:xfrm>
                    <a:prstGeom prst="rect">
                      <a:avLst/>
                    </a:prstGeom>
                    <a:noFill/>
                    <a:ln w="9525">
                      <a:noFill/>
                      <a:miter lim="800000"/>
                      <a:headEnd/>
                      <a:tailEnd/>
                    </a:ln>
                  </pic:spPr>
                </pic:pic>
              </a:graphicData>
            </a:graphic>
          </wp:anchor>
        </w:drawing>
      </w:r>
      <w:r w:rsidR="00C77676">
        <w:rPr>
          <w:rFonts w:ascii="Arial Narrow" w:hAnsi="Arial Narrow" w:cs="Arial"/>
          <w:b/>
        </w:rPr>
        <w:t>Back &amp; Top</w:t>
      </w:r>
    </w:p>
    <w:p w:rsidR="00C77676" w:rsidRPr="006B6BB7" w:rsidRDefault="00C77676" w:rsidP="00C77676">
      <w:pPr>
        <w:rPr>
          <w:rFonts w:ascii="Arial" w:hAnsi="Arial" w:cs="Arial"/>
          <w:b/>
        </w:rPr>
      </w:pPr>
      <w:r w:rsidRPr="006B6BB7">
        <w:rPr>
          <w:rFonts w:ascii="Arial" w:hAnsi="Arial" w:cs="Arial"/>
          <w:b/>
        </w:rPr>
        <w:lastRenderedPageBreak/>
        <w:t>Power On:</w:t>
      </w:r>
    </w:p>
    <w:p w:rsidR="00C77676" w:rsidRDefault="00C77676" w:rsidP="00C77676">
      <w:pPr>
        <w:rPr>
          <w:rFonts w:ascii="Arial" w:hAnsi="Arial" w:cs="Arial"/>
        </w:rPr>
      </w:pPr>
      <w:r w:rsidRPr="006B6BB7">
        <w:rPr>
          <w:rFonts w:ascii="Arial" w:hAnsi="Arial" w:cs="Arial"/>
        </w:rPr>
        <w:t>Press the power key for 1~2 seconds and the power indicator will light up with a ‘p</w:t>
      </w:r>
      <w:r>
        <w:rPr>
          <w:rFonts w:ascii="Arial" w:hAnsi="Arial" w:cs="Arial"/>
        </w:rPr>
        <w:t xml:space="preserve">ing’ </w:t>
      </w:r>
      <w:r w:rsidRPr="006B6BB7">
        <w:rPr>
          <w:rFonts w:ascii="Arial" w:hAnsi="Arial" w:cs="Arial"/>
        </w:rPr>
        <w:t>sound. If the power indicator flashes after it powers on, please turn the pen off and make sure the Micro SD card</w:t>
      </w:r>
      <w:r>
        <w:rPr>
          <w:rFonts w:ascii="Arial" w:hAnsi="Arial" w:cs="Arial"/>
        </w:rPr>
        <w:t xml:space="preserve"> (open cover on top of pen)</w:t>
      </w:r>
      <w:r w:rsidRPr="006B6BB7">
        <w:rPr>
          <w:rFonts w:ascii="Arial" w:hAnsi="Arial" w:cs="Arial"/>
        </w:rPr>
        <w:t xml:space="preserve"> is properly inserted into the card slot.</w:t>
      </w:r>
    </w:p>
    <w:p w:rsidR="00C77676" w:rsidRPr="006B6BB7" w:rsidRDefault="00C77676" w:rsidP="00C77676">
      <w:pPr>
        <w:rPr>
          <w:rFonts w:ascii="Arial" w:hAnsi="Arial" w:cs="Arial"/>
        </w:rPr>
      </w:pPr>
    </w:p>
    <w:p w:rsidR="00C77676" w:rsidRPr="006B6BB7" w:rsidRDefault="00C77676" w:rsidP="00C77676">
      <w:pPr>
        <w:rPr>
          <w:rFonts w:ascii="Arial" w:hAnsi="Arial" w:cs="Arial"/>
          <w:b/>
        </w:rPr>
      </w:pPr>
      <w:r w:rsidRPr="006B6BB7">
        <w:rPr>
          <w:rFonts w:ascii="Arial" w:hAnsi="Arial" w:cs="Arial"/>
          <w:b/>
        </w:rPr>
        <w:t xml:space="preserve">Power off: </w:t>
      </w:r>
    </w:p>
    <w:p w:rsidR="00C77676" w:rsidRDefault="00C77676" w:rsidP="00C77676">
      <w:pPr>
        <w:rPr>
          <w:rFonts w:ascii="Arial" w:hAnsi="Arial" w:cs="Arial"/>
        </w:rPr>
      </w:pPr>
      <w:r w:rsidRPr="006B6BB7">
        <w:rPr>
          <w:rFonts w:ascii="Arial" w:hAnsi="Arial" w:cs="Arial"/>
        </w:rPr>
        <w:t>Press the power key for at least 2 seconds. You will hear the power off sound (goodbye) and the power indicator will turn off.</w:t>
      </w:r>
      <w:r>
        <w:rPr>
          <w:rFonts w:ascii="Arial" w:hAnsi="Arial" w:cs="Arial"/>
        </w:rPr>
        <w:t xml:space="preserve"> </w:t>
      </w:r>
    </w:p>
    <w:p w:rsidR="00C77676" w:rsidRDefault="00C77676" w:rsidP="00C77676">
      <w:pPr>
        <w:rPr>
          <w:rFonts w:ascii="Arial" w:hAnsi="Arial" w:cs="Arial"/>
        </w:rPr>
      </w:pPr>
    </w:p>
    <w:p w:rsidR="00C77676" w:rsidRDefault="00A14F1D" w:rsidP="00C77676">
      <w:pPr>
        <w:rPr>
          <w:rFonts w:ascii="Arial" w:hAnsi="Arial" w:cs="Arial"/>
        </w:rPr>
      </w:pPr>
      <w:r>
        <w:rPr>
          <w:rFonts w:ascii="Arial" w:hAnsi="Arial" w:cs="Arial"/>
        </w:rPr>
        <w:t xml:space="preserve">When the </w:t>
      </w:r>
      <w:r w:rsidR="00C77676">
        <w:rPr>
          <w:rFonts w:ascii="Arial" w:hAnsi="Arial" w:cs="Arial"/>
        </w:rPr>
        <w:t>Pen is turned off, it remembers all the settings that have been selected and will power on again with the same settings.</w:t>
      </w:r>
    </w:p>
    <w:p w:rsidR="00C77676" w:rsidRDefault="00C77676" w:rsidP="00C77676">
      <w:pPr>
        <w:rPr>
          <w:rFonts w:ascii="Arial" w:hAnsi="Arial" w:cs="Arial"/>
        </w:rPr>
      </w:pPr>
    </w:p>
    <w:p w:rsidR="00C77676" w:rsidRPr="006B6BB7" w:rsidRDefault="00C77676" w:rsidP="00C77676">
      <w:pPr>
        <w:rPr>
          <w:rFonts w:ascii="Arial" w:hAnsi="Arial" w:cs="Arial"/>
          <w:b/>
        </w:rPr>
      </w:pPr>
      <w:r w:rsidRPr="006B6BB7">
        <w:rPr>
          <w:rFonts w:ascii="Arial" w:hAnsi="Arial" w:cs="Arial"/>
          <w:b/>
        </w:rPr>
        <w:t>Volume adjustment</w:t>
      </w:r>
    </w:p>
    <w:p w:rsidR="00C77676" w:rsidRDefault="00C77676" w:rsidP="00C77676">
      <w:pPr>
        <w:rPr>
          <w:rFonts w:ascii="Arial" w:hAnsi="Arial" w:cs="Arial"/>
        </w:rPr>
      </w:pPr>
      <w:r w:rsidRPr="006B6BB7">
        <w:rPr>
          <w:rFonts w:ascii="Arial" w:hAnsi="Arial" w:cs="Arial"/>
        </w:rPr>
        <w:t>Press the “Volume</w:t>
      </w:r>
      <w:r w:rsidRPr="006B6BB7">
        <w:rPr>
          <w:rFonts w:ascii="Arial" w:hAnsi="Arial" w:cs="Arial"/>
        </w:rPr>
        <w:t>＋</w:t>
      </w:r>
      <w:r w:rsidRPr="006B6BB7">
        <w:rPr>
          <w:rFonts w:ascii="Arial" w:hAnsi="Arial" w:cs="Arial"/>
        </w:rPr>
        <w:t xml:space="preserve">” </w:t>
      </w:r>
      <w:proofErr w:type="gramStart"/>
      <w:r w:rsidRPr="006B6BB7">
        <w:rPr>
          <w:rFonts w:ascii="Arial" w:hAnsi="Arial" w:cs="Arial"/>
        </w:rPr>
        <w:t>or ”</w:t>
      </w:r>
      <w:proofErr w:type="gramEnd"/>
      <w:r w:rsidRPr="006B6BB7">
        <w:rPr>
          <w:rFonts w:ascii="Arial" w:hAnsi="Arial" w:cs="Arial"/>
        </w:rPr>
        <w:t>Volume</w:t>
      </w:r>
      <w:r w:rsidRPr="006B6BB7">
        <w:rPr>
          <w:rFonts w:ascii="Arial" w:hAnsi="Arial" w:cs="Arial"/>
        </w:rPr>
        <w:t>－</w:t>
      </w:r>
      <w:r w:rsidRPr="006B6BB7">
        <w:rPr>
          <w:rFonts w:ascii="Arial" w:hAnsi="Arial" w:cs="Arial"/>
        </w:rPr>
        <w:t xml:space="preserve">” keys to adjust the volume. There are 10 levels of volume and, every time you press a key, the volume goes up or down one level. </w:t>
      </w:r>
    </w:p>
    <w:p w:rsidR="00A14F1D" w:rsidRDefault="00A14F1D" w:rsidP="00C77676">
      <w:pPr>
        <w:rPr>
          <w:rFonts w:ascii="Arial" w:hAnsi="Arial" w:cs="Arial"/>
          <w:b/>
        </w:rPr>
      </w:pPr>
    </w:p>
    <w:p w:rsidR="00C77676" w:rsidRDefault="00A14F1D" w:rsidP="00C77676">
      <w:pPr>
        <w:rPr>
          <w:rFonts w:ascii="Arial" w:hAnsi="Arial" w:cs="Arial"/>
          <w:b/>
        </w:rPr>
      </w:pPr>
      <w:r>
        <w:rPr>
          <w:rFonts w:ascii="Arial" w:hAnsi="Arial" w:cs="Arial"/>
          <w:b/>
          <w:noProof/>
          <w:lang w:val="en-GB" w:eastAsia="en-GB"/>
        </w:rPr>
        <w:drawing>
          <wp:anchor distT="0" distB="0" distL="114300" distR="114300" simplePos="0" relativeHeight="251811840" behindDoc="0" locked="0" layoutInCell="1" allowOverlap="1" wp14:anchorId="2EA91232" wp14:editId="272BDD5C">
            <wp:simplePos x="0" y="0"/>
            <wp:positionH relativeFrom="column">
              <wp:posOffset>4375150</wp:posOffset>
            </wp:positionH>
            <wp:positionV relativeFrom="paragraph">
              <wp:posOffset>74295</wp:posOffset>
            </wp:positionV>
            <wp:extent cx="1083945" cy="1083945"/>
            <wp:effectExtent l="0" t="0" r="0" b="0"/>
            <wp:wrapSquare wrapText="bothSides"/>
            <wp:docPr id="10" name="Picture 59" descr="bat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attery"/>
                    <pic:cNvPicPr>
                      <a:picLocks noChangeAspect="1" noChangeArrowheads="1"/>
                    </pic:cNvPicPr>
                  </pic:nvPicPr>
                  <pic:blipFill>
                    <a:blip r:embed="rId119" cstate="print"/>
                    <a:srcRect/>
                    <a:stretch>
                      <a:fillRect/>
                    </a:stretch>
                  </pic:blipFill>
                  <pic:spPr bwMode="auto">
                    <a:xfrm>
                      <a:off x="0" y="0"/>
                      <a:ext cx="1083945" cy="1083945"/>
                    </a:xfrm>
                    <a:prstGeom prst="rect">
                      <a:avLst/>
                    </a:prstGeom>
                    <a:noFill/>
                    <a:ln w="9525">
                      <a:noFill/>
                      <a:miter lim="800000"/>
                      <a:headEnd/>
                      <a:tailEnd/>
                    </a:ln>
                  </pic:spPr>
                </pic:pic>
              </a:graphicData>
            </a:graphic>
          </wp:anchor>
        </w:drawing>
      </w:r>
      <w:r w:rsidR="00C77676" w:rsidRPr="00FB5F74">
        <w:rPr>
          <w:rFonts w:ascii="Arial" w:hAnsi="Arial" w:cs="Arial"/>
          <w:b/>
        </w:rPr>
        <w:t>Battery</w:t>
      </w:r>
    </w:p>
    <w:p w:rsidR="00A14F1D" w:rsidRDefault="00C77676" w:rsidP="00C77676">
      <w:pPr>
        <w:rPr>
          <w:rFonts w:ascii="Arial" w:hAnsi="Arial" w:cs="Arial"/>
        </w:rPr>
      </w:pPr>
      <w:r w:rsidRPr="002D55FB">
        <w:rPr>
          <w:rFonts w:ascii="Arial" w:hAnsi="Arial" w:cs="Arial"/>
        </w:rPr>
        <w:t xml:space="preserve">The Pen is powered by two </w:t>
      </w:r>
      <w:r>
        <w:rPr>
          <w:rFonts w:ascii="Arial" w:hAnsi="Arial" w:cs="Arial"/>
        </w:rPr>
        <w:t xml:space="preserve">standard </w:t>
      </w:r>
      <w:smartTag w:uri="urn:schemas-microsoft-com:office:smarttags" w:element="stockticker">
        <w:r w:rsidRPr="002D55FB">
          <w:rPr>
            <w:rFonts w:ascii="Arial" w:hAnsi="Arial" w:cs="Arial"/>
          </w:rPr>
          <w:t>AAA</w:t>
        </w:r>
      </w:smartTag>
      <w:r w:rsidRPr="002D55FB">
        <w:rPr>
          <w:rFonts w:ascii="Arial" w:hAnsi="Arial" w:cs="Arial"/>
        </w:rPr>
        <w:t xml:space="preserve"> batteries.</w:t>
      </w:r>
    </w:p>
    <w:p w:rsidR="00C77676" w:rsidRPr="002D55FB" w:rsidRDefault="00C77676" w:rsidP="00C77676">
      <w:pPr>
        <w:rPr>
          <w:rFonts w:ascii="Arial" w:hAnsi="Arial" w:cs="Arial"/>
        </w:rPr>
      </w:pPr>
      <w:r w:rsidRPr="002D55FB">
        <w:rPr>
          <w:rFonts w:ascii="Arial" w:hAnsi="Arial" w:cs="Arial"/>
        </w:rPr>
        <w:t xml:space="preserve">Rechargeable </w:t>
      </w:r>
      <w:smartTag w:uri="urn:schemas-microsoft-com:office:smarttags" w:element="stockticker">
        <w:r w:rsidRPr="002D55FB">
          <w:rPr>
            <w:rFonts w:ascii="Arial" w:hAnsi="Arial" w:cs="Arial"/>
          </w:rPr>
          <w:t>AAA</w:t>
        </w:r>
      </w:smartTag>
      <w:r w:rsidRPr="002D55FB">
        <w:rPr>
          <w:rFonts w:ascii="Arial" w:hAnsi="Arial" w:cs="Arial"/>
        </w:rPr>
        <w:t xml:space="preserve"> batteries can also be used.</w:t>
      </w:r>
    </w:p>
    <w:p w:rsidR="00C77676" w:rsidRPr="00FB5F74" w:rsidRDefault="00C77676" w:rsidP="00C77676">
      <w:pPr>
        <w:rPr>
          <w:rFonts w:ascii="Arial" w:hAnsi="Arial" w:cs="Arial"/>
          <w:b/>
        </w:rPr>
      </w:pPr>
    </w:p>
    <w:p w:rsidR="00C77676" w:rsidRPr="00A14F1D" w:rsidRDefault="00C77676" w:rsidP="00C77676">
      <w:pPr>
        <w:rPr>
          <w:rFonts w:ascii="Arial" w:hAnsi="Arial" w:cs="Arial"/>
          <w:b/>
        </w:rPr>
      </w:pPr>
      <w:r w:rsidRPr="00A14F1D">
        <w:rPr>
          <w:rFonts w:ascii="Arial" w:hAnsi="Arial" w:cs="Arial"/>
          <w:b/>
        </w:rPr>
        <w:t xml:space="preserve">Auto Power off: </w:t>
      </w:r>
    </w:p>
    <w:p w:rsidR="00C77676" w:rsidRPr="006B6BB7" w:rsidRDefault="00C77676" w:rsidP="00C77676">
      <w:pPr>
        <w:rPr>
          <w:rFonts w:ascii="Arial" w:hAnsi="Arial" w:cs="Arial"/>
        </w:rPr>
      </w:pPr>
      <w:r w:rsidRPr="006B6BB7">
        <w:rPr>
          <w:rFonts w:ascii="Arial" w:hAnsi="Arial" w:cs="Arial"/>
        </w:rPr>
        <w:t xml:space="preserve">The power will turn off automatically after </w:t>
      </w:r>
      <w:r w:rsidR="00A14F1D">
        <w:rPr>
          <w:rFonts w:ascii="Arial" w:hAnsi="Arial" w:cs="Arial"/>
        </w:rPr>
        <w:t>10</w:t>
      </w:r>
      <w:r w:rsidRPr="006B6BB7">
        <w:rPr>
          <w:rFonts w:ascii="Arial" w:hAnsi="Arial" w:cs="Arial"/>
        </w:rPr>
        <w:t xml:space="preserve"> minutes of </w:t>
      </w:r>
      <w:r>
        <w:rPr>
          <w:rFonts w:ascii="Arial" w:hAnsi="Arial" w:cs="Arial"/>
        </w:rPr>
        <w:t>non-use</w:t>
      </w:r>
      <w:r w:rsidRPr="006B6BB7">
        <w:rPr>
          <w:rFonts w:ascii="Arial" w:hAnsi="Arial" w:cs="Arial"/>
        </w:rPr>
        <w:t>.</w:t>
      </w:r>
    </w:p>
    <w:p w:rsidR="00C77676" w:rsidRPr="006B6BB7" w:rsidRDefault="00C77676" w:rsidP="00C77676">
      <w:pPr>
        <w:rPr>
          <w:rFonts w:ascii="Arial" w:hAnsi="Arial" w:cs="Arial"/>
        </w:rPr>
      </w:pPr>
      <w:r w:rsidRPr="006B6BB7">
        <w:rPr>
          <w:rFonts w:ascii="Arial" w:hAnsi="Arial" w:cs="Arial"/>
        </w:rPr>
        <w:t>Low power prompt: The power indicator will flash when the device is getting low on power.</w:t>
      </w:r>
    </w:p>
    <w:p w:rsidR="00C77676" w:rsidRDefault="00C77676" w:rsidP="00C77676">
      <w:pPr>
        <w:rPr>
          <w:rFonts w:ascii="Arial" w:hAnsi="Arial" w:cs="Arial"/>
        </w:rPr>
      </w:pPr>
    </w:p>
    <w:p w:rsidR="00C77676" w:rsidRPr="00A14F1D" w:rsidRDefault="00C77676" w:rsidP="00C77676">
      <w:pPr>
        <w:rPr>
          <w:rFonts w:ascii="Arial" w:hAnsi="Arial" w:cs="Arial"/>
          <w:b/>
        </w:rPr>
      </w:pPr>
      <w:r w:rsidRPr="00A14F1D">
        <w:rPr>
          <w:rFonts w:ascii="Arial" w:hAnsi="Arial" w:cs="Arial"/>
          <w:b/>
        </w:rPr>
        <w:t xml:space="preserve">Battery replacement: </w:t>
      </w:r>
    </w:p>
    <w:p w:rsidR="00C77676" w:rsidRPr="006B6BB7" w:rsidRDefault="00C77676" w:rsidP="00C77676">
      <w:pPr>
        <w:rPr>
          <w:rFonts w:ascii="Arial" w:hAnsi="Arial" w:cs="Arial"/>
        </w:rPr>
      </w:pPr>
      <w:r w:rsidRPr="006B6BB7">
        <w:rPr>
          <w:rFonts w:ascii="Arial" w:hAnsi="Arial" w:cs="Arial"/>
        </w:rPr>
        <w:t xml:space="preserve">Remove the battery cover and put two </w:t>
      </w:r>
      <w:smartTag w:uri="urn:schemas-microsoft-com:office:smarttags" w:element="stockticker">
        <w:r w:rsidRPr="006B6BB7">
          <w:rPr>
            <w:rFonts w:ascii="Arial" w:hAnsi="Arial" w:cs="Arial"/>
          </w:rPr>
          <w:t>AAA</w:t>
        </w:r>
      </w:smartTag>
      <w:r w:rsidRPr="006B6BB7">
        <w:rPr>
          <w:rFonts w:ascii="Arial" w:hAnsi="Arial" w:cs="Arial"/>
        </w:rPr>
        <w:t xml:space="preserve"> batteries into the battery compartment before replacing the battery cover. There are “</w:t>
      </w:r>
      <w:r w:rsidRPr="006B6BB7">
        <w:rPr>
          <w:rFonts w:ascii="Arial" w:hAnsi="Arial" w:cs="Arial"/>
        </w:rPr>
        <w:t>＋</w:t>
      </w:r>
      <w:r w:rsidRPr="006B6BB7">
        <w:rPr>
          <w:rFonts w:ascii="Arial" w:hAnsi="Arial" w:cs="Arial"/>
        </w:rPr>
        <w:t>”and “</w:t>
      </w:r>
      <w:r w:rsidRPr="006B6BB7">
        <w:rPr>
          <w:rFonts w:ascii="Arial" w:hAnsi="Arial" w:cs="Arial"/>
        </w:rPr>
        <w:t>－</w:t>
      </w:r>
      <w:r w:rsidRPr="006B6BB7">
        <w:rPr>
          <w:rFonts w:ascii="Arial" w:hAnsi="Arial" w:cs="Arial"/>
        </w:rPr>
        <w:t>” signs marked on the battery compartment.  Please ensure the batteries are facing in the right direction.</w:t>
      </w:r>
    </w:p>
    <w:p w:rsidR="00C77676" w:rsidRDefault="00C77676" w:rsidP="00C77676">
      <w:pPr>
        <w:rPr>
          <w:rFonts w:ascii="Arial" w:hAnsi="Arial" w:cs="Arial"/>
        </w:rPr>
      </w:pPr>
    </w:p>
    <w:p w:rsidR="00C77676" w:rsidRPr="006B6BB7" w:rsidRDefault="00C77676" w:rsidP="00C77676">
      <w:pPr>
        <w:rPr>
          <w:rFonts w:ascii="Arial" w:hAnsi="Arial" w:cs="Arial"/>
        </w:rPr>
      </w:pPr>
      <w:r>
        <w:rPr>
          <w:rFonts w:ascii="Arial" w:hAnsi="Arial" w:cs="Arial"/>
        </w:rPr>
        <w:t>Note: It is also possible to</w:t>
      </w:r>
      <w:r w:rsidRPr="006B6BB7">
        <w:rPr>
          <w:rFonts w:ascii="Arial" w:hAnsi="Arial" w:cs="Arial"/>
        </w:rPr>
        <w:t xml:space="preserve"> tell </w:t>
      </w:r>
      <w:r>
        <w:rPr>
          <w:rFonts w:ascii="Arial" w:hAnsi="Arial" w:cs="Arial"/>
        </w:rPr>
        <w:t xml:space="preserve">when </w:t>
      </w:r>
      <w:r w:rsidRPr="006B6BB7">
        <w:rPr>
          <w:rFonts w:ascii="Arial" w:hAnsi="Arial" w:cs="Arial"/>
        </w:rPr>
        <w:t xml:space="preserve">the </w:t>
      </w:r>
      <w:r>
        <w:rPr>
          <w:rFonts w:ascii="Arial" w:hAnsi="Arial" w:cs="Arial"/>
        </w:rPr>
        <w:t xml:space="preserve">battery power is getting low and the batteries need replacing </w:t>
      </w:r>
      <w:r w:rsidRPr="006B6BB7">
        <w:rPr>
          <w:rFonts w:ascii="Arial" w:hAnsi="Arial" w:cs="Arial"/>
        </w:rPr>
        <w:t xml:space="preserve">if the </w:t>
      </w:r>
      <w:r>
        <w:rPr>
          <w:rFonts w:ascii="Arial" w:hAnsi="Arial" w:cs="Arial"/>
        </w:rPr>
        <w:t>LED flashes before powering off.</w:t>
      </w:r>
    </w:p>
    <w:p w:rsidR="00C77676" w:rsidRDefault="00C77676" w:rsidP="00C77676">
      <w:pPr>
        <w:rPr>
          <w:rFonts w:ascii="Arial" w:hAnsi="Arial" w:cs="Arial"/>
        </w:rPr>
      </w:pPr>
    </w:p>
    <w:p w:rsidR="00C77676" w:rsidRDefault="00C77676" w:rsidP="00C77676">
      <w:pPr>
        <w:rPr>
          <w:rFonts w:ascii="Arial" w:hAnsi="Arial" w:cs="Arial"/>
        </w:rPr>
      </w:pPr>
    </w:p>
    <w:p w:rsidR="00C77676" w:rsidRPr="00FB5F74" w:rsidRDefault="00C77676" w:rsidP="00C77676">
      <w:pPr>
        <w:rPr>
          <w:rFonts w:ascii="Arial" w:hAnsi="Arial" w:cs="Arial"/>
          <w:b/>
          <w:sz w:val="32"/>
          <w:szCs w:val="32"/>
        </w:rPr>
      </w:pPr>
      <w:r>
        <w:rPr>
          <w:rFonts w:ascii="Arial" w:hAnsi="Arial" w:cs="Arial"/>
        </w:rPr>
        <w:br w:type="page"/>
      </w:r>
      <w:r w:rsidR="00A14F1D">
        <w:rPr>
          <w:rFonts w:ascii="Arial" w:hAnsi="Arial" w:cs="Arial"/>
          <w:b/>
          <w:sz w:val="32"/>
          <w:szCs w:val="32"/>
        </w:rPr>
        <w:lastRenderedPageBreak/>
        <w:t xml:space="preserve">Using the </w:t>
      </w:r>
      <w:r w:rsidRPr="00FB5F74">
        <w:rPr>
          <w:rFonts w:ascii="Arial" w:hAnsi="Arial" w:cs="Arial"/>
          <w:b/>
          <w:sz w:val="32"/>
          <w:szCs w:val="32"/>
        </w:rPr>
        <w:t>Pen</w:t>
      </w:r>
    </w:p>
    <w:p w:rsidR="00C77676" w:rsidRDefault="00A14F1D" w:rsidP="00C77676">
      <w:pPr>
        <w:rPr>
          <w:rFonts w:ascii="Arial" w:hAnsi="Arial" w:cs="Arial"/>
        </w:rPr>
      </w:pPr>
      <w:r>
        <w:rPr>
          <w:rFonts w:ascii="Arial" w:hAnsi="Arial" w:cs="Arial"/>
        </w:rPr>
        <w:t xml:space="preserve">Turn on the </w:t>
      </w:r>
      <w:r w:rsidR="00C77676">
        <w:rPr>
          <w:rFonts w:ascii="Arial" w:hAnsi="Arial" w:cs="Arial"/>
        </w:rPr>
        <w:t>Pen and touch the pointed end of the pen to either:</w:t>
      </w:r>
    </w:p>
    <w:p w:rsidR="00C77676" w:rsidRDefault="00A14F1D" w:rsidP="00C77676">
      <w:pPr>
        <w:numPr>
          <w:ilvl w:val="0"/>
          <w:numId w:val="20"/>
        </w:numPr>
        <w:rPr>
          <w:rFonts w:ascii="Arial" w:hAnsi="Arial" w:cs="Arial"/>
        </w:rPr>
      </w:pPr>
      <w:r>
        <w:rPr>
          <w:rFonts w:ascii="Arial" w:hAnsi="Arial" w:cs="Arial"/>
        </w:rPr>
        <w:t xml:space="preserve">a </w:t>
      </w:r>
      <w:r w:rsidR="00C77676">
        <w:rPr>
          <w:rFonts w:ascii="Arial" w:hAnsi="Arial" w:cs="Arial"/>
        </w:rPr>
        <w:t xml:space="preserve">symbol </w:t>
      </w:r>
      <w:r>
        <w:rPr>
          <w:rFonts w:ascii="Arial" w:hAnsi="Arial" w:cs="Arial"/>
        </w:rPr>
        <w:t xml:space="preserve">or background to symbol </w:t>
      </w:r>
      <w:r w:rsidR="00C77676">
        <w:rPr>
          <w:rFonts w:ascii="Arial" w:hAnsi="Arial" w:cs="Arial"/>
        </w:rPr>
        <w:t>on a communication board;</w:t>
      </w:r>
    </w:p>
    <w:p w:rsidR="00C77676" w:rsidRDefault="00C77676" w:rsidP="00C77676">
      <w:pPr>
        <w:numPr>
          <w:ilvl w:val="0"/>
          <w:numId w:val="20"/>
        </w:numPr>
        <w:rPr>
          <w:rFonts w:ascii="Arial" w:hAnsi="Arial" w:cs="Arial"/>
        </w:rPr>
      </w:pPr>
      <w:r>
        <w:rPr>
          <w:rFonts w:ascii="Arial" w:hAnsi="Arial" w:cs="Arial"/>
        </w:rPr>
        <w:t>an item on a line of V-Paper;</w:t>
      </w:r>
    </w:p>
    <w:p w:rsidR="00C77676" w:rsidRDefault="00C77676" w:rsidP="00C77676">
      <w:pPr>
        <w:numPr>
          <w:ilvl w:val="0"/>
          <w:numId w:val="20"/>
        </w:numPr>
        <w:rPr>
          <w:rFonts w:ascii="Arial" w:hAnsi="Arial" w:cs="Arial"/>
        </w:rPr>
      </w:pPr>
      <w:proofErr w:type="gramStart"/>
      <w:r>
        <w:rPr>
          <w:rFonts w:ascii="Arial" w:hAnsi="Arial" w:cs="Arial"/>
        </w:rPr>
        <w:t>a</w:t>
      </w:r>
      <w:proofErr w:type="gramEnd"/>
      <w:r>
        <w:rPr>
          <w:rFonts w:ascii="Arial" w:hAnsi="Arial" w:cs="Arial"/>
        </w:rPr>
        <w:t xml:space="preserve"> stored item on a V-Pad.</w:t>
      </w:r>
    </w:p>
    <w:p w:rsidR="00C77676" w:rsidRDefault="00C77676" w:rsidP="00C77676">
      <w:pPr>
        <w:rPr>
          <w:rFonts w:ascii="Arial" w:hAnsi="Arial" w:cs="Arial"/>
        </w:rPr>
      </w:pPr>
    </w:p>
    <w:p w:rsidR="00C77676" w:rsidRDefault="00A14F1D" w:rsidP="00C77676">
      <w:pPr>
        <w:rPr>
          <w:rFonts w:ascii="Arial" w:hAnsi="Arial" w:cs="Arial"/>
        </w:rPr>
      </w:pPr>
      <w:r>
        <w:rPr>
          <w:rFonts w:ascii="Arial" w:hAnsi="Arial" w:cs="Arial"/>
        </w:rPr>
        <w:t xml:space="preserve">The symbol’s stored vocabulary </w:t>
      </w:r>
      <w:r w:rsidR="00C77676">
        <w:rPr>
          <w:rFonts w:ascii="Arial" w:hAnsi="Arial" w:cs="Arial"/>
        </w:rPr>
        <w:t xml:space="preserve">will be spoken aloud!  A symbol might contain a word or a sentence or a complete mp3 file. </w:t>
      </w:r>
    </w:p>
    <w:p w:rsidR="00C77676" w:rsidRDefault="00450CC0" w:rsidP="00C77676">
      <w:pPr>
        <w:rPr>
          <w:rFonts w:ascii="Arial" w:hAnsi="Arial" w:cs="Arial"/>
        </w:rPr>
      </w:pPr>
      <w:r>
        <w:rPr>
          <w:rFonts w:ascii="Arial" w:hAnsi="Arial" w:cs="Arial"/>
          <w:noProof/>
          <w:lang w:val="en-GB" w:eastAsia="en-GB"/>
        </w:rPr>
        <w:drawing>
          <wp:anchor distT="0" distB="0" distL="114300" distR="114300" simplePos="0" relativeHeight="251833344" behindDoc="0" locked="0" layoutInCell="1" allowOverlap="1" wp14:anchorId="58D7DA0D" wp14:editId="6BD5176F">
            <wp:simplePos x="0" y="0"/>
            <wp:positionH relativeFrom="column">
              <wp:posOffset>4255770</wp:posOffset>
            </wp:positionH>
            <wp:positionV relativeFrom="paragraph">
              <wp:posOffset>90170</wp:posOffset>
            </wp:positionV>
            <wp:extent cx="1439545" cy="1424305"/>
            <wp:effectExtent l="19050" t="0" r="8255" b="0"/>
            <wp:wrapSquare wrapText="bothSides"/>
            <wp:docPr id="89" name="Picture 88" descr="speak sent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 sentence.png"/>
                    <pic:cNvPicPr/>
                  </pic:nvPicPr>
                  <pic:blipFill>
                    <a:blip r:embed="rId85" cstate="print"/>
                    <a:stretch>
                      <a:fillRect/>
                    </a:stretch>
                  </pic:blipFill>
                  <pic:spPr>
                    <a:xfrm>
                      <a:off x="0" y="0"/>
                      <a:ext cx="1439545" cy="1424305"/>
                    </a:xfrm>
                    <a:prstGeom prst="rect">
                      <a:avLst/>
                    </a:prstGeom>
                  </pic:spPr>
                </pic:pic>
              </a:graphicData>
            </a:graphic>
          </wp:anchor>
        </w:drawing>
      </w:r>
    </w:p>
    <w:p w:rsidR="00C77676" w:rsidRPr="003821F3" w:rsidRDefault="00C77676" w:rsidP="00C77676">
      <w:pPr>
        <w:rPr>
          <w:rFonts w:ascii="Arial" w:hAnsi="Arial" w:cs="Arial"/>
          <w:b/>
        </w:rPr>
      </w:pPr>
      <w:r w:rsidRPr="003821F3">
        <w:rPr>
          <w:rFonts w:ascii="Arial" w:hAnsi="Arial" w:cs="Arial"/>
          <w:b/>
        </w:rPr>
        <w:t>Speak Sentence</w:t>
      </w:r>
    </w:p>
    <w:p w:rsidR="00C77676" w:rsidRDefault="00C77676" w:rsidP="00C77676">
      <w:pPr>
        <w:rPr>
          <w:rFonts w:ascii="Arial" w:hAnsi="Arial" w:cs="Arial"/>
        </w:rPr>
      </w:pPr>
      <w:r>
        <w:rPr>
          <w:rFonts w:ascii="Arial" w:hAnsi="Arial" w:cs="Arial"/>
        </w:rPr>
        <w:t xml:space="preserve">If each symbol contains a separate word, it is possible to combine the words that have been selected into a complete sentence by selecting the ‘Speak Sentence’ function at any time. </w:t>
      </w:r>
    </w:p>
    <w:p w:rsidR="00C77676" w:rsidRDefault="00C77676" w:rsidP="00C77676">
      <w:pPr>
        <w:rPr>
          <w:rFonts w:ascii="Arial" w:hAnsi="Arial" w:cs="Arial"/>
        </w:rPr>
      </w:pPr>
    </w:p>
    <w:p w:rsidR="00C77676" w:rsidRDefault="00C77676" w:rsidP="00C77676">
      <w:pPr>
        <w:rPr>
          <w:rFonts w:ascii="Arial" w:hAnsi="Arial" w:cs="Arial"/>
        </w:rPr>
      </w:pPr>
    </w:p>
    <w:p w:rsidR="00C77676" w:rsidRDefault="00C77676" w:rsidP="00C77676">
      <w:pPr>
        <w:rPr>
          <w:rFonts w:ascii="Arial" w:hAnsi="Arial" w:cs="Arial"/>
        </w:rPr>
      </w:pPr>
    </w:p>
    <w:p w:rsidR="00C77676" w:rsidRPr="00D93242" w:rsidRDefault="00760B1A" w:rsidP="00C77676">
      <w:pPr>
        <w:rPr>
          <w:rFonts w:ascii="Arial" w:hAnsi="Arial" w:cs="Arial"/>
          <w:b/>
        </w:rPr>
      </w:pPr>
      <w:r>
        <w:rPr>
          <w:rFonts w:ascii="Arial" w:hAnsi="Arial" w:cs="Arial"/>
          <w:b/>
          <w:noProof/>
          <w:lang w:val="en-GB" w:eastAsia="en-GB"/>
        </w:rPr>
        <w:drawing>
          <wp:anchor distT="0" distB="0" distL="114300" distR="114300" simplePos="0" relativeHeight="251832320" behindDoc="0" locked="0" layoutInCell="1" allowOverlap="1" wp14:anchorId="68F1010C" wp14:editId="00C20FA4">
            <wp:simplePos x="0" y="0"/>
            <wp:positionH relativeFrom="column">
              <wp:posOffset>4321810</wp:posOffset>
            </wp:positionH>
            <wp:positionV relativeFrom="paragraph">
              <wp:posOffset>137795</wp:posOffset>
            </wp:positionV>
            <wp:extent cx="1435100" cy="1435100"/>
            <wp:effectExtent l="0" t="0" r="0" b="0"/>
            <wp:wrapSquare wrapText="bothSides"/>
            <wp:docPr id="86" name="Picture 85" descr="era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aser.png"/>
                    <pic:cNvPicPr/>
                  </pic:nvPicPr>
                  <pic:blipFill>
                    <a:blip r:embed="rId86" cstate="print"/>
                    <a:stretch>
                      <a:fillRect/>
                    </a:stretch>
                  </pic:blipFill>
                  <pic:spPr>
                    <a:xfrm>
                      <a:off x="0" y="0"/>
                      <a:ext cx="1435100" cy="1435100"/>
                    </a:xfrm>
                    <a:prstGeom prst="rect">
                      <a:avLst/>
                    </a:prstGeom>
                  </pic:spPr>
                </pic:pic>
              </a:graphicData>
            </a:graphic>
          </wp:anchor>
        </w:drawing>
      </w:r>
      <w:r w:rsidR="00C77676" w:rsidRPr="00D93242">
        <w:rPr>
          <w:rFonts w:ascii="Arial" w:hAnsi="Arial" w:cs="Arial"/>
          <w:b/>
        </w:rPr>
        <w:t>Clear</w:t>
      </w:r>
    </w:p>
    <w:p w:rsidR="00C77676" w:rsidRDefault="00A14F1D" w:rsidP="00C77676">
      <w:pPr>
        <w:rPr>
          <w:rFonts w:ascii="Arial" w:hAnsi="Arial" w:cs="Arial"/>
        </w:rPr>
      </w:pPr>
      <w:r>
        <w:rPr>
          <w:rFonts w:ascii="Arial" w:hAnsi="Arial" w:cs="Arial"/>
        </w:rPr>
        <w:t>The P</w:t>
      </w:r>
      <w:r w:rsidR="00C77676">
        <w:rPr>
          <w:rFonts w:ascii="Arial" w:hAnsi="Arial" w:cs="Arial"/>
        </w:rPr>
        <w:t xml:space="preserve">en will retain up to 255 items before it starts to remove ones from the front of the list. When a </w:t>
      </w:r>
      <w:r>
        <w:rPr>
          <w:rFonts w:ascii="Arial" w:hAnsi="Arial" w:cs="Arial"/>
        </w:rPr>
        <w:t xml:space="preserve">sentence has been spoken, the </w:t>
      </w:r>
      <w:r w:rsidR="00C77676">
        <w:rPr>
          <w:rFonts w:ascii="Arial" w:hAnsi="Arial" w:cs="Arial"/>
        </w:rPr>
        <w:t>Pen will automatically clear the previous sentence. However, if you are part way through a sentence and wish to start afresh, simply touch the ‘clear’</w:t>
      </w:r>
      <w:r>
        <w:rPr>
          <w:rFonts w:ascii="Arial" w:hAnsi="Arial" w:cs="Arial"/>
        </w:rPr>
        <w:t xml:space="preserve"> </w:t>
      </w:r>
      <w:r w:rsidR="00760B1A">
        <w:rPr>
          <w:rFonts w:ascii="Arial" w:hAnsi="Arial" w:cs="Arial"/>
        </w:rPr>
        <w:t xml:space="preserve">(eraser/rubber) </w:t>
      </w:r>
      <w:r>
        <w:rPr>
          <w:rFonts w:ascii="Arial" w:hAnsi="Arial" w:cs="Arial"/>
        </w:rPr>
        <w:t>button to clear the P</w:t>
      </w:r>
      <w:r w:rsidR="00C77676">
        <w:rPr>
          <w:rFonts w:ascii="Arial" w:hAnsi="Arial" w:cs="Arial"/>
        </w:rPr>
        <w:t>en’s memory.</w:t>
      </w:r>
    </w:p>
    <w:p w:rsidR="00C77676" w:rsidRDefault="00C77676" w:rsidP="00C77676">
      <w:pPr>
        <w:rPr>
          <w:rFonts w:ascii="Arial" w:hAnsi="Arial" w:cs="Arial"/>
        </w:rPr>
      </w:pPr>
    </w:p>
    <w:p w:rsidR="00C77676" w:rsidRDefault="00C77676" w:rsidP="00C77676">
      <w:pPr>
        <w:rPr>
          <w:rFonts w:ascii="Arial" w:hAnsi="Arial" w:cs="Arial"/>
        </w:rPr>
      </w:pPr>
    </w:p>
    <w:p w:rsidR="00C77676" w:rsidRDefault="00760B1A" w:rsidP="00C77676">
      <w:pPr>
        <w:rPr>
          <w:rFonts w:ascii="Arial" w:hAnsi="Arial" w:cs="Arial"/>
        </w:rPr>
      </w:pPr>
      <w:r>
        <w:rPr>
          <w:rFonts w:ascii="Arial" w:hAnsi="Arial" w:cs="Arial"/>
          <w:noProof/>
          <w:lang w:val="en-GB" w:eastAsia="en-GB"/>
        </w:rPr>
        <w:drawing>
          <wp:anchor distT="0" distB="0" distL="114300" distR="114300" simplePos="0" relativeHeight="251831296" behindDoc="0" locked="0" layoutInCell="1" allowOverlap="1" wp14:anchorId="2FDEB7BB" wp14:editId="0E3B60C5">
            <wp:simplePos x="0" y="0"/>
            <wp:positionH relativeFrom="column">
              <wp:posOffset>4375150</wp:posOffset>
            </wp:positionH>
            <wp:positionV relativeFrom="paragraph">
              <wp:posOffset>175260</wp:posOffset>
            </wp:positionV>
            <wp:extent cx="1435100" cy="1435100"/>
            <wp:effectExtent l="0" t="0" r="0" b="0"/>
            <wp:wrapSquare wrapText="bothSides"/>
            <wp:docPr id="80" name="Picture 79" descr="delete w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 word.png"/>
                    <pic:cNvPicPr/>
                  </pic:nvPicPr>
                  <pic:blipFill>
                    <a:blip r:embed="rId87" cstate="print"/>
                    <a:stretch>
                      <a:fillRect/>
                    </a:stretch>
                  </pic:blipFill>
                  <pic:spPr>
                    <a:xfrm>
                      <a:off x="0" y="0"/>
                      <a:ext cx="1435100" cy="1435100"/>
                    </a:xfrm>
                    <a:prstGeom prst="rect">
                      <a:avLst/>
                    </a:prstGeom>
                  </pic:spPr>
                </pic:pic>
              </a:graphicData>
            </a:graphic>
          </wp:anchor>
        </w:drawing>
      </w:r>
    </w:p>
    <w:p w:rsidR="00C77676" w:rsidRPr="00D93242" w:rsidRDefault="00A14F1D" w:rsidP="00C77676">
      <w:pPr>
        <w:rPr>
          <w:rFonts w:ascii="Arial" w:hAnsi="Arial" w:cs="Arial"/>
          <w:b/>
        </w:rPr>
      </w:pPr>
      <w:r>
        <w:rPr>
          <w:rFonts w:ascii="Arial" w:hAnsi="Arial" w:cs="Arial"/>
          <w:b/>
        </w:rPr>
        <w:t>Delete Word</w:t>
      </w:r>
    </w:p>
    <w:p w:rsidR="00C77676" w:rsidRDefault="00C77676" w:rsidP="00C77676">
      <w:pPr>
        <w:rPr>
          <w:rFonts w:ascii="Arial" w:hAnsi="Arial" w:cs="Arial"/>
        </w:rPr>
      </w:pPr>
      <w:r>
        <w:rPr>
          <w:rFonts w:ascii="Arial" w:hAnsi="Arial" w:cs="Arial"/>
        </w:rPr>
        <w:t xml:space="preserve">If the wrong symbol or text item is selected, the </w:t>
      </w:r>
      <w:r w:rsidR="00A14F1D">
        <w:rPr>
          <w:rFonts w:ascii="Arial" w:hAnsi="Arial" w:cs="Arial"/>
        </w:rPr>
        <w:t>Delete Word</w:t>
      </w:r>
      <w:r>
        <w:rPr>
          <w:rFonts w:ascii="Arial" w:hAnsi="Arial" w:cs="Arial"/>
        </w:rPr>
        <w:t xml:space="preserve"> button will remove the last item. Multiple selections of </w:t>
      </w:r>
      <w:r w:rsidR="009B569E">
        <w:rPr>
          <w:rFonts w:ascii="Arial" w:hAnsi="Arial" w:cs="Arial"/>
        </w:rPr>
        <w:t xml:space="preserve">Delete Word </w:t>
      </w:r>
      <w:r>
        <w:rPr>
          <w:rFonts w:ascii="Arial" w:hAnsi="Arial" w:cs="Arial"/>
        </w:rPr>
        <w:t>will con</w:t>
      </w:r>
      <w:r w:rsidR="009B569E">
        <w:rPr>
          <w:rFonts w:ascii="Arial" w:hAnsi="Arial" w:cs="Arial"/>
        </w:rPr>
        <w:t>tinue to remove words from the P</w:t>
      </w:r>
      <w:r>
        <w:rPr>
          <w:rFonts w:ascii="Arial" w:hAnsi="Arial" w:cs="Arial"/>
        </w:rPr>
        <w:t>en’s memory of the selected vocabulary.</w:t>
      </w:r>
    </w:p>
    <w:p w:rsidR="00C77676" w:rsidRDefault="00C77676" w:rsidP="00C77676">
      <w:pPr>
        <w:rPr>
          <w:rFonts w:ascii="Arial" w:hAnsi="Arial" w:cs="Arial"/>
        </w:rPr>
      </w:pPr>
    </w:p>
    <w:p w:rsidR="00C77676" w:rsidRDefault="00C77676" w:rsidP="00C77676">
      <w:pPr>
        <w:rPr>
          <w:rFonts w:ascii="Arial" w:hAnsi="Arial" w:cs="Arial"/>
        </w:rPr>
      </w:pPr>
    </w:p>
    <w:p w:rsidR="009B569E" w:rsidRDefault="009B569E" w:rsidP="00C77676">
      <w:pPr>
        <w:rPr>
          <w:rFonts w:ascii="Arial" w:hAnsi="Arial" w:cs="Arial"/>
        </w:rPr>
      </w:pPr>
    </w:p>
    <w:p w:rsidR="009B569E" w:rsidRDefault="009B569E" w:rsidP="00C77676">
      <w:pPr>
        <w:rPr>
          <w:rFonts w:ascii="Arial" w:hAnsi="Arial" w:cs="Arial"/>
        </w:rPr>
      </w:pPr>
    </w:p>
    <w:p w:rsidR="00C77676" w:rsidRDefault="00C77676" w:rsidP="00C77676">
      <w:pPr>
        <w:rPr>
          <w:rFonts w:ascii="Arial" w:hAnsi="Arial" w:cs="Arial"/>
        </w:rPr>
      </w:pPr>
    </w:p>
    <w:p w:rsidR="009B569E" w:rsidRPr="009B569E" w:rsidRDefault="009B569E" w:rsidP="00101A76">
      <w:pPr>
        <w:rPr>
          <w:rFonts w:ascii="Arial" w:hAnsi="Arial" w:cs="Arial"/>
          <w:b/>
          <w:sz w:val="40"/>
          <w:szCs w:val="40"/>
        </w:rPr>
      </w:pPr>
      <w:r w:rsidRPr="009B569E">
        <w:rPr>
          <w:rFonts w:ascii="Arial" w:hAnsi="Arial" w:cs="Arial"/>
          <w:b/>
          <w:sz w:val="40"/>
          <w:szCs w:val="40"/>
        </w:rPr>
        <w:lastRenderedPageBreak/>
        <w:t>Appendix Two</w:t>
      </w:r>
    </w:p>
    <w:p w:rsidR="00101A76" w:rsidRPr="009B569E" w:rsidRDefault="009B569E" w:rsidP="00101A76">
      <w:pPr>
        <w:rPr>
          <w:rFonts w:ascii="Arial" w:hAnsi="Arial" w:cs="Arial"/>
          <w:b/>
          <w:sz w:val="32"/>
          <w:szCs w:val="32"/>
        </w:rPr>
      </w:pPr>
      <w:r w:rsidRPr="009B569E">
        <w:rPr>
          <w:rFonts w:ascii="Arial" w:hAnsi="Arial" w:cs="Arial"/>
          <w:b/>
          <w:sz w:val="32"/>
          <w:szCs w:val="32"/>
        </w:rPr>
        <w:t xml:space="preserve">Storing Into </w:t>
      </w:r>
      <w:r w:rsidR="00101A76" w:rsidRPr="009B569E">
        <w:rPr>
          <w:rFonts w:ascii="Arial" w:hAnsi="Arial" w:cs="Arial"/>
          <w:b/>
          <w:sz w:val="32"/>
          <w:szCs w:val="32"/>
        </w:rPr>
        <w:t>Memory</w:t>
      </w:r>
    </w:p>
    <w:p w:rsidR="00101A76" w:rsidRDefault="00101A76" w:rsidP="00101A76">
      <w:pPr>
        <w:rPr>
          <w:rFonts w:ascii="Arial" w:hAnsi="Arial" w:cs="Arial"/>
        </w:rPr>
      </w:pPr>
    </w:p>
    <w:p w:rsidR="00101A76" w:rsidRDefault="000803BA" w:rsidP="00101A76">
      <w:pPr>
        <w:rPr>
          <w:rFonts w:ascii="Arial" w:hAnsi="Arial" w:cs="Arial"/>
        </w:rPr>
      </w:pPr>
      <w:r>
        <w:rPr>
          <w:rFonts w:ascii="Arial" w:hAnsi="Arial" w:cs="Arial"/>
          <w:noProof/>
          <w:lang w:val="en-GB" w:eastAsia="en-GB"/>
        </w:rPr>
        <w:drawing>
          <wp:anchor distT="0" distB="0" distL="114300" distR="114300" simplePos="0" relativeHeight="251829248" behindDoc="0" locked="0" layoutInCell="1" allowOverlap="1" wp14:anchorId="16FC30C3" wp14:editId="63E753BC">
            <wp:simplePos x="0" y="0"/>
            <wp:positionH relativeFrom="column">
              <wp:posOffset>4053840</wp:posOffset>
            </wp:positionH>
            <wp:positionV relativeFrom="paragraph">
              <wp:posOffset>377190</wp:posOffset>
            </wp:positionV>
            <wp:extent cx="1896110" cy="1903095"/>
            <wp:effectExtent l="19050" t="0" r="8890" b="0"/>
            <wp:wrapSquare wrapText="bothSides"/>
            <wp:docPr id="74" name="Picture 73" descr="memory 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y 3d.png"/>
                    <pic:cNvPicPr/>
                  </pic:nvPicPr>
                  <pic:blipFill>
                    <a:blip r:embed="rId120" cstate="print"/>
                    <a:stretch>
                      <a:fillRect/>
                    </a:stretch>
                  </pic:blipFill>
                  <pic:spPr>
                    <a:xfrm>
                      <a:off x="0" y="0"/>
                      <a:ext cx="1896110" cy="1903095"/>
                    </a:xfrm>
                    <a:prstGeom prst="rect">
                      <a:avLst/>
                    </a:prstGeom>
                  </pic:spPr>
                </pic:pic>
              </a:graphicData>
            </a:graphic>
          </wp:anchor>
        </w:drawing>
      </w:r>
      <w:r w:rsidR="00101A76">
        <w:rPr>
          <w:rFonts w:ascii="Arial" w:hAnsi="Arial" w:cs="Arial"/>
        </w:rPr>
        <w:t>You can store any word, phrase, or sentence you build into any memory location. To do this:</w:t>
      </w:r>
    </w:p>
    <w:p w:rsidR="00101A76" w:rsidRDefault="00101A76" w:rsidP="00101A76">
      <w:pPr>
        <w:rPr>
          <w:rFonts w:ascii="Arial" w:hAnsi="Arial" w:cs="Arial"/>
        </w:rPr>
      </w:pPr>
    </w:p>
    <w:p w:rsidR="00101A76" w:rsidRDefault="00101A76" w:rsidP="00101A76">
      <w:pPr>
        <w:numPr>
          <w:ilvl w:val="0"/>
          <w:numId w:val="22"/>
        </w:numPr>
        <w:rPr>
          <w:rFonts w:ascii="Arial" w:hAnsi="Arial" w:cs="Arial"/>
        </w:rPr>
      </w:pPr>
      <w:r>
        <w:rPr>
          <w:rFonts w:ascii="Arial" w:hAnsi="Arial" w:cs="Arial"/>
        </w:rPr>
        <w:t>Build you message</w:t>
      </w:r>
    </w:p>
    <w:p w:rsidR="00101A76" w:rsidRDefault="00101A76" w:rsidP="00101A76">
      <w:pPr>
        <w:numPr>
          <w:ilvl w:val="0"/>
          <w:numId w:val="22"/>
        </w:numPr>
        <w:rPr>
          <w:rFonts w:ascii="Arial" w:hAnsi="Arial" w:cs="Arial"/>
        </w:rPr>
      </w:pPr>
      <w:r>
        <w:rPr>
          <w:rFonts w:ascii="Arial" w:hAnsi="Arial" w:cs="Arial"/>
        </w:rPr>
        <w:t>Speak your message (to check it)</w:t>
      </w:r>
    </w:p>
    <w:p w:rsidR="00101A76" w:rsidRDefault="009B569E" w:rsidP="00101A76">
      <w:pPr>
        <w:numPr>
          <w:ilvl w:val="0"/>
          <w:numId w:val="22"/>
        </w:numPr>
        <w:rPr>
          <w:rFonts w:ascii="Arial" w:hAnsi="Arial" w:cs="Arial"/>
        </w:rPr>
      </w:pPr>
      <w:r>
        <w:rPr>
          <w:rFonts w:ascii="Arial" w:hAnsi="Arial" w:cs="Arial"/>
        </w:rPr>
        <w:t>Touch the P</w:t>
      </w:r>
      <w:r w:rsidR="00101A76">
        <w:rPr>
          <w:rFonts w:ascii="Arial" w:hAnsi="Arial" w:cs="Arial"/>
        </w:rPr>
        <w:t>en to the MEMORY button.</w:t>
      </w:r>
    </w:p>
    <w:p w:rsidR="00101A76" w:rsidRDefault="00101A76" w:rsidP="00101A76">
      <w:pPr>
        <w:numPr>
          <w:ilvl w:val="0"/>
          <w:numId w:val="22"/>
        </w:numPr>
        <w:rPr>
          <w:rFonts w:ascii="Arial" w:hAnsi="Arial" w:cs="Arial"/>
        </w:rPr>
      </w:pPr>
      <w:r>
        <w:rPr>
          <w:rFonts w:ascii="Arial" w:hAnsi="Arial" w:cs="Arial"/>
        </w:rPr>
        <w:t>Pen will beep</w:t>
      </w:r>
    </w:p>
    <w:p w:rsidR="00101A76" w:rsidRDefault="00101A76" w:rsidP="00101A76">
      <w:pPr>
        <w:numPr>
          <w:ilvl w:val="0"/>
          <w:numId w:val="22"/>
        </w:numPr>
        <w:rPr>
          <w:rFonts w:ascii="Arial" w:hAnsi="Arial" w:cs="Arial"/>
        </w:rPr>
      </w:pPr>
      <w:r>
        <w:rPr>
          <w:rFonts w:ascii="Arial" w:hAnsi="Arial" w:cs="Arial"/>
        </w:rPr>
        <w:t>Touch you pen to the desired memory cell.</w:t>
      </w:r>
    </w:p>
    <w:p w:rsidR="00101A76" w:rsidRDefault="00101A76" w:rsidP="00101A76">
      <w:pPr>
        <w:numPr>
          <w:ilvl w:val="0"/>
          <w:numId w:val="22"/>
        </w:numPr>
        <w:rPr>
          <w:rFonts w:ascii="Arial" w:hAnsi="Arial" w:cs="Arial"/>
        </w:rPr>
      </w:pPr>
      <w:r>
        <w:rPr>
          <w:rFonts w:ascii="Arial" w:hAnsi="Arial" w:cs="Arial"/>
        </w:rPr>
        <w:t>Pen will beep</w:t>
      </w:r>
    </w:p>
    <w:p w:rsidR="00101A76" w:rsidRDefault="009B569E" w:rsidP="00101A76">
      <w:pPr>
        <w:numPr>
          <w:ilvl w:val="0"/>
          <w:numId w:val="22"/>
        </w:numPr>
        <w:rPr>
          <w:rFonts w:ascii="Arial" w:hAnsi="Arial" w:cs="Arial"/>
        </w:rPr>
      </w:pPr>
      <w:r>
        <w:rPr>
          <w:rFonts w:ascii="Arial" w:hAnsi="Arial" w:cs="Arial"/>
        </w:rPr>
        <w:t>When complete P</w:t>
      </w:r>
      <w:r w:rsidR="00101A76">
        <w:rPr>
          <w:rFonts w:ascii="Arial" w:hAnsi="Arial" w:cs="Arial"/>
        </w:rPr>
        <w:t>en will play a series of tones.</w:t>
      </w:r>
    </w:p>
    <w:p w:rsidR="00101A76" w:rsidRDefault="00101A76" w:rsidP="00101A76">
      <w:pPr>
        <w:numPr>
          <w:ilvl w:val="0"/>
          <w:numId w:val="22"/>
        </w:numPr>
        <w:rPr>
          <w:rFonts w:ascii="Arial" w:hAnsi="Arial" w:cs="Arial"/>
        </w:rPr>
      </w:pPr>
      <w:r>
        <w:rPr>
          <w:rFonts w:ascii="Arial" w:hAnsi="Arial" w:cs="Arial"/>
        </w:rPr>
        <w:t>The memory cell has stored the message.</w:t>
      </w:r>
    </w:p>
    <w:p w:rsidR="00101A76" w:rsidRDefault="00101A76" w:rsidP="00101A76">
      <w:pPr>
        <w:ind w:left="795"/>
        <w:rPr>
          <w:rFonts w:ascii="Arial" w:hAnsi="Arial" w:cs="Arial"/>
        </w:rPr>
      </w:pPr>
    </w:p>
    <w:p w:rsidR="00101A76" w:rsidRDefault="00101A76" w:rsidP="00101A76">
      <w:pPr>
        <w:rPr>
          <w:rFonts w:ascii="Arial" w:hAnsi="Arial" w:cs="Arial"/>
        </w:rPr>
      </w:pPr>
      <w:r>
        <w:rPr>
          <w:rFonts w:ascii="Arial" w:hAnsi="Arial" w:cs="Arial"/>
        </w:rPr>
        <w:t>When the memory cell is accessed in future, it will always speak the stored message until a new message is stored there.</w:t>
      </w:r>
    </w:p>
    <w:p w:rsidR="00101A76" w:rsidRDefault="00101A76" w:rsidP="00101A76">
      <w:pPr>
        <w:rPr>
          <w:rFonts w:ascii="Arial" w:hAnsi="Arial" w:cs="Arial"/>
        </w:rPr>
      </w:pPr>
    </w:p>
    <w:p w:rsidR="00101A76" w:rsidRPr="009B569E" w:rsidRDefault="00B06EBF" w:rsidP="00101A76">
      <w:pPr>
        <w:rPr>
          <w:rFonts w:ascii="Arial" w:hAnsi="Arial" w:cs="Arial"/>
          <w:b/>
          <w:sz w:val="32"/>
          <w:szCs w:val="32"/>
        </w:rPr>
      </w:pPr>
      <w:r>
        <w:rPr>
          <w:rFonts w:ascii="Arial" w:hAnsi="Arial" w:cs="Arial"/>
          <w:b/>
          <w:noProof/>
          <w:sz w:val="32"/>
          <w:szCs w:val="32"/>
          <w:lang w:val="en-GB" w:eastAsia="en-GB"/>
        </w:rPr>
        <w:drawing>
          <wp:anchor distT="0" distB="0" distL="114300" distR="114300" simplePos="0" relativeHeight="251830272" behindDoc="0" locked="0" layoutInCell="1" allowOverlap="1" wp14:anchorId="3C843FE8" wp14:editId="38947907">
            <wp:simplePos x="0" y="0"/>
            <wp:positionH relativeFrom="column">
              <wp:posOffset>4150995</wp:posOffset>
            </wp:positionH>
            <wp:positionV relativeFrom="paragraph">
              <wp:posOffset>193040</wp:posOffset>
            </wp:positionV>
            <wp:extent cx="1694815" cy="1659890"/>
            <wp:effectExtent l="95250" t="76200" r="76835" b="35560"/>
            <wp:wrapSquare wrapText="bothSides"/>
            <wp:docPr id="78" name="Picture 77" descr="Microph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phone.png"/>
                    <pic:cNvPicPr/>
                  </pic:nvPicPr>
                  <pic:blipFill>
                    <a:blip r:embed="rId121" cstate="print"/>
                    <a:srcRect l="-3255" t="-9840" r="-9288" b="-3669"/>
                    <a:stretch>
                      <a:fillRect/>
                    </a:stretch>
                  </pic:blipFill>
                  <pic:spPr>
                    <a:xfrm>
                      <a:off x="0" y="0"/>
                      <a:ext cx="1694815" cy="1659890"/>
                    </a:xfrm>
                    <a:prstGeom prst="rect">
                      <a:avLst/>
                    </a:prstGeom>
                    <a:ln w="127000" cap="rnd" cmpd="sng">
                      <a:solidFill>
                        <a:schemeClr val="tx1"/>
                      </a:solidFill>
                    </a:ln>
                    <a:scene3d>
                      <a:camera prst="orthographicFront">
                        <a:rot lat="0" lon="10800000" rev="0"/>
                      </a:camera>
                      <a:lightRig rig="threePt" dir="t"/>
                    </a:scene3d>
                  </pic:spPr>
                </pic:pic>
              </a:graphicData>
            </a:graphic>
          </wp:anchor>
        </w:drawing>
      </w:r>
      <w:r w:rsidR="00101A76" w:rsidRPr="009B569E">
        <w:rPr>
          <w:rFonts w:ascii="Arial" w:hAnsi="Arial" w:cs="Arial"/>
          <w:b/>
          <w:sz w:val="32"/>
          <w:szCs w:val="32"/>
        </w:rPr>
        <w:t>Record</w:t>
      </w:r>
      <w:r w:rsidR="009B569E" w:rsidRPr="009B569E">
        <w:rPr>
          <w:rFonts w:ascii="Arial" w:hAnsi="Arial" w:cs="Arial"/>
          <w:b/>
          <w:sz w:val="32"/>
          <w:szCs w:val="32"/>
        </w:rPr>
        <w:t xml:space="preserve">ing </w:t>
      </w:r>
      <w:proofErr w:type="gramStart"/>
      <w:r w:rsidR="009B569E" w:rsidRPr="009B569E">
        <w:rPr>
          <w:rFonts w:ascii="Arial" w:hAnsi="Arial" w:cs="Arial"/>
          <w:b/>
          <w:sz w:val="32"/>
          <w:szCs w:val="32"/>
        </w:rPr>
        <w:t>I</w:t>
      </w:r>
      <w:r>
        <w:rPr>
          <w:rFonts w:ascii="Arial" w:hAnsi="Arial" w:cs="Arial"/>
          <w:b/>
          <w:sz w:val="32"/>
          <w:szCs w:val="32"/>
        </w:rPr>
        <w:t>nto</w:t>
      </w:r>
      <w:proofErr w:type="gramEnd"/>
      <w:r>
        <w:rPr>
          <w:rFonts w:ascii="Arial" w:hAnsi="Arial" w:cs="Arial"/>
          <w:b/>
          <w:sz w:val="32"/>
          <w:szCs w:val="32"/>
        </w:rPr>
        <w:t xml:space="preserve"> </w:t>
      </w:r>
      <w:r w:rsidR="009B569E" w:rsidRPr="009B569E">
        <w:rPr>
          <w:rFonts w:ascii="Arial" w:hAnsi="Arial" w:cs="Arial"/>
          <w:b/>
          <w:sz w:val="32"/>
          <w:szCs w:val="32"/>
        </w:rPr>
        <w:t>Memory</w:t>
      </w:r>
    </w:p>
    <w:p w:rsidR="00101A76" w:rsidRDefault="00101A76" w:rsidP="00101A76">
      <w:pPr>
        <w:rPr>
          <w:rFonts w:ascii="Arial" w:hAnsi="Arial" w:cs="Arial"/>
        </w:rPr>
      </w:pPr>
    </w:p>
    <w:p w:rsidR="00101A76" w:rsidRDefault="00101A76" w:rsidP="00101A76">
      <w:pPr>
        <w:rPr>
          <w:rFonts w:ascii="Arial" w:hAnsi="Arial" w:cs="Arial"/>
        </w:rPr>
      </w:pPr>
      <w:r>
        <w:rPr>
          <w:rFonts w:ascii="Arial" w:hAnsi="Arial" w:cs="Arial"/>
        </w:rPr>
        <w:t>You can also record a message by directly speaking into the pen and have the pen store your voice into a memory location.</w:t>
      </w:r>
    </w:p>
    <w:p w:rsidR="00101A76" w:rsidRDefault="00101A76" w:rsidP="00101A76">
      <w:pPr>
        <w:rPr>
          <w:rFonts w:ascii="Arial" w:hAnsi="Arial" w:cs="Arial"/>
        </w:rPr>
      </w:pPr>
    </w:p>
    <w:p w:rsidR="00101A76" w:rsidRDefault="00101A76" w:rsidP="00101A76">
      <w:pPr>
        <w:rPr>
          <w:rFonts w:ascii="Arial" w:hAnsi="Arial" w:cs="Arial"/>
        </w:rPr>
      </w:pPr>
      <w:r>
        <w:rPr>
          <w:rFonts w:ascii="Arial" w:hAnsi="Arial" w:cs="Arial"/>
        </w:rPr>
        <w:t>To do this:</w:t>
      </w:r>
    </w:p>
    <w:p w:rsidR="00101A76" w:rsidRDefault="00101A76" w:rsidP="00101A76">
      <w:pPr>
        <w:numPr>
          <w:ilvl w:val="0"/>
          <w:numId w:val="21"/>
        </w:numPr>
        <w:rPr>
          <w:rFonts w:ascii="Arial" w:hAnsi="Arial" w:cs="Arial"/>
        </w:rPr>
      </w:pPr>
      <w:r>
        <w:rPr>
          <w:rFonts w:ascii="Arial" w:hAnsi="Arial" w:cs="Arial"/>
        </w:rPr>
        <w:t xml:space="preserve">Touch the pen to the RECORD </w:t>
      </w:r>
      <w:r w:rsidR="00B06EBF">
        <w:rPr>
          <w:rFonts w:ascii="Arial" w:hAnsi="Arial" w:cs="Arial"/>
        </w:rPr>
        <w:t xml:space="preserve">microphone </w:t>
      </w:r>
      <w:r>
        <w:rPr>
          <w:rFonts w:ascii="Arial" w:hAnsi="Arial" w:cs="Arial"/>
        </w:rPr>
        <w:t>symbol</w:t>
      </w:r>
    </w:p>
    <w:p w:rsidR="00101A76" w:rsidRDefault="00101A76" w:rsidP="00101A76">
      <w:pPr>
        <w:numPr>
          <w:ilvl w:val="0"/>
          <w:numId w:val="21"/>
        </w:numPr>
        <w:rPr>
          <w:rFonts w:ascii="Arial" w:hAnsi="Arial" w:cs="Arial"/>
        </w:rPr>
      </w:pPr>
      <w:r>
        <w:rPr>
          <w:rFonts w:ascii="Arial" w:hAnsi="Arial" w:cs="Arial"/>
        </w:rPr>
        <w:t xml:space="preserve">Pen will start flashing </w:t>
      </w:r>
    </w:p>
    <w:p w:rsidR="00101A76" w:rsidRDefault="009B569E" w:rsidP="00101A76">
      <w:pPr>
        <w:numPr>
          <w:ilvl w:val="0"/>
          <w:numId w:val="21"/>
        </w:numPr>
        <w:rPr>
          <w:rFonts w:ascii="Arial" w:hAnsi="Arial" w:cs="Arial"/>
        </w:rPr>
      </w:pPr>
      <w:r>
        <w:rPr>
          <w:rFonts w:ascii="Arial" w:hAnsi="Arial" w:cs="Arial"/>
        </w:rPr>
        <w:t>Touch your P</w:t>
      </w:r>
      <w:r w:rsidR="00101A76">
        <w:rPr>
          <w:rFonts w:ascii="Arial" w:hAnsi="Arial" w:cs="Arial"/>
        </w:rPr>
        <w:t>en to the desired memory cell</w:t>
      </w:r>
    </w:p>
    <w:p w:rsidR="00101A76" w:rsidRDefault="009B569E" w:rsidP="00101A76">
      <w:pPr>
        <w:numPr>
          <w:ilvl w:val="0"/>
          <w:numId w:val="21"/>
        </w:numPr>
        <w:rPr>
          <w:rFonts w:ascii="Arial" w:hAnsi="Arial" w:cs="Arial"/>
        </w:rPr>
      </w:pPr>
      <w:r>
        <w:rPr>
          <w:rFonts w:ascii="Arial" w:hAnsi="Arial" w:cs="Arial"/>
        </w:rPr>
        <w:t>Wait until P</w:t>
      </w:r>
      <w:r w:rsidR="00101A76">
        <w:rPr>
          <w:rFonts w:ascii="Arial" w:hAnsi="Arial" w:cs="Arial"/>
        </w:rPr>
        <w:t>en plays a series of tones</w:t>
      </w:r>
    </w:p>
    <w:p w:rsidR="00101A76" w:rsidRDefault="009B569E" w:rsidP="00101A76">
      <w:pPr>
        <w:numPr>
          <w:ilvl w:val="0"/>
          <w:numId w:val="21"/>
        </w:numPr>
        <w:rPr>
          <w:rFonts w:ascii="Arial" w:hAnsi="Arial" w:cs="Arial"/>
        </w:rPr>
      </w:pPr>
      <w:r>
        <w:rPr>
          <w:rFonts w:ascii="Arial" w:hAnsi="Arial" w:cs="Arial"/>
        </w:rPr>
        <w:t>Wait until P</w:t>
      </w:r>
      <w:r w:rsidR="00101A76">
        <w:rPr>
          <w:rFonts w:ascii="Arial" w:hAnsi="Arial" w:cs="Arial"/>
        </w:rPr>
        <w:t>en flashing rate slows which indicates it is recording</w:t>
      </w:r>
    </w:p>
    <w:p w:rsidR="00101A76" w:rsidRPr="00703E08" w:rsidRDefault="009B569E" w:rsidP="00101A76">
      <w:pPr>
        <w:numPr>
          <w:ilvl w:val="0"/>
          <w:numId w:val="21"/>
        </w:numPr>
        <w:rPr>
          <w:rFonts w:ascii="Arial" w:hAnsi="Arial" w:cs="Arial"/>
        </w:rPr>
      </w:pPr>
      <w:r>
        <w:rPr>
          <w:rFonts w:ascii="Arial" w:hAnsi="Arial" w:cs="Arial"/>
        </w:rPr>
        <w:t>Speak your message into the P</w:t>
      </w:r>
      <w:r w:rsidR="00101A76">
        <w:rPr>
          <w:rFonts w:ascii="Arial" w:hAnsi="Arial" w:cs="Arial"/>
        </w:rPr>
        <w:t>en</w:t>
      </w:r>
    </w:p>
    <w:p w:rsidR="00101A76" w:rsidRDefault="009B569E" w:rsidP="00101A76">
      <w:pPr>
        <w:numPr>
          <w:ilvl w:val="0"/>
          <w:numId w:val="21"/>
        </w:numPr>
        <w:rPr>
          <w:rFonts w:ascii="Arial" w:hAnsi="Arial" w:cs="Arial"/>
        </w:rPr>
      </w:pPr>
      <w:r>
        <w:rPr>
          <w:rFonts w:ascii="Arial" w:hAnsi="Arial" w:cs="Arial"/>
        </w:rPr>
        <w:t>Touch your P</w:t>
      </w:r>
      <w:r w:rsidR="00101A76">
        <w:rPr>
          <w:rFonts w:ascii="Arial" w:hAnsi="Arial" w:cs="Arial"/>
        </w:rPr>
        <w:t>en to the desired memory cell to stop the recording</w:t>
      </w:r>
    </w:p>
    <w:p w:rsidR="00101A76" w:rsidRDefault="00101A76" w:rsidP="00101A76">
      <w:pPr>
        <w:rPr>
          <w:rFonts w:ascii="Arial" w:hAnsi="Arial" w:cs="Arial"/>
        </w:rPr>
      </w:pPr>
    </w:p>
    <w:p w:rsidR="00C77676" w:rsidRDefault="00101A76" w:rsidP="00AB6A91">
      <w:pPr>
        <w:rPr>
          <w:rFonts w:ascii="Arial" w:hAnsi="Arial" w:cs="Arial"/>
        </w:rPr>
      </w:pPr>
      <w:r>
        <w:rPr>
          <w:rFonts w:ascii="Arial" w:hAnsi="Arial" w:cs="Arial"/>
        </w:rPr>
        <w:t>When the memory cell is accessed in future, it will always speak your recorded message until a new message is stored there.</w:t>
      </w:r>
    </w:p>
    <w:p w:rsidR="00C27489" w:rsidRPr="009B569E" w:rsidRDefault="00C27489" w:rsidP="00C27489">
      <w:pPr>
        <w:rPr>
          <w:rFonts w:ascii="Arial" w:hAnsi="Arial" w:cs="Arial"/>
          <w:b/>
          <w:sz w:val="40"/>
          <w:szCs w:val="40"/>
        </w:rPr>
      </w:pPr>
      <w:r w:rsidRPr="009B569E">
        <w:rPr>
          <w:rFonts w:ascii="Arial" w:hAnsi="Arial" w:cs="Arial"/>
          <w:b/>
          <w:sz w:val="40"/>
          <w:szCs w:val="40"/>
        </w:rPr>
        <w:lastRenderedPageBreak/>
        <w:t>Appendix T</w:t>
      </w:r>
      <w:r>
        <w:rPr>
          <w:rFonts w:ascii="Arial" w:hAnsi="Arial" w:cs="Arial"/>
          <w:b/>
          <w:sz w:val="40"/>
          <w:szCs w:val="40"/>
        </w:rPr>
        <w:t>hree</w:t>
      </w:r>
    </w:p>
    <w:p w:rsidR="00C27489" w:rsidRDefault="00C27489" w:rsidP="00C27489">
      <w:pPr>
        <w:rPr>
          <w:rFonts w:ascii="Arial" w:hAnsi="Arial" w:cs="Arial"/>
          <w:b/>
          <w:sz w:val="32"/>
          <w:szCs w:val="32"/>
        </w:rPr>
      </w:pPr>
      <w:r>
        <w:rPr>
          <w:rFonts w:ascii="Arial" w:hAnsi="Arial" w:cs="Arial"/>
          <w:b/>
          <w:sz w:val="32"/>
          <w:szCs w:val="32"/>
        </w:rPr>
        <w:t xml:space="preserve">Local </w:t>
      </w:r>
      <w:r w:rsidR="0015747C">
        <w:rPr>
          <w:rFonts w:ascii="Arial" w:hAnsi="Arial" w:cs="Arial"/>
          <w:b/>
          <w:sz w:val="32"/>
          <w:szCs w:val="32"/>
        </w:rPr>
        <w:t>Distributor</w:t>
      </w:r>
      <w:r>
        <w:rPr>
          <w:rFonts w:ascii="Arial" w:hAnsi="Arial" w:cs="Arial"/>
          <w:b/>
          <w:sz w:val="32"/>
          <w:szCs w:val="32"/>
        </w:rPr>
        <w:t>s</w:t>
      </w:r>
    </w:p>
    <w:p w:rsidR="00BB5260" w:rsidRPr="00845F2E" w:rsidRDefault="00BB5260" w:rsidP="00BB5260">
      <w:pPr>
        <w:rPr>
          <w:szCs w:val="20"/>
          <w:lang w:val="en-NZ"/>
        </w:rPr>
      </w:pPr>
      <w:r w:rsidRPr="00845F2E">
        <w:rPr>
          <w:szCs w:val="20"/>
          <w:lang w:val="en-NZ"/>
        </w:rPr>
        <w:t xml:space="preserve">If customers have any questions or concerns about this product, please contact your local distributor (arranged </w:t>
      </w:r>
      <w:r>
        <w:rPr>
          <w:szCs w:val="20"/>
          <w:lang w:val="en-NZ"/>
        </w:rPr>
        <w:t xml:space="preserve">below alphabetically </w:t>
      </w:r>
      <w:r w:rsidRPr="00845F2E">
        <w:rPr>
          <w:szCs w:val="20"/>
          <w:lang w:val="en-NZ"/>
        </w:rPr>
        <w:t>by country</w:t>
      </w:r>
      <w:r>
        <w:rPr>
          <w:szCs w:val="20"/>
          <w:lang w:val="en-NZ"/>
        </w:rPr>
        <w:t xml:space="preserve"> and then by distributor</w:t>
      </w:r>
      <w:r w:rsidRPr="00845F2E">
        <w:rPr>
          <w:szCs w:val="20"/>
          <w:lang w:val="en-NZ"/>
        </w:rPr>
        <w:t>):</w:t>
      </w:r>
    </w:p>
    <w:p w:rsidR="00BB5260" w:rsidRDefault="00BB5260" w:rsidP="00BB5260">
      <w:pPr>
        <w:pStyle w:val="NoSpacing"/>
        <w:ind w:firstLine="720"/>
        <w:rPr>
          <w:b/>
          <w:sz w:val="28"/>
          <w:szCs w:val="28"/>
        </w:rPr>
      </w:pPr>
    </w:p>
    <w:p w:rsidR="00BB5260" w:rsidRDefault="00BB5260" w:rsidP="00BB5260">
      <w:pPr>
        <w:pStyle w:val="NoSpacing"/>
        <w:ind w:firstLine="720"/>
        <w:rPr>
          <w:b/>
          <w:sz w:val="28"/>
          <w:szCs w:val="28"/>
        </w:rPr>
      </w:pPr>
    </w:p>
    <w:p w:rsidR="00BB5260" w:rsidRDefault="00BB5260" w:rsidP="00BB5260">
      <w:pPr>
        <w:pStyle w:val="NoSpacing"/>
        <w:ind w:firstLine="720"/>
        <w:rPr>
          <w:b/>
          <w:sz w:val="28"/>
          <w:szCs w:val="28"/>
        </w:rPr>
      </w:pPr>
      <w:r>
        <w:rPr>
          <w:b/>
          <w:sz w:val="28"/>
          <w:szCs w:val="28"/>
        </w:rPr>
        <w:t>Australia</w:t>
      </w:r>
    </w:p>
    <w:p w:rsidR="00BB5260" w:rsidRPr="00286F60" w:rsidRDefault="00BB5260" w:rsidP="00BB5260">
      <w:pPr>
        <w:pStyle w:val="NoSpacing"/>
        <w:rPr>
          <w:b/>
          <w:szCs w:val="20"/>
        </w:rPr>
      </w:pPr>
      <w:r>
        <w:rPr>
          <w:szCs w:val="20"/>
        </w:rPr>
        <w:t xml:space="preserve">      </w:t>
      </w:r>
      <w:r w:rsidRPr="00286F60">
        <w:rPr>
          <w:b/>
          <w:szCs w:val="20"/>
        </w:rPr>
        <w:t>Communicate AT</w:t>
      </w:r>
    </w:p>
    <w:p w:rsidR="00BB5260" w:rsidRDefault="00BB5260" w:rsidP="00BB5260">
      <w:pPr>
        <w:pStyle w:val="NoSpacing"/>
        <w:ind w:firstLine="720"/>
      </w:pPr>
      <w:r w:rsidRPr="00C166B2">
        <w:rPr>
          <w:b/>
        </w:rPr>
        <w:t>Address:</w:t>
      </w:r>
      <w:r>
        <w:t xml:space="preserve">  </w:t>
      </w:r>
      <w:r w:rsidRPr="00286F60">
        <w:t>PO Box 389</w:t>
      </w:r>
      <w:r>
        <w:t xml:space="preserve">, </w:t>
      </w:r>
      <w:r w:rsidRPr="00286F60">
        <w:t>BROOKVALE BC NSW 2100</w:t>
      </w:r>
      <w:r>
        <w:t xml:space="preserve">, </w:t>
      </w:r>
      <w:r w:rsidRPr="00286F60">
        <w:t>Australia</w:t>
      </w:r>
    </w:p>
    <w:p w:rsidR="00BB5260" w:rsidRDefault="00BB5260" w:rsidP="00BB5260">
      <w:pPr>
        <w:pStyle w:val="NoSpacing"/>
        <w:ind w:left="720"/>
      </w:pPr>
      <w:r w:rsidRPr="00C166B2">
        <w:rPr>
          <w:b/>
        </w:rPr>
        <w:t>Telephone:</w:t>
      </w:r>
      <w:r>
        <w:t xml:space="preserve"> </w:t>
      </w:r>
      <w:r w:rsidRPr="00286F60">
        <w:t>02 9948 2665</w:t>
      </w:r>
      <w:r>
        <w:rPr>
          <w:rFonts w:ascii="Tahoma" w:hAnsi="Tahoma" w:cs="Tahoma"/>
          <w:color w:val="333333"/>
        </w:rPr>
        <w:t xml:space="preserve"> </w:t>
      </w:r>
      <w:r>
        <w:br/>
      </w:r>
      <w:r w:rsidRPr="00C166B2">
        <w:rPr>
          <w:b/>
        </w:rPr>
        <w:t>Fax:</w:t>
      </w:r>
      <w:r>
        <w:t xml:space="preserve">  </w:t>
      </w:r>
      <w:r w:rsidRPr="00286F60">
        <w:t>02 9948 2669</w:t>
      </w:r>
    </w:p>
    <w:p w:rsidR="00BB5260" w:rsidRDefault="00BB5260" w:rsidP="00BB5260">
      <w:pPr>
        <w:pStyle w:val="NoSpacing"/>
        <w:ind w:left="720"/>
      </w:pPr>
      <w:r w:rsidRPr="00C166B2">
        <w:rPr>
          <w:b/>
        </w:rPr>
        <w:t>Website:</w:t>
      </w:r>
      <w:r w:rsidRPr="002B5813">
        <w:rPr>
          <w:rFonts w:ascii="Arial" w:hAnsi="Arial" w:cs="Arial"/>
        </w:rPr>
        <w:t xml:space="preserve"> </w:t>
      </w:r>
      <w:hyperlink r:id="rId122" w:history="1">
        <w:r w:rsidRPr="00634C90">
          <w:rPr>
            <w:rStyle w:val="Hyperlink"/>
          </w:rPr>
          <w:t>www.communicateat.com.au</w:t>
        </w:r>
      </w:hyperlink>
      <w:r>
        <w:t xml:space="preserve"> </w:t>
      </w:r>
    </w:p>
    <w:p w:rsidR="00BB5260" w:rsidRDefault="00BB5260" w:rsidP="00BB5260">
      <w:pPr>
        <w:pStyle w:val="NoSpacing"/>
        <w:ind w:firstLine="720"/>
      </w:pPr>
      <w:r w:rsidRPr="00C166B2">
        <w:rPr>
          <w:b/>
        </w:rPr>
        <w:t>E-mail</w:t>
      </w:r>
      <w:r>
        <w:t xml:space="preserve">: </w:t>
      </w:r>
      <w:hyperlink r:id="rId123" w:history="1">
        <w:r w:rsidRPr="00634C90">
          <w:rPr>
            <w:rStyle w:val="Hyperlink"/>
          </w:rPr>
          <w:t>Adam@communicateat.com.au</w:t>
        </w:r>
      </w:hyperlink>
      <w:r>
        <w:t xml:space="preserve"> </w:t>
      </w:r>
    </w:p>
    <w:p w:rsidR="00BB5260" w:rsidRDefault="00BB5260" w:rsidP="00BB5260">
      <w:pPr>
        <w:pStyle w:val="NoSpacing"/>
      </w:pPr>
    </w:p>
    <w:p w:rsidR="00BB5260" w:rsidRDefault="00BB5260" w:rsidP="00BB5260">
      <w:pPr>
        <w:pStyle w:val="NoSpacing"/>
      </w:pPr>
    </w:p>
    <w:p w:rsidR="00BB5260" w:rsidRDefault="00BB5260" w:rsidP="00BB5260">
      <w:pPr>
        <w:pStyle w:val="NoSpacing"/>
        <w:ind w:firstLine="720"/>
        <w:rPr>
          <w:b/>
          <w:sz w:val="28"/>
          <w:szCs w:val="28"/>
        </w:rPr>
      </w:pPr>
      <w:r w:rsidRPr="00C166B2">
        <w:rPr>
          <w:b/>
          <w:sz w:val="28"/>
          <w:szCs w:val="28"/>
        </w:rPr>
        <w:t>New Zealand</w:t>
      </w:r>
    </w:p>
    <w:p w:rsidR="00BB5260" w:rsidRDefault="00BB5260" w:rsidP="00BB5260">
      <w:pPr>
        <w:pStyle w:val="NoSpacing"/>
        <w:rPr>
          <w:szCs w:val="20"/>
        </w:rPr>
      </w:pPr>
      <w:r>
        <w:rPr>
          <w:szCs w:val="20"/>
        </w:rPr>
        <w:t xml:space="preserve">      </w:t>
      </w:r>
      <w:proofErr w:type="spellStart"/>
      <w:r>
        <w:rPr>
          <w:b/>
          <w:szCs w:val="20"/>
        </w:rPr>
        <w:t>Zab</w:t>
      </w:r>
      <w:r w:rsidRPr="00C166B2">
        <w:rPr>
          <w:b/>
          <w:szCs w:val="20"/>
        </w:rPr>
        <w:t>onne</w:t>
      </w:r>
      <w:proofErr w:type="spellEnd"/>
      <w:r w:rsidRPr="00C166B2">
        <w:rPr>
          <w:b/>
          <w:szCs w:val="20"/>
        </w:rPr>
        <w:t xml:space="preserve"> Ltd</w:t>
      </w:r>
    </w:p>
    <w:p w:rsidR="00BB5260" w:rsidRDefault="00BB5260" w:rsidP="00BB5260">
      <w:pPr>
        <w:pStyle w:val="NoSpacing"/>
        <w:ind w:firstLine="720"/>
      </w:pPr>
      <w:r w:rsidRPr="00C166B2">
        <w:rPr>
          <w:b/>
        </w:rPr>
        <w:t>Address:</w:t>
      </w:r>
      <w:r>
        <w:t xml:space="preserve">  4271 Great North Rd., PO Box 69 203, </w:t>
      </w:r>
      <w:proofErr w:type="spellStart"/>
      <w:r>
        <w:t>Glendene</w:t>
      </w:r>
      <w:proofErr w:type="spellEnd"/>
      <w:r>
        <w:t xml:space="preserve">, Auckland 0645,  </w:t>
      </w:r>
    </w:p>
    <w:p w:rsidR="00BB5260" w:rsidRDefault="00BB5260" w:rsidP="00BB5260">
      <w:pPr>
        <w:pStyle w:val="NoSpacing"/>
        <w:ind w:firstLine="720"/>
      </w:pPr>
      <w:r>
        <w:t>New Zealand</w:t>
      </w:r>
    </w:p>
    <w:p w:rsidR="00BB5260" w:rsidRDefault="00BB5260" w:rsidP="00BB5260">
      <w:pPr>
        <w:pStyle w:val="NoSpacing"/>
        <w:ind w:left="720"/>
      </w:pPr>
      <w:r w:rsidRPr="00C166B2">
        <w:rPr>
          <w:b/>
        </w:rPr>
        <w:t>Telephone:</w:t>
      </w:r>
      <w:r>
        <w:t xml:space="preserve"> 0800 351 151</w:t>
      </w:r>
      <w:r>
        <w:br/>
      </w:r>
      <w:r w:rsidRPr="00C166B2">
        <w:rPr>
          <w:b/>
        </w:rPr>
        <w:t>Fax:</w:t>
      </w:r>
      <w:r>
        <w:t xml:space="preserve"> +64 9 836 4668</w:t>
      </w:r>
    </w:p>
    <w:p w:rsidR="00BB5260" w:rsidRDefault="00BB5260" w:rsidP="00BB5260">
      <w:pPr>
        <w:pStyle w:val="NoSpacing"/>
        <w:ind w:left="720"/>
      </w:pPr>
      <w:r w:rsidRPr="00C166B2">
        <w:rPr>
          <w:b/>
        </w:rPr>
        <w:t>Website:</w:t>
      </w:r>
      <w:r>
        <w:t xml:space="preserve"> </w:t>
      </w:r>
      <w:hyperlink r:id="rId124" w:history="1">
        <w:r w:rsidRPr="00F003D3">
          <w:rPr>
            <w:rStyle w:val="Hyperlink"/>
          </w:rPr>
          <w:t>www.Zabonne.com</w:t>
        </w:r>
      </w:hyperlink>
      <w:r>
        <w:t xml:space="preserve"> </w:t>
      </w:r>
    </w:p>
    <w:p w:rsidR="00BB5260" w:rsidRPr="00A943AC" w:rsidRDefault="00BB5260" w:rsidP="00BB5260">
      <w:pPr>
        <w:pStyle w:val="NoSpacing"/>
        <w:ind w:left="720"/>
        <w:rPr>
          <w:b/>
        </w:rPr>
      </w:pPr>
      <w:r w:rsidRPr="00A943AC">
        <w:rPr>
          <w:b/>
        </w:rPr>
        <w:t xml:space="preserve">E-mail: </w:t>
      </w:r>
      <w:hyperlink r:id="rId125" w:history="1">
        <w:r w:rsidRPr="00A943AC">
          <w:rPr>
            <w:rStyle w:val="Hyperlink"/>
            <w:rFonts w:cstheme="minorHAnsi"/>
          </w:rPr>
          <w:t>sales@zabonne.com</w:t>
        </w:r>
      </w:hyperlink>
    </w:p>
    <w:p w:rsidR="00BB5260" w:rsidRDefault="00BB5260" w:rsidP="00BB5260">
      <w:pPr>
        <w:pStyle w:val="NoSpacing"/>
        <w:ind w:left="720"/>
      </w:pPr>
    </w:p>
    <w:p w:rsidR="00BB5260" w:rsidRPr="008A7908" w:rsidRDefault="00BB5260" w:rsidP="00BB5260">
      <w:pPr>
        <w:pStyle w:val="NoSpacing"/>
        <w:ind w:left="720"/>
      </w:pPr>
    </w:p>
    <w:p w:rsidR="00BB5260" w:rsidRPr="00C166B2" w:rsidRDefault="00BB5260" w:rsidP="00BB5260">
      <w:pPr>
        <w:ind w:firstLine="720"/>
        <w:rPr>
          <w:b/>
          <w:sz w:val="28"/>
          <w:szCs w:val="28"/>
          <w:lang w:val="en-NZ"/>
        </w:rPr>
      </w:pPr>
      <w:r w:rsidRPr="00C166B2">
        <w:rPr>
          <w:b/>
          <w:sz w:val="28"/>
          <w:szCs w:val="28"/>
          <w:lang w:val="en-NZ"/>
        </w:rPr>
        <w:t>Taiwan</w:t>
      </w:r>
    </w:p>
    <w:p w:rsidR="00BB5260" w:rsidRPr="00DB07D4" w:rsidRDefault="00BB5260" w:rsidP="00BB5260">
      <w:pPr>
        <w:pStyle w:val="NoSpacing"/>
        <w:ind w:left="426" w:firstLine="294"/>
        <w:rPr>
          <w:b/>
          <w:szCs w:val="20"/>
          <w:lang w:val="en-NZ"/>
        </w:rPr>
      </w:pPr>
      <w:r w:rsidRPr="00DB07D4">
        <w:rPr>
          <w:b/>
          <w:szCs w:val="20"/>
        </w:rPr>
        <w:t>Assistive Technology Engineering Lab Inc</w:t>
      </w:r>
      <w:proofErr w:type="gramStart"/>
      <w:r w:rsidRPr="00DB07D4">
        <w:rPr>
          <w:b/>
          <w:szCs w:val="20"/>
        </w:rPr>
        <w:t>.(</w:t>
      </w:r>
      <w:proofErr w:type="gramEnd"/>
      <w:r w:rsidRPr="00DB07D4">
        <w:rPr>
          <w:b/>
          <w:szCs w:val="20"/>
        </w:rPr>
        <w:t>‘Unlimiter’)</w:t>
      </w:r>
      <w:r w:rsidRPr="00DB07D4">
        <w:rPr>
          <w:b/>
          <w:szCs w:val="20"/>
          <w:lang w:val="en-NZ"/>
        </w:rPr>
        <w:t xml:space="preserve"> </w:t>
      </w:r>
    </w:p>
    <w:p w:rsidR="00BB5260" w:rsidRPr="00DB07D4" w:rsidRDefault="00BB5260" w:rsidP="00BB5260">
      <w:pPr>
        <w:pStyle w:val="NoSpacing"/>
        <w:ind w:left="720"/>
        <w:rPr>
          <w:szCs w:val="20"/>
          <w:lang w:val="en-NZ"/>
        </w:rPr>
      </w:pPr>
      <w:r w:rsidRPr="00DB07D4">
        <w:rPr>
          <w:b/>
          <w:szCs w:val="20"/>
          <w:lang w:val="en-NZ"/>
        </w:rPr>
        <w:t xml:space="preserve">Address: </w:t>
      </w:r>
      <w:r w:rsidRPr="00DB07D4">
        <w:rPr>
          <w:szCs w:val="20"/>
          <w:lang w:val="en-NZ"/>
        </w:rPr>
        <w:t xml:space="preserve">Level 5-1, No.18.1, Section 3, </w:t>
      </w:r>
      <w:proofErr w:type="spellStart"/>
      <w:r w:rsidRPr="00DB07D4">
        <w:rPr>
          <w:szCs w:val="20"/>
          <w:lang w:val="en-NZ"/>
        </w:rPr>
        <w:t>Ren-ai</w:t>
      </w:r>
      <w:proofErr w:type="spellEnd"/>
      <w:r w:rsidRPr="00DB07D4">
        <w:rPr>
          <w:szCs w:val="20"/>
          <w:lang w:val="en-NZ"/>
        </w:rPr>
        <w:t xml:space="preserve"> Rd., Taipei 106, Taiwan</w:t>
      </w:r>
    </w:p>
    <w:p w:rsidR="00BB5260" w:rsidRPr="00DB07D4" w:rsidRDefault="00BB5260" w:rsidP="00BB5260">
      <w:pPr>
        <w:pStyle w:val="NoSpacing"/>
        <w:ind w:left="720"/>
        <w:rPr>
          <w:szCs w:val="20"/>
          <w:lang w:val="en-NZ"/>
        </w:rPr>
      </w:pPr>
      <w:r w:rsidRPr="00DB07D4">
        <w:rPr>
          <w:b/>
          <w:szCs w:val="20"/>
          <w:lang w:val="en-NZ"/>
        </w:rPr>
        <w:t xml:space="preserve">Telephone: </w:t>
      </w:r>
      <w:r w:rsidRPr="00DB07D4">
        <w:rPr>
          <w:szCs w:val="20"/>
          <w:lang w:val="en-NZ"/>
        </w:rPr>
        <w:t xml:space="preserve">+886-2-2704-7620 ext.20 or +886-2-7729-7950 ext.20     </w:t>
      </w:r>
    </w:p>
    <w:p w:rsidR="00BB5260" w:rsidRPr="00DB07D4" w:rsidRDefault="00BB5260" w:rsidP="00BB5260">
      <w:pPr>
        <w:pStyle w:val="NoSpacing"/>
        <w:ind w:left="720"/>
        <w:rPr>
          <w:szCs w:val="20"/>
          <w:lang w:val="en-NZ"/>
        </w:rPr>
      </w:pPr>
      <w:r w:rsidRPr="00DB07D4">
        <w:rPr>
          <w:b/>
          <w:szCs w:val="20"/>
          <w:lang w:val="en-NZ"/>
        </w:rPr>
        <w:t xml:space="preserve">Fax: </w:t>
      </w:r>
      <w:r w:rsidRPr="00DB07D4">
        <w:rPr>
          <w:szCs w:val="20"/>
          <w:lang w:val="en-NZ"/>
        </w:rPr>
        <w:t xml:space="preserve">+886-2-2703-5359 or +886-2-2703-4723                         </w:t>
      </w:r>
    </w:p>
    <w:p w:rsidR="00BB5260" w:rsidRDefault="00BB5260" w:rsidP="00BB5260">
      <w:pPr>
        <w:pStyle w:val="NoSpacing"/>
        <w:ind w:firstLine="720"/>
        <w:rPr>
          <w:lang w:val="en-NZ"/>
        </w:rPr>
      </w:pPr>
      <w:r w:rsidRPr="00DB07D4">
        <w:rPr>
          <w:b/>
          <w:lang w:val="en-NZ"/>
        </w:rPr>
        <w:t xml:space="preserve">Website: </w:t>
      </w:r>
      <w:hyperlink r:id="rId126" w:history="1">
        <w:r w:rsidRPr="00F003D3">
          <w:rPr>
            <w:rStyle w:val="Hyperlink"/>
            <w:szCs w:val="20"/>
            <w:lang w:val="en-NZ"/>
          </w:rPr>
          <w:t>www.unlimiter.com.tw</w:t>
        </w:r>
      </w:hyperlink>
      <w:r>
        <w:rPr>
          <w:lang w:val="en-NZ"/>
        </w:rPr>
        <w:t xml:space="preserve"> </w:t>
      </w:r>
    </w:p>
    <w:p w:rsidR="00BB5260" w:rsidRDefault="00BB5260" w:rsidP="00BB5260">
      <w:pPr>
        <w:pStyle w:val="NoSpacing"/>
        <w:ind w:firstLine="720"/>
        <w:rPr>
          <w:rFonts w:ascii="Verdana" w:hAnsi="Verdana" w:cs="Arial"/>
          <w:color w:val="666666"/>
          <w:sz w:val="20"/>
        </w:rPr>
      </w:pPr>
      <w:r w:rsidRPr="00A943AC">
        <w:rPr>
          <w:rFonts w:cstheme="minorHAnsi"/>
          <w:b/>
          <w:lang w:val="en-NZ"/>
        </w:rPr>
        <w:t>E-</w:t>
      </w:r>
      <w:r w:rsidRPr="00845F2E">
        <w:rPr>
          <w:rFonts w:cstheme="minorHAnsi"/>
          <w:b/>
          <w:lang w:val="en-NZ"/>
        </w:rPr>
        <w:t>m</w:t>
      </w:r>
      <w:r w:rsidRPr="00A943AC">
        <w:rPr>
          <w:rFonts w:cstheme="minorHAnsi"/>
          <w:b/>
          <w:lang w:val="en-NZ"/>
        </w:rPr>
        <w:t>ail:</w:t>
      </w:r>
      <w:r>
        <w:rPr>
          <w:rFonts w:ascii="Verdana" w:hAnsi="Verdana" w:cs="Arial"/>
          <w:color w:val="666666"/>
          <w:sz w:val="20"/>
        </w:rPr>
        <w:t xml:space="preserve"> </w:t>
      </w:r>
      <w:hyperlink r:id="rId127" w:history="1">
        <w:r w:rsidRPr="00845F2E">
          <w:rPr>
            <w:rStyle w:val="Hyperlink"/>
            <w:rFonts w:cstheme="minorHAnsi"/>
          </w:rPr>
          <w:t>Service-Unlimiter@Unlimiter.com.tw</w:t>
        </w:r>
      </w:hyperlink>
      <w:r>
        <w:rPr>
          <w:rFonts w:ascii="Verdana" w:hAnsi="Verdana" w:cs="Arial"/>
          <w:color w:val="666666"/>
          <w:sz w:val="20"/>
        </w:rPr>
        <w:t xml:space="preserve"> </w:t>
      </w:r>
    </w:p>
    <w:p w:rsidR="00BB5260" w:rsidRDefault="00BB5260" w:rsidP="00BB5260">
      <w:pPr>
        <w:pStyle w:val="NoSpacing"/>
        <w:ind w:left="720"/>
        <w:rPr>
          <w:szCs w:val="20"/>
        </w:rPr>
      </w:pPr>
    </w:p>
    <w:p w:rsidR="00BB5260" w:rsidRDefault="00BB5260" w:rsidP="00BB5260">
      <w:pPr>
        <w:pStyle w:val="NoSpacing"/>
        <w:ind w:left="720"/>
        <w:rPr>
          <w:szCs w:val="20"/>
        </w:rPr>
      </w:pPr>
    </w:p>
    <w:p w:rsidR="00BB5260" w:rsidRDefault="00BB5260" w:rsidP="00BB5260">
      <w:pPr>
        <w:pStyle w:val="NoSpacing"/>
        <w:ind w:left="720"/>
        <w:rPr>
          <w:szCs w:val="20"/>
        </w:rPr>
      </w:pPr>
    </w:p>
    <w:p w:rsidR="00BB5260" w:rsidRDefault="00BB5260" w:rsidP="00BB5260">
      <w:pPr>
        <w:pStyle w:val="NoSpacing"/>
        <w:ind w:left="720"/>
        <w:rPr>
          <w:szCs w:val="20"/>
        </w:rPr>
      </w:pPr>
    </w:p>
    <w:p w:rsidR="00BB5260" w:rsidRPr="00C166B2" w:rsidRDefault="00BB5260" w:rsidP="00BB5260">
      <w:pPr>
        <w:ind w:firstLine="720"/>
        <w:rPr>
          <w:b/>
          <w:sz w:val="28"/>
          <w:szCs w:val="28"/>
          <w:lang w:val="en-NZ"/>
        </w:rPr>
      </w:pPr>
      <w:r w:rsidRPr="00C166B2">
        <w:rPr>
          <w:b/>
          <w:sz w:val="28"/>
          <w:szCs w:val="28"/>
          <w:lang w:val="en-NZ"/>
        </w:rPr>
        <w:lastRenderedPageBreak/>
        <w:t>United Kingdom</w:t>
      </w:r>
    </w:p>
    <w:p w:rsidR="00BB5260" w:rsidRPr="00A46DF0" w:rsidRDefault="00BB5260" w:rsidP="00BB5260">
      <w:pPr>
        <w:pStyle w:val="NoSpacing"/>
        <w:ind w:firstLine="720"/>
        <w:rPr>
          <w:b/>
          <w:lang w:val="en-NZ"/>
        </w:rPr>
      </w:pPr>
      <w:r w:rsidRPr="00A46DF0">
        <w:rPr>
          <w:b/>
          <w:lang w:val="en-NZ"/>
        </w:rPr>
        <w:t>Ability World Ltd</w:t>
      </w:r>
    </w:p>
    <w:p w:rsidR="00841C3E" w:rsidRPr="00841C3E" w:rsidRDefault="00BB5260" w:rsidP="00841C3E">
      <w:pPr>
        <w:pStyle w:val="NoSpacing"/>
        <w:ind w:firstLine="720"/>
        <w:rPr>
          <w:rFonts w:ascii="Calibri" w:eastAsia="Times New Roman" w:hAnsi="Calibri" w:cs="Calibri"/>
          <w:color w:val="000000"/>
          <w:kern w:val="0"/>
          <w:szCs w:val="24"/>
          <w:lang w:val="en-GB" w:eastAsia="en-GB"/>
        </w:rPr>
      </w:pPr>
      <w:r w:rsidRPr="00A46DF0">
        <w:rPr>
          <w:b/>
          <w:lang w:val="en-NZ"/>
        </w:rPr>
        <w:t xml:space="preserve">Address: </w:t>
      </w:r>
      <w:r w:rsidR="00841C3E">
        <w:rPr>
          <w:lang w:val="en-NZ"/>
        </w:rPr>
        <w:t>43</w:t>
      </w:r>
      <w:r w:rsidR="00841C3E" w:rsidRPr="00841C3E">
        <w:rPr>
          <w:rFonts w:ascii="Calibri" w:eastAsia="Times New Roman" w:hAnsi="Calibri" w:cs="Calibri"/>
          <w:color w:val="000000"/>
          <w:kern w:val="0"/>
          <w:szCs w:val="24"/>
          <w:lang w:val="en-GB" w:eastAsia="en-GB"/>
        </w:rPr>
        <w:t xml:space="preserve"> </w:t>
      </w:r>
      <w:proofErr w:type="spellStart"/>
      <w:r w:rsidR="00841C3E" w:rsidRPr="00841C3E">
        <w:rPr>
          <w:rFonts w:ascii="Calibri" w:eastAsia="Times New Roman" w:hAnsi="Calibri" w:cs="Calibri"/>
          <w:color w:val="000000"/>
          <w:kern w:val="0"/>
          <w:szCs w:val="24"/>
          <w:lang w:val="en-GB" w:eastAsia="en-GB"/>
        </w:rPr>
        <w:t>Svenskaby</w:t>
      </w:r>
      <w:proofErr w:type="spellEnd"/>
      <w:r w:rsidR="00841C3E">
        <w:rPr>
          <w:rFonts w:ascii="Calibri" w:eastAsia="Times New Roman" w:hAnsi="Calibri" w:cs="Calibri"/>
          <w:color w:val="000000"/>
          <w:kern w:val="0"/>
          <w:szCs w:val="24"/>
          <w:lang w:val="en-GB" w:eastAsia="en-GB"/>
        </w:rPr>
        <w:t xml:space="preserve">, </w:t>
      </w:r>
      <w:r w:rsidR="00841C3E" w:rsidRPr="00841C3E">
        <w:rPr>
          <w:rFonts w:ascii="Calibri" w:eastAsia="Times New Roman" w:hAnsi="Calibri" w:cs="Calibri"/>
          <w:color w:val="000000"/>
          <w:kern w:val="0"/>
          <w:szCs w:val="24"/>
          <w:lang w:val="en-GB" w:eastAsia="en-GB"/>
        </w:rPr>
        <w:t xml:space="preserve">Orton </w:t>
      </w:r>
      <w:proofErr w:type="spellStart"/>
      <w:r w:rsidR="00841C3E" w:rsidRPr="00841C3E">
        <w:rPr>
          <w:rFonts w:ascii="Calibri" w:eastAsia="Times New Roman" w:hAnsi="Calibri" w:cs="Calibri"/>
          <w:color w:val="000000"/>
          <w:kern w:val="0"/>
          <w:szCs w:val="24"/>
          <w:lang w:val="en-GB" w:eastAsia="en-GB"/>
        </w:rPr>
        <w:t>Wistow</w:t>
      </w:r>
      <w:proofErr w:type="spellEnd"/>
      <w:r w:rsidR="00841C3E">
        <w:rPr>
          <w:rFonts w:ascii="Calibri" w:eastAsia="Times New Roman" w:hAnsi="Calibri" w:cs="Calibri"/>
          <w:color w:val="000000"/>
          <w:kern w:val="0"/>
          <w:szCs w:val="24"/>
          <w:lang w:val="en-GB" w:eastAsia="en-GB"/>
        </w:rPr>
        <w:t xml:space="preserve">, </w:t>
      </w:r>
      <w:r w:rsidR="00841C3E" w:rsidRPr="00841C3E">
        <w:rPr>
          <w:rFonts w:ascii="Calibri" w:eastAsia="Times New Roman" w:hAnsi="Calibri" w:cs="Calibri"/>
          <w:color w:val="000000"/>
          <w:kern w:val="0"/>
          <w:szCs w:val="24"/>
          <w:lang w:val="en-GB" w:eastAsia="en-GB"/>
        </w:rPr>
        <w:t>Peterborough</w:t>
      </w:r>
      <w:r w:rsidR="00841C3E">
        <w:rPr>
          <w:rFonts w:ascii="Calibri" w:eastAsia="Times New Roman" w:hAnsi="Calibri" w:cs="Calibri"/>
          <w:color w:val="000000"/>
          <w:kern w:val="0"/>
          <w:szCs w:val="24"/>
          <w:lang w:val="en-GB" w:eastAsia="en-GB"/>
        </w:rPr>
        <w:t xml:space="preserve">, </w:t>
      </w:r>
      <w:r w:rsidR="00841C3E" w:rsidRPr="00841C3E">
        <w:rPr>
          <w:rFonts w:ascii="Calibri" w:eastAsia="Times New Roman" w:hAnsi="Calibri" w:cs="Calibri"/>
          <w:color w:val="000000"/>
          <w:kern w:val="0"/>
          <w:szCs w:val="24"/>
          <w:lang w:val="en-GB" w:eastAsia="en-GB"/>
        </w:rPr>
        <w:t>PE2 6YZ</w:t>
      </w:r>
      <w:r w:rsidR="00841C3E">
        <w:rPr>
          <w:rFonts w:ascii="Calibri" w:eastAsia="Times New Roman" w:hAnsi="Calibri" w:cs="Calibri"/>
          <w:color w:val="000000"/>
          <w:kern w:val="0"/>
          <w:szCs w:val="24"/>
          <w:lang w:val="en-GB" w:eastAsia="en-GB"/>
        </w:rPr>
        <w:t xml:space="preserve">, </w:t>
      </w:r>
      <w:r w:rsidR="00841C3E" w:rsidRPr="00841C3E">
        <w:rPr>
          <w:rFonts w:ascii="Calibri" w:eastAsia="Times New Roman" w:hAnsi="Calibri" w:cs="Calibri"/>
          <w:color w:val="000000"/>
          <w:kern w:val="0"/>
          <w:szCs w:val="24"/>
          <w:lang w:val="en-GB" w:eastAsia="en-GB"/>
        </w:rPr>
        <w:t>England</w:t>
      </w:r>
    </w:p>
    <w:p w:rsidR="00BB5260" w:rsidRPr="00A46DF0" w:rsidRDefault="00BB5260" w:rsidP="00BB5260">
      <w:pPr>
        <w:pStyle w:val="NoSpacing"/>
        <w:ind w:firstLine="720"/>
        <w:rPr>
          <w:b/>
          <w:lang w:val="en-NZ"/>
        </w:rPr>
      </w:pPr>
      <w:r w:rsidRPr="00DB07D4">
        <w:rPr>
          <w:lang w:val="en-NZ"/>
        </w:rPr>
        <w:t>Tel</w:t>
      </w:r>
      <w:r>
        <w:rPr>
          <w:lang w:val="en-NZ"/>
        </w:rPr>
        <w:t>ephone</w:t>
      </w:r>
      <w:r w:rsidRPr="00A46DF0">
        <w:rPr>
          <w:b/>
          <w:lang w:val="en-NZ"/>
        </w:rPr>
        <w:t>: 0845 47 47 245</w:t>
      </w:r>
      <w:r w:rsidRPr="00A46DF0">
        <w:rPr>
          <w:b/>
          <w:lang w:val="en-NZ"/>
        </w:rPr>
        <w:tab/>
      </w:r>
    </w:p>
    <w:p w:rsidR="00BB5260" w:rsidRPr="00DB07D4" w:rsidRDefault="00BB5260" w:rsidP="00BB5260">
      <w:pPr>
        <w:pStyle w:val="NoSpacing"/>
        <w:ind w:firstLine="720"/>
        <w:rPr>
          <w:lang w:val="en-NZ"/>
        </w:rPr>
      </w:pPr>
      <w:r w:rsidRPr="00A46DF0">
        <w:rPr>
          <w:b/>
          <w:lang w:val="en-NZ"/>
        </w:rPr>
        <w:t>Fax:</w:t>
      </w:r>
      <w:r w:rsidRPr="00DB07D4">
        <w:rPr>
          <w:lang w:val="en-NZ"/>
        </w:rPr>
        <w:t xml:space="preserve"> 0845 26 97 245</w:t>
      </w:r>
      <w:r>
        <w:rPr>
          <w:lang w:val="en-NZ"/>
        </w:rPr>
        <w:tab/>
      </w:r>
      <w:r w:rsidRPr="00DB07D4">
        <w:rPr>
          <w:lang w:val="en-NZ"/>
        </w:rPr>
        <w:t xml:space="preserve"> </w:t>
      </w:r>
    </w:p>
    <w:p w:rsidR="00BB5260" w:rsidRDefault="00BB5260" w:rsidP="00BB5260">
      <w:pPr>
        <w:pStyle w:val="NoSpacing"/>
        <w:ind w:firstLine="720"/>
        <w:rPr>
          <w:lang w:val="en-NZ"/>
        </w:rPr>
      </w:pPr>
      <w:r w:rsidRPr="00A46DF0">
        <w:rPr>
          <w:b/>
          <w:lang w:val="en-NZ"/>
        </w:rPr>
        <w:t>Website:</w:t>
      </w:r>
      <w:r w:rsidRPr="00DB07D4">
        <w:rPr>
          <w:lang w:val="en-NZ"/>
        </w:rPr>
        <w:t xml:space="preserve"> </w:t>
      </w:r>
      <w:hyperlink r:id="rId128" w:history="1">
        <w:r w:rsidRPr="00F003D3">
          <w:rPr>
            <w:rStyle w:val="Hyperlink"/>
            <w:szCs w:val="20"/>
            <w:lang w:val="en-NZ"/>
          </w:rPr>
          <w:t>www.ability-world.com</w:t>
        </w:r>
      </w:hyperlink>
      <w:bookmarkStart w:id="0" w:name="_GoBack"/>
      <w:bookmarkEnd w:id="0"/>
    </w:p>
    <w:p w:rsidR="00BB5260" w:rsidRDefault="00BB5260" w:rsidP="00BB5260">
      <w:pPr>
        <w:pStyle w:val="NoSpacing"/>
        <w:ind w:firstLine="720"/>
        <w:rPr>
          <w:lang w:val="en-NZ"/>
        </w:rPr>
      </w:pPr>
      <w:r w:rsidRPr="00A46DF0">
        <w:rPr>
          <w:b/>
          <w:lang w:val="en-NZ"/>
        </w:rPr>
        <w:t>Email:</w:t>
      </w:r>
      <w:r w:rsidRPr="00DB07D4">
        <w:rPr>
          <w:lang w:val="en-NZ"/>
        </w:rPr>
        <w:t xml:space="preserve"> </w:t>
      </w:r>
      <w:hyperlink r:id="rId129" w:history="1">
        <w:r w:rsidRPr="00F003D3">
          <w:rPr>
            <w:rStyle w:val="Hyperlink"/>
            <w:szCs w:val="20"/>
            <w:lang w:val="en-NZ"/>
          </w:rPr>
          <w:t>enquiries@ability-world.com</w:t>
        </w:r>
      </w:hyperlink>
      <w:r>
        <w:rPr>
          <w:lang w:val="en-NZ"/>
        </w:rPr>
        <w:t xml:space="preserve">  </w:t>
      </w:r>
    </w:p>
    <w:p w:rsidR="00BB5260" w:rsidRDefault="00BB5260" w:rsidP="00BB5260">
      <w:pPr>
        <w:ind w:firstLine="720"/>
        <w:rPr>
          <w:b/>
          <w:sz w:val="28"/>
          <w:szCs w:val="28"/>
          <w:lang w:val="en-NZ"/>
        </w:rPr>
      </w:pPr>
    </w:p>
    <w:p w:rsidR="00BB5260" w:rsidRDefault="00BB5260" w:rsidP="00BB5260">
      <w:pPr>
        <w:ind w:firstLine="720"/>
        <w:rPr>
          <w:b/>
          <w:sz w:val="28"/>
          <w:szCs w:val="28"/>
          <w:lang w:val="en-NZ"/>
        </w:rPr>
      </w:pPr>
    </w:p>
    <w:p w:rsidR="00BB5260" w:rsidRDefault="00BB5260" w:rsidP="00BB5260">
      <w:pPr>
        <w:ind w:firstLine="720"/>
        <w:rPr>
          <w:b/>
          <w:sz w:val="28"/>
          <w:szCs w:val="28"/>
          <w:lang w:val="en-NZ"/>
        </w:rPr>
      </w:pPr>
      <w:r w:rsidRPr="008A7908">
        <w:rPr>
          <w:b/>
          <w:sz w:val="28"/>
          <w:szCs w:val="28"/>
          <w:lang w:val="en-NZ"/>
        </w:rPr>
        <w:t>USA</w:t>
      </w:r>
    </w:p>
    <w:p w:rsidR="00BB5260" w:rsidRPr="00F21223" w:rsidRDefault="00BB5260" w:rsidP="00BB5260">
      <w:pPr>
        <w:pStyle w:val="NoSpacing"/>
        <w:ind w:firstLine="720"/>
        <w:rPr>
          <w:b/>
          <w:lang w:val="en-NZ"/>
        </w:rPr>
      </w:pPr>
      <w:r w:rsidRPr="00F21223">
        <w:rPr>
          <w:b/>
          <w:lang w:val="en-NZ"/>
        </w:rPr>
        <w:t>PCI Education</w:t>
      </w:r>
    </w:p>
    <w:p w:rsidR="00BB5260" w:rsidRDefault="00BB5260" w:rsidP="00BB5260">
      <w:pPr>
        <w:pStyle w:val="NoSpacing"/>
        <w:ind w:firstLine="720"/>
        <w:rPr>
          <w:lang w:eastAsia="en-GB"/>
        </w:rPr>
      </w:pPr>
      <w:r w:rsidRPr="00F21223">
        <w:rPr>
          <w:b/>
          <w:szCs w:val="20"/>
          <w:lang w:val="en-NZ"/>
        </w:rPr>
        <w:t>Address:</w:t>
      </w:r>
      <w:r w:rsidRPr="00DB07D4">
        <w:rPr>
          <w:szCs w:val="20"/>
          <w:lang w:val="en-NZ"/>
        </w:rPr>
        <w:t xml:space="preserve"> </w:t>
      </w:r>
      <w:r w:rsidRPr="00F21223">
        <w:rPr>
          <w:lang w:eastAsia="en-GB"/>
        </w:rPr>
        <w:t xml:space="preserve">4560 </w:t>
      </w:r>
      <w:proofErr w:type="spellStart"/>
      <w:r w:rsidRPr="00F21223">
        <w:rPr>
          <w:lang w:eastAsia="en-GB"/>
        </w:rPr>
        <w:t>Lockhill</w:t>
      </w:r>
      <w:proofErr w:type="spellEnd"/>
      <w:r w:rsidRPr="00F21223">
        <w:rPr>
          <w:lang w:eastAsia="en-GB"/>
        </w:rPr>
        <w:t xml:space="preserve"> Selma Rd., Ste. 100, San Antonio, TX 78249-2075</w:t>
      </w:r>
    </w:p>
    <w:p w:rsidR="00BB5260" w:rsidRPr="00326BD5" w:rsidRDefault="00BB5260" w:rsidP="00BB5260">
      <w:pPr>
        <w:pStyle w:val="NoSpacing"/>
        <w:ind w:firstLine="720"/>
        <w:rPr>
          <w:lang w:eastAsia="en-GB"/>
        </w:rPr>
      </w:pPr>
      <w:r w:rsidRPr="00F21223">
        <w:rPr>
          <w:b/>
          <w:lang w:val="en-NZ"/>
        </w:rPr>
        <w:t>Telephone:</w:t>
      </w:r>
      <w:r w:rsidRPr="00DB07D4">
        <w:rPr>
          <w:lang w:val="en-NZ"/>
        </w:rPr>
        <w:t xml:space="preserve"> </w:t>
      </w:r>
      <w:r w:rsidRPr="00326BD5">
        <w:rPr>
          <w:lang w:eastAsia="en-GB"/>
        </w:rPr>
        <w:t xml:space="preserve"> </w:t>
      </w:r>
      <w:r w:rsidRPr="00F21223">
        <w:rPr>
          <w:lang w:eastAsia="en-GB"/>
        </w:rPr>
        <w:t xml:space="preserve">210-377-1999 (Local) </w:t>
      </w:r>
      <w:r>
        <w:rPr>
          <w:lang w:eastAsia="en-GB"/>
        </w:rPr>
        <w:t xml:space="preserve">OR </w:t>
      </w:r>
      <w:r w:rsidRPr="00F21223">
        <w:rPr>
          <w:lang w:eastAsia="en-GB"/>
        </w:rPr>
        <w:t>800-594-4263 (Toll-Free)</w:t>
      </w:r>
    </w:p>
    <w:p w:rsidR="00BB5260" w:rsidRPr="00326BD5" w:rsidRDefault="00BB5260" w:rsidP="00BB5260">
      <w:pPr>
        <w:pStyle w:val="NoSpacing"/>
        <w:ind w:firstLine="720"/>
        <w:rPr>
          <w:lang w:eastAsia="en-GB"/>
        </w:rPr>
      </w:pPr>
      <w:r w:rsidRPr="00F21223">
        <w:rPr>
          <w:b/>
          <w:lang w:val="en-NZ"/>
        </w:rPr>
        <w:t>Fax:</w:t>
      </w:r>
      <w:r w:rsidRPr="00DB07D4">
        <w:rPr>
          <w:lang w:val="en-NZ"/>
        </w:rPr>
        <w:t xml:space="preserve"> </w:t>
      </w:r>
      <w:r w:rsidRPr="00326BD5">
        <w:rPr>
          <w:lang w:eastAsia="en-GB"/>
        </w:rPr>
        <w:t xml:space="preserve"> </w:t>
      </w:r>
      <w:r w:rsidRPr="00F21223">
        <w:rPr>
          <w:lang w:eastAsia="en-GB"/>
        </w:rPr>
        <w:t>888-259-8284</w:t>
      </w:r>
    </w:p>
    <w:p w:rsidR="00BB5260" w:rsidRDefault="00BB5260" w:rsidP="00BB5260">
      <w:pPr>
        <w:pStyle w:val="NoSpacing"/>
        <w:ind w:firstLine="720"/>
        <w:rPr>
          <w:lang w:val="en-NZ"/>
        </w:rPr>
      </w:pPr>
      <w:r w:rsidRPr="00F21223">
        <w:rPr>
          <w:b/>
          <w:lang w:val="en-NZ"/>
        </w:rPr>
        <w:t>Website:</w:t>
      </w:r>
      <w:r w:rsidRPr="00326BD5">
        <w:rPr>
          <w:lang w:val="en-NZ"/>
        </w:rPr>
        <w:t xml:space="preserve"> </w:t>
      </w:r>
      <w:hyperlink r:id="rId130" w:history="1">
        <w:r w:rsidRPr="00634C90">
          <w:rPr>
            <w:rStyle w:val="Hyperlink"/>
            <w:szCs w:val="20"/>
            <w:lang w:val="en-NZ"/>
          </w:rPr>
          <w:t>www.pcieducation.com</w:t>
        </w:r>
      </w:hyperlink>
    </w:p>
    <w:p w:rsidR="00BB5260" w:rsidRDefault="00BB5260" w:rsidP="00BB5260">
      <w:pPr>
        <w:pStyle w:val="NoSpacing"/>
        <w:ind w:firstLine="720"/>
        <w:rPr>
          <w:lang w:val="en-NZ"/>
        </w:rPr>
      </w:pPr>
      <w:r w:rsidRPr="00F21223">
        <w:rPr>
          <w:b/>
          <w:lang w:val="en-NZ"/>
        </w:rPr>
        <w:t>Email:</w:t>
      </w:r>
      <w:r w:rsidRPr="00326BD5">
        <w:rPr>
          <w:lang w:val="en-NZ"/>
        </w:rPr>
        <w:t xml:space="preserve"> </w:t>
      </w:r>
      <w:r>
        <w:rPr>
          <w:szCs w:val="20"/>
          <w:lang w:val="en-NZ"/>
        </w:rPr>
        <w:t xml:space="preserve"> </w:t>
      </w:r>
      <w:r>
        <w:rPr>
          <w:lang w:val="en-NZ"/>
        </w:rPr>
        <w:t>via website</w:t>
      </w:r>
      <w:r w:rsidRPr="00326BD5">
        <w:rPr>
          <w:lang w:val="en-NZ"/>
        </w:rPr>
        <w:t xml:space="preserve">  </w:t>
      </w:r>
    </w:p>
    <w:p w:rsidR="00BB5260" w:rsidRDefault="00BB5260" w:rsidP="00BB5260">
      <w:pPr>
        <w:ind w:firstLine="720"/>
        <w:rPr>
          <w:b/>
          <w:sz w:val="28"/>
          <w:szCs w:val="28"/>
          <w:lang w:val="en-NZ"/>
        </w:rPr>
      </w:pPr>
    </w:p>
    <w:p w:rsidR="00BB5260" w:rsidRPr="00F21223" w:rsidRDefault="00BB5260" w:rsidP="00BB5260">
      <w:pPr>
        <w:pStyle w:val="NoSpacing"/>
        <w:ind w:firstLine="720"/>
        <w:rPr>
          <w:b/>
          <w:lang w:eastAsia="en-GB"/>
        </w:rPr>
      </w:pPr>
      <w:r w:rsidRPr="00F21223">
        <w:rPr>
          <w:b/>
          <w:lang w:eastAsia="en-GB"/>
        </w:rPr>
        <w:t>STAR: Shelton Technologies and Resources</w:t>
      </w:r>
    </w:p>
    <w:p w:rsidR="00BB5260" w:rsidRPr="00326BD5" w:rsidRDefault="00BB5260" w:rsidP="00BB5260">
      <w:pPr>
        <w:pStyle w:val="NoSpacing"/>
        <w:ind w:firstLine="720"/>
        <w:rPr>
          <w:lang w:eastAsia="en-GB"/>
        </w:rPr>
      </w:pPr>
      <w:r w:rsidRPr="00DB07D4">
        <w:rPr>
          <w:b/>
          <w:szCs w:val="20"/>
          <w:lang w:val="en-NZ"/>
        </w:rPr>
        <w:t>Address</w:t>
      </w:r>
      <w:r w:rsidRPr="00DB07D4">
        <w:rPr>
          <w:szCs w:val="20"/>
          <w:lang w:val="en-NZ"/>
        </w:rPr>
        <w:t xml:space="preserve">: </w:t>
      </w:r>
      <w:r w:rsidRPr="00326BD5">
        <w:rPr>
          <w:lang w:eastAsia="en-GB"/>
        </w:rPr>
        <w:t>213 E Bay St</w:t>
      </w:r>
      <w:r>
        <w:rPr>
          <w:lang w:eastAsia="en-GB"/>
        </w:rPr>
        <w:t xml:space="preserve">., </w:t>
      </w:r>
      <w:r w:rsidRPr="00326BD5">
        <w:rPr>
          <w:lang w:eastAsia="en-GB"/>
        </w:rPr>
        <w:t>Lakeland, FL 33801</w:t>
      </w:r>
    </w:p>
    <w:p w:rsidR="00BB5260" w:rsidRPr="00326BD5" w:rsidRDefault="00BB5260" w:rsidP="00BB5260">
      <w:pPr>
        <w:pStyle w:val="NoSpacing"/>
        <w:ind w:firstLine="720"/>
        <w:rPr>
          <w:lang w:eastAsia="en-GB"/>
        </w:rPr>
      </w:pPr>
      <w:r w:rsidRPr="00DB07D4">
        <w:rPr>
          <w:b/>
          <w:lang w:val="en-NZ"/>
        </w:rPr>
        <w:t>Tel</w:t>
      </w:r>
      <w:r>
        <w:rPr>
          <w:b/>
          <w:lang w:val="en-NZ"/>
        </w:rPr>
        <w:t>ephone</w:t>
      </w:r>
      <w:r w:rsidRPr="00DB07D4">
        <w:rPr>
          <w:lang w:val="en-NZ"/>
        </w:rPr>
        <w:t xml:space="preserve">: </w:t>
      </w:r>
      <w:r w:rsidRPr="00326BD5">
        <w:rPr>
          <w:lang w:eastAsia="en-GB"/>
        </w:rPr>
        <w:t xml:space="preserve"> 863-603-7827</w:t>
      </w:r>
    </w:p>
    <w:p w:rsidR="00BB5260" w:rsidRPr="00326BD5" w:rsidRDefault="00BB5260" w:rsidP="00BB5260">
      <w:pPr>
        <w:pStyle w:val="NoSpacing"/>
        <w:ind w:firstLine="720"/>
        <w:rPr>
          <w:lang w:eastAsia="en-GB"/>
        </w:rPr>
      </w:pPr>
      <w:r w:rsidRPr="00DB07D4">
        <w:rPr>
          <w:b/>
          <w:lang w:val="en-NZ"/>
        </w:rPr>
        <w:t>Fax</w:t>
      </w:r>
      <w:r w:rsidRPr="00DB07D4">
        <w:rPr>
          <w:lang w:val="en-NZ"/>
        </w:rPr>
        <w:t xml:space="preserve">: </w:t>
      </w:r>
      <w:r w:rsidRPr="00326BD5">
        <w:rPr>
          <w:lang w:eastAsia="en-GB"/>
        </w:rPr>
        <w:t xml:space="preserve"> 863-603-0255</w:t>
      </w:r>
    </w:p>
    <w:p w:rsidR="00BB5260" w:rsidRDefault="00BB5260" w:rsidP="00BB5260">
      <w:pPr>
        <w:pStyle w:val="NoSpacing"/>
        <w:ind w:firstLine="720"/>
        <w:rPr>
          <w:lang w:val="en-NZ"/>
        </w:rPr>
      </w:pPr>
      <w:r w:rsidRPr="00326BD5">
        <w:rPr>
          <w:b/>
          <w:lang w:val="en-NZ"/>
        </w:rPr>
        <w:t>Website</w:t>
      </w:r>
      <w:r w:rsidRPr="00326BD5">
        <w:rPr>
          <w:lang w:val="en-NZ"/>
        </w:rPr>
        <w:t xml:space="preserve">: </w:t>
      </w:r>
      <w:hyperlink r:id="rId131" w:history="1">
        <w:r w:rsidRPr="00326BD5">
          <w:rPr>
            <w:rStyle w:val="Hyperlink"/>
            <w:szCs w:val="20"/>
            <w:lang w:val="en-NZ"/>
          </w:rPr>
          <w:t>www.staraac,com</w:t>
        </w:r>
      </w:hyperlink>
    </w:p>
    <w:p w:rsidR="00BB5260" w:rsidRDefault="00BB5260" w:rsidP="00BB5260">
      <w:pPr>
        <w:pStyle w:val="NoSpacing"/>
        <w:ind w:firstLine="720"/>
        <w:rPr>
          <w:lang w:val="en-NZ"/>
        </w:rPr>
      </w:pPr>
      <w:r w:rsidRPr="00326BD5">
        <w:rPr>
          <w:b/>
          <w:lang w:val="en-NZ"/>
        </w:rPr>
        <w:t>Email</w:t>
      </w:r>
      <w:r w:rsidRPr="00326BD5">
        <w:rPr>
          <w:lang w:val="en-NZ"/>
        </w:rPr>
        <w:t xml:space="preserve">: </w:t>
      </w:r>
      <w:hyperlink r:id="rId132" w:history="1">
        <w:r w:rsidRPr="00326BD5">
          <w:rPr>
            <w:rStyle w:val="Hyperlink"/>
            <w:szCs w:val="20"/>
            <w:lang w:val="en-NZ"/>
          </w:rPr>
          <w:t>info@staraac.com</w:t>
        </w:r>
      </w:hyperlink>
      <w:r w:rsidRPr="00326BD5">
        <w:rPr>
          <w:lang w:val="en-NZ"/>
        </w:rPr>
        <w:t xml:space="preserve">  </w:t>
      </w:r>
    </w:p>
    <w:p w:rsidR="00BB5260" w:rsidRDefault="00BB5260" w:rsidP="00BB5260">
      <w:pPr>
        <w:pStyle w:val="NoSpacing"/>
        <w:ind w:firstLine="720"/>
        <w:rPr>
          <w:lang w:val="en-NZ"/>
        </w:rPr>
      </w:pPr>
    </w:p>
    <w:p w:rsidR="00BB5260" w:rsidRDefault="00BB5260" w:rsidP="00BB5260">
      <w:pPr>
        <w:pStyle w:val="NoSpacing"/>
        <w:ind w:firstLine="720"/>
        <w:rPr>
          <w:lang w:val="en-NZ"/>
        </w:rPr>
      </w:pPr>
    </w:p>
    <w:p w:rsidR="00C27489" w:rsidRDefault="00BB5260" w:rsidP="00BB5260">
      <w:pPr>
        <w:rPr>
          <w:rFonts w:ascii="Arial" w:hAnsi="Arial" w:cs="Arial"/>
          <w:b/>
          <w:sz w:val="32"/>
          <w:szCs w:val="32"/>
        </w:rPr>
      </w:pPr>
      <w:r w:rsidRPr="00F21223">
        <w:rPr>
          <w:lang w:eastAsia="en-GB"/>
        </w:rPr>
        <w:br/>
      </w:r>
    </w:p>
    <w:p w:rsidR="00C27489" w:rsidRPr="009B569E" w:rsidRDefault="00C27489" w:rsidP="00C27489">
      <w:pPr>
        <w:rPr>
          <w:rFonts w:ascii="Arial" w:hAnsi="Arial" w:cs="Arial"/>
          <w:b/>
          <w:sz w:val="32"/>
          <w:szCs w:val="32"/>
        </w:rPr>
      </w:pPr>
    </w:p>
    <w:p w:rsidR="00C27489" w:rsidRPr="00AB6A91" w:rsidRDefault="00C27489" w:rsidP="00C27489">
      <w:pPr>
        <w:rPr>
          <w:rFonts w:ascii="Arial" w:hAnsi="Arial" w:cs="Arial"/>
        </w:rPr>
      </w:pPr>
    </w:p>
    <w:sectPr w:rsidR="00C27489" w:rsidRPr="00AB6A91" w:rsidSect="00A11927">
      <w:footerReference w:type="default" r:id="rId133"/>
      <w:pgSz w:w="11906" w:h="16838"/>
      <w:pgMar w:top="1440" w:right="1800" w:bottom="1440" w:left="1800" w:header="851" w:footer="992" w:gutter="0"/>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5443" w:rsidRDefault="00BE5443" w:rsidP="00FC432F">
      <w:r>
        <w:separator/>
      </w:r>
    </w:p>
  </w:endnote>
  <w:endnote w:type="continuationSeparator" w:id="0">
    <w:p w:rsidR="00BE5443" w:rsidRDefault="00BE5443" w:rsidP="00FC43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embedRegular r:id="rId1" w:subsetted="1" w:fontKey="{C03848B0-76ED-413D-889C-C1DFD5E422A0}"/>
  </w:font>
  <w:font w:name="PMingLiU">
    <w:altName w:val="新細明體"/>
    <w:panose1 w:val="02020500000000000000"/>
    <w:charset w:val="88"/>
    <w:family w:val="roman"/>
    <w:pitch w:val="variable"/>
    <w:sig w:usb0="A00002FF" w:usb1="28CFFCFA" w:usb2="00000016" w:usb3="00000000" w:csb0="0010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embedRegular r:id="rId2" w:fontKey="{C7C26AC7-ADF7-4D97-8547-438AA05B2B6B}"/>
    <w:embedBold r:id="rId3" w:fontKey="{E74F33D9-3DF5-45EE-9A73-6B7140ADC2CC}"/>
    <w:embedItalic r:id="rId4" w:fontKey="{28F83371-D973-4133-8001-17FC7A46FD11}"/>
    <w:embedBoldItalic r:id="rId5" w:fontKey="{F74C1BF4-B011-4F9F-8266-CB15D2238C07}"/>
  </w:font>
  <w:font w:name="WP MathA">
    <w:altName w:val="Symbol"/>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embedRegular r:id="rId6" w:fontKey="{DDDA27BD-B092-4551-95E7-BC146FED10FA}"/>
    <w:embedBold r:id="rId7" w:fontKey="{140EF247-B4EA-407A-BF54-9C08896025A3}"/>
  </w:font>
  <w:font w:name="Cambria">
    <w:panose1 w:val="02040503050406030204"/>
    <w:charset w:val="00"/>
    <w:family w:val="roman"/>
    <w:pitch w:val="variable"/>
    <w:sig w:usb0="E00002FF" w:usb1="400004FF" w:usb2="00000000" w:usb3="00000000" w:csb0="0000019F" w:csb1="00000000"/>
    <w:embedBold r:id="rId8" w:subsetted="1" w:fontKey="{D9515B3A-44AF-4229-8F2F-FD3DCF82917B}"/>
  </w:font>
  <w:font w:name="Comic Sans MS">
    <w:panose1 w:val="030F0702030302020204"/>
    <w:charset w:val="00"/>
    <w:family w:val="script"/>
    <w:pitch w:val="variable"/>
    <w:sig w:usb0="00000287" w:usb1="00000000" w:usb2="00000000" w:usb3="00000000" w:csb0="0000009F" w:csb1="00000000"/>
    <w:embedRegular r:id="rId9" w:subsetted="1" w:fontKey="{B60BF6F3-4972-49CD-8548-F779E3487F99}"/>
  </w:font>
  <w:font w:name="Arial Unicode MS">
    <w:panose1 w:val="020B0604020202020204"/>
    <w:charset w:val="80"/>
    <w:family w:val="swiss"/>
    <w:pitch w:val="variable"/>
    <w:sig w:usb0="F7FFAFFF" w:usb1="E9DFFFFF" w:usb2="0000003F" w:usb3="00000000" w:csb0="003F01FF" w:csb1="00000000"/>
  </w:font>
  <w:font w:name="Arial Rounded MT Bold">
    <w:panose1 w:val="020F0704030504030204"/>
    <w:charset w:val="00"/>
    <w:family w:val="swiss"/>
    <w:pitch w:val="variable"/>
    <w:sig w:usb0="00000003" w:usb1="00000000" w:usb2="00000000" w:usb3="00000000" w:csb0="00000001" w:csb1="00000000"/>
    <w:embedRegular r:id="rId10" w:fontKey="{4BF3A520-A9E6-414F-9983-11DF6B3564FC}"/>
  </w:font>
  <w:font w:name="Arial Narrow">
    <w:panose1 w:val="020B0606020202030204"/>
    <w:charset w:val="00"/>
    <w:family w:val="swiss"/>
    <w:pitch w:val="variable"/>
    <w:sig w:usb0="00000287" w:usb1="00000800" w:usb2="00000000" w:usb3="00000000" w:csb0="0000009F" w:csb1="00000000"/>
    <w:embedBold r:id="rId11" w:subsetted="1" w:fontKey="{2A7F069A-0701-4B0F-B124-E1CCB7FC42BC}"/>
  </w:font>
  <w:font w:name="Tahoma">
    <w:panose1 w:val="020B0604030504040204"/>
    <w:charset w:val="00"/>
    <w:family w:val="swiss"/>
    <w:pitch w:val="variable"/>
    <w:sig w:usb0="E1002EFF" w:usb1="C000605B" w:usb2="00000029" w:usb3="00000000" w:csb0="000101FF" w:csb1="00000000"/>
    <w:embedRegular r:id="rId12" w:subsetted="1" w:fontKey="{E6417AF4-A1F5-42EE-B068-79A46A8B75A5}"/>
  </w:font>
  <w:font w:name="Verdana">
    <w:panose1 w:val="020B0604030504040204"/>
    <w:charset w:val="00"/>
    <w:family w:val="swiss"/>
    <w:pitch w:val="variable"/>
    <w:sig w:usb0="A10006FF" w:usb1="4000205B" w:usb2="00000010" w:usb3="00000000" w:csb0="0000019F" w:csb1="00000000"/>
    <w:embedRegular r:id="rId13" w:subsetted="1" w:fontKey="{4754DDDE-62B1-4C07-B06C-1421E61A4DD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7AA2" w:rsidRDefault="00617AA2">
    <w:pPr>
      <w:pStyle w:val="Footer"/>
    </w:pPr>
    <w:r>
      <w:t>CLEAR</w:t>
    </w:r>
    <w:r>
      <w:rPr>
        <w:rFonts w:hint="eastAsia"/>
      </w:rPr>
      <w:t xml:space="preserve"> Guide</w:t>
    </w:r>
    <w:r>
      <w:ptab w:relativeTo="margin" w:alignment="center" w:leader="none"/>
    </w:r>
    <w:r>
      <w:fldChar w:fldCharType="begin"/>
    </w:r>
    <w:r>
      <w:instrText xml:space="preserve"> PAGE   \* MERGEFORMAT </w:instrText>
    </w:r>
    <w:r>
      <w:fldChar w:fldCharType="separate"/>
    </w:r>
    <w:r w:rsidR="00841C3E">
      <w:rPr>
        <w:noProof/>
      </w:rPr>
      <w:t>95</w:t>
    </w:r>
    <w:r>
      <w:rPr>
        <w:noProof/>
      </w:rPr>
      <w:fldChar w:fldCharType="end"/>
    </w:r>
    <w:r>
      <w:ptab w:relativeTo="margin" w:alignment="right" w:leader="none"/>
    </w:r>
    <w:r>
      <w:t>Unlimiter Ltd</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5443" w:rsidRDefault="00BE5443" w:rsidP="00FC432F">
      <w:r>
        <w:separator/>
      </w:r>
    </w:p>
  </w:footnote>
  <w:footnote w:type="continuationSeparator" w:id="0">
    <w:p w:rsidR="00BE5443" w:rsidRDefault="00BE5443" w:rsidP="00FC432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1B98DAF6"/>
    <w:lvl w:ilvl="0">
      <w:numFmt w:val="decimal"/>
      <w:lvlText w:val="*"/>
      <w:lvlJc w:val="left"/>
    </w:lvl>
  </w:abstractNum>
  <w:abstractNum w:abstractNumId="1">
    <w:nsid w:val="03795914"/>
    <w:multiLevelType w:val="hybridMultilevel"/>
    <w:tmpl w:val="5F9AF446"/>
    <w:lvl w:ilvl="0" w:tplc="D2767216">
      <w:start w:val="1"/>
      <w:numFmt w:val="decimal"/>
      <w:lvlText w:val="%1."/>
      <w:lvlJc w:val="left"/>
      <w:pPr>
        <w:ind w:left="360" w:hanging="360"/>
      </w:pPr>
      <w:rPr>
        <w:rFonts w:hint="default"/>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6D65E22"/>
    <w:multiLevelType w:val="hybridMultilevel"/>
    <w:tmpl w:val="635A11BE"/>
    <w:lvl w:ilvl="0" w:tplc="102EFA16">
      <w:start w:val="1"/>
      <w:numFmt w:val="decimal"/>
      <w:lvlText w:val="%1."/>
      <w:lvlJc w:val="left"/>
      <w:pPr>
        <w:ind w:left="360" w:hanging="360"/>
      </w:pPr>
      <w:rPr>
        <w:rFonts w:eastAsia="PMingLiU" w:hint="default"/>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10570190"/>
    <w:multiLevelType w:val="hybridMultilevel"/>
    <w:tmpl w:val="7E3C4A78"/>
    <w:lvl w:ilvl="0" w:tplc="04090001">
      <w:start w:val="1"/>
      <w:numFmt w:val="bullet"/>
      <w:lvlText w:val=""/>
      <w:lvlJc w:val="left"/>
      <w:pPr>
        <w:ind w:left="480" w:hanging="480"/>
      </w:pPr>
      <w:rPr>
        <w:rFonts w:ascii="Wingdings" w:hAnsi="Wingdings" w:hint="default"/>
      </w:rPr>
    </w:lvl>
    <w:lvl w:ilvl="1" w:tplc="04090019">
      <w:start w:val="1"/>
      <w:numFmt w:val="ideographTraditional"/>
      <w:lvlText w:val="%2、"/>
      <w:lvlJc w:val="left"/>
      <w:pPr>
        <w:ind w:left="960" w:hanging="480"/>
      </w:pPr>
    </w:lvl>
    <w:lvl w:ilvl="2" w:tplc="0409000F">
      <w:start w:val="1"/>
      <w:numFmt w:val="decimal"/>
      <w:lvlText w:val="%3."/>
      <w:lvlJc w:val="lef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152B3C5E"/>
    <w:multiLevelType w:val="hybridMultilevel"/>
    <w:tmpl w:val="202C7AAC"/>
    <w:lvl w:ilvl="0" w:tplc="4852CDA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nsid w:val="16F20382"/>
    <w:multiLevelType w:val="hybridMultilevel"/>
    <w:tmpl w:val="8274244A"/>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6">
    <w:nsid w:val="1EC766DE"/>
    <w:multiLevelType w:val="hybridMultilevel"/>
    <w:tmpl w:val="D952D65E"/>
    <w:lvl w:ilvl="0" w:tplc="F51023D4">
      <w:start w:val="1"/>
      <w:numFmt w:val="lowerRoman"/>
      <w:lvlText w:val="%1)"/>
      <w:lvlJc w:val="left"/>
      <w:pPr>
        <w:ind w:left="810" w:hanging="720"/>
      </w:pPr>
      <w:rPr>
        <w:rFonts w:hint="default"/>
      </w:rPr>
    </w:lvl>
    <w:lvl w:ilvl="1" w:tplc="04090019" w:tentative="1">
      <w:start w:val="1"/>
      <w:numFmt w:val="ideographTraditional"/>
      <w:lvlText w:val="%2、"/>
      <w:lvlJc w:val="left"/>
      <w:pPr>
        <w:ind w:left="1050" w:hanging="480"/>
      </w:pPr>
    </w:lvl>
    <w:lvl w:ilvl="2" w:tplc="0409001B" w:tentative="1">
      <w:start w:val="1"/>
      <w:numFmt w:val="lowerRoman"/>
      <w:lvlText w:val="%3."/>
      <w:lvlJc w:val="right"/>
      <w:pPr>
        <w:ind w:left="1530" w:hanging="480"/>
      </w:pPr>
    </w:lvl>
    <w:lvl w:ilvl="3" w:tplc="0409000F" w:tentative="1">
      <w:start w:val="1"/>
      <w:numFmt w:val="decimal"/>
      <w:lvlText w:val="%4."/>
      <w:lvlJc w:val="left"/>
      <w:pPr>
        <w:ind w:left="2010" w:hanging="480"/>
      </w:pPr>
    </w:lvl>
    <w:lvl w:ilvl="4" w:tplc="04090019" w:tentative="1">
      <w:start w:val="1"/>
      <w:numFmt w:val="ideographTraditional"/>
      <w:lvlText w:val="%5、"/>
      <w:lvlJc w:val="left"/>
      <w:pPr>
        <w:ind w:left="2490" w:hanging="480"/>
      </w:pPr>
    </w:lvl>
    <w:lvl w:ilvl="5" w:tplc="0409001B" w:tentative="1">
      <w:start w:val="1"/>
      <w:numFmt w:val="lowerRoman"/>
      <w:lvlText w:val="%6."/>
      <w:lvlJc w:val="right"/>
      <w:pPr>
        <w:ind w:left="2970" w:hanging="480"/>
      </w:pPr>
    </w:lvl>
    <w:lvl w:ilvl="6" w:tplc="0409000F" w:tentative="1">
      <w:start w:val="1"/>
      <w:numFmt w:val="decimal"/>
      <w:lvlText w:val="%7."/>
      <w:lvlJc w:val="left"/>
      <w:pPr>
        <w:ind w:left="3450" w:hanging="480"/>
      </w:pPr>
    </w:lvl>
    <w:lvl w:ilvl="7" w:tplc="04090019" w:tentative="1">
      <w:start w:val="1"/>
      <w:numFmt w:val="ideographTraditional"/>
      <w:lvlText w:val="%8、"/>
      <w:lvlJc w:val="left"/>
      <w:pPr>
        <w:ind w:left="3930" w:hanging="480"/>
      </w:pPr>
    </w:lvl>
    <w:lvl w:ilvl="8" w:tplc="0409001B" w:tentative="1">
      <w:start w:val="1"/>
      <w:numFmt w:val="lowerRoman"/>
      <w:lvlText w:val="%9."/>
      <w:lvlJc w:val="right"/>
      <w:pPr>
        <w:ind w:left="4410" w:hanging="480"/>
      </w:pPr>
    </w:lvl>
  </w:abstractNum>
  <w:abstractNum w:abstractNumId="7">
    <w:nsid w:val="23C879A8"/>
    <w:multiLevelType w:val="hybridMultilevel"/>
    <w:tmpl w:val="45343AAE"/>
    <w:lvl w:ilvl="0" w:tplc="ED600578">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25346FA3"/>
    <w:multiLevelType w:val="hybridMultilevel"/>
    <w:tmpl w:val="FA24FB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29E61346"/>
    <w:multiLevelType w:val="hybridMultilevel"/>
    <w:tmpl w:val="E962E3B4"/>
    <w:lvl w:ilvl="0" w:tplc="73F04BC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2F6153DA"/>
    <w:multiLevelType w:val="hybridMultilevel"/>
    <w:tmpl w:val="63144E06"/>
    <w:lvl w:ilvl="0" w:tplc="5CC46894">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2F7A08AD"/>
    <w:multiLevelType w:val="hybridMultilevel"/>
    <w:tmpl w:val="EE26ED1C"/>
    <w:lvl w:ilvl="0" w:tplc="A69056B0">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34A5B45"/>
    <w:multiLevelType w:val="hybridMultilevel"/>
    <w:tmpl w:val="5EF8AEB0"/>
    <w:lvl w:ilvl="0" w:tplc="1B9EECD8">
      <w:start w:val="1"/>
      <w:numFmt w:val="decimal"/>
      <w:lvlText w:val="%1."/>
      <w:lvlJc w:val="left"/>
      <w:pPr>
        <w:ind w:left="786"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354A0CA1"/>
    <w:multiLevelType w:val="hybridMultilevel"/>
    <w:tmpl w:val="47CCED0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394D72CB"/>
    <w:multiLevelType w:val="hybridMultilevel"/>
    <w:tmpl w:val="EDC672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3B3234F8"/>
    <w:multiLevelType w:val="hybridMultilevel"/>
    <w:tmpl w:val="32624E06"/>
    <w:lvl w:ilvl="0" w:tplc="D58CE79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3C875294"/>
    <w:multiLevelType w:val="hybridMultilevel"/>
    <w:tmpl w:val="98A8107A"/>
    <w:lvl w:ilvl="0" w:tplc="BB288026">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436D777C"/>
    <w:multiLevelType w:val="hybridMultilevel"/>
    <w:tmpl w:val="DC867F00"/>
    <w:lvl w:ilvl="0" w:tplc="B88455D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449B2D13"/>
    <w:multiLevelType w:val="hybridMultilevel"/>
    <w:tmpl w:val="9188BBE2"/>
    <w:lvl w:ilvl="0" w:tplc="645A5AB8">
      <w:start w:val="1"/>
      <w:numFmt w:val="decimal"/>
      <w:lvlText w:val="%1."/>
      <w:lvlJc w:val="left"/>
      <w:pPr>
        <w:ind w:left="480" w:hanging="480"/>
      </w:pPr>
      <w:rPr>
        <w:b/>
        <w:sz w:val="28"/>
        <w:szCs w:val="28"/>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46A163FC"/>
    <w:multiLevelType w:val="hybridMultilevel"/>
    <w:tmpl w:val="D64CD37E"/>
    <w:lvl w:ilvl="0" w:tplc="6AA83E4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4BCF0ECF"/>
    <w:multiLevelType w:val="hybridMultilevel"/>
    <w:tmpl w:val="DBB66E32"/>
    <w:lvl w:ilvl="0" w:tplc="5A8E644A">
      <w:start w:val="4"/>
      <w:numFmt w:val="bullet"/>
      <w:lvlText w:val="-"/>
      <w:lvlJc w:val="left"/>
      <w:pPr>
        <w:ind w:left="360" w:hanging="360"/>
      </w:pPr>
      <w:rPr>
        <w:rFonts w:ascii="Arial" w:eastAsiaTheme="minorEastAsia" w:hAnsi="Arial" w:cs="Arial"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nsid w:val="4DD771B1"/>
    <w:multiLevelType w:val="hybridMultilevel"/>
    <w:tmpl w:val="9CECB3EC"/>
    <w:lvl w:ilvl="0" w:tplc="583A256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56E3176E"/>
    <w:multiLevelType w:val="hybridMultilevel"/>
    <w:tmpl w:val="91C49F9C"/>
    <w:lvl w:ilvl="0" w:tplc="C5B670E6">
      <w:start w:val="1"/>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57BB5D96"/>
    <w:multiLevelType w:val="hybridMultilevel"/>
    <w:tmpl w:val="B40014E4"/>
    <w:lvl w:ilvl="0" w:tplc="814A741C">
      <w:start w:val="1"/>
      <w:numFmt w:val="lowerRoman"/>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4">
    <w:nsid w:val="75377FAF"/>
    <w:multiLevelType w:val="hybridMultilevel"/>
    <w:tmpl w:val="69D0DB4A"/>
    <w:lvl w:ilvl="0" w:tplc="830E3AC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8"/>
  </w:num>
  <w:num w:numId="2">
    <w:abstractNumId w:val="3"/>
  </w:num>
  <w:num w:numId="3">
    <w:abstractNumId w:val="12"/>
  </w:num>
  <w:num w:numId="4">
    <w:abstractNumId w:val="5"/>
  </w:num>
  <w:num w:numId="5">
    <w:abstractNumId w:val="21"/>
  </w:num>
  <w:num w:numId="6">
    <w:abstractNumId w:val="2"/>
  </w:num>
  <w:num w:numId="7">
    <w:abstractNumId w:val="1"/>
  </w:num>
  <w:num w:numId="8">
    <w:abstractNumId w:val="19"/>
  </w:num>
  <w:num w:numId="9">
    <w:abstractNumId w:val="17"/>
  </w:num>
  <w:num w:numId="10">
    <w:abstractNumId w:val="7"/>
  </w:num>
  <w:num w:numId="11">
    <w:abstractNumId w:val="6"/>
  </w:num>
  <w:num w:numId="12">
    <w:abstractNumId w:val="23"/>
  </w:num>
  <w:num w:numId="13">
    <w:abstractNumId w:val="20"/>
  </w:num>
  <w:num w:numId="14">
    <w:abstractNumId w:val="24"/>
  </w:num>
  <w:num w:numId="15">
    <w:abstractNumId w:val="9"/>
  </w:num>
  <w:num w:numId="16">
    <w:abstractNumId w:val="10"/>
  </w:num>
  <w:num w:numId="17">
    <w:abstractNumId w:val="16"/>
  </w:num>
  <w:num w:numId="18">
    <w:abstractNumId w:val="13"/>
  </w:num>
  <w:num w:numId="19">
    <w:abstractNumId w:val="4"/>
  </w:num>
  <w:num w:numId="20">
    <w:abstractNumId w:val="8"/>
  </w:num>
  <w:num w:numId="21">
    <w:abstractNumId w:val="15"/>
  </w:num>
  <w:num w:numId="22">
    <w:abstractNumId w:val="22"/>
  </w:num>
  <w:num w:numId="23">
    <w:abstractNumId w:val="0"/>
    <w:lvlOverride w:ilvl="0">
      <w:lvl w:ilvl="0">
        <w:numFmt w:val="bullet"/>
        <w:lvlText w:val=""/>
        <w:legacy w:legacy="1" w:legacySpace="0" w:legacyIndent="720"/>
        <w:lvlJc w:val="left"/>
        <w:pPr>
          <w:ind w:left="720" w:hanging="720"/>
        </w:pPr>
        <w:rPr>
          <w:rFonts w:ascii="WP MathA" w:hAnsi="WP MathA" w:hint="default"/>
        </w:rPr>
      </w:lvl>
    </w:lvlOverride>
  </w:num>
  <w:num w:numId="24">
    <w:abstractNumId w:val="11"/>
  </w:num>
  <w:num w:numId="2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6"/>
  <w:embedTrueTypeFonts/>
  <w:embedSystemFonts/>
  <w:saveSubsetFonts/>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522EEF"/>
    <w:rsid w:val="0000384C"/>
    <w:rsid w:val="0001217B"/>
    <w:rsid w:val="00016E36"/>
    <w:rsid w:val="00017A67"/>
    <w:rsid w:val="000216B7"/>
    <w:rsid w:val="00022EC8"/>
    <w:rsid w:val="00040712"/>
    <w:rsid w:val="000408E9"/>
    <w:rsid w:val="00040B25"/>
    <w:rsid w:val="00042EAB"/>
    <w:rsid w:val="00045582"/>
    <w:rsid w:val="00045DAA"/>
    <w:rsid w:val="0004743B"/>
    <w:rsid w:val="00047B11"/>
    <w:rsid w:val="000560F1"/>
    <w:rsid w:val="0005724D"/>
    <w:rsid w:val="000575D4"/>
    <w:rsid w:val="00065CF7"/>
    <w:rsid w:val="00076315"/>
    <w:rsid w:val="000803BA"/>
    <w:rsid w:val="00081D7A"/>
    <w:rsid w:val="00083308"/>
    <w:rsid w:val="00084928"/>
    <w:rsid w:val="00087754"/>
    <w:rsid w:val="00094E8D"/>
    <w:rsid w:val="000A0C47"/>
    <w:rsid w:val="000A40AA"/>
    <w:rsid w:val="000B2BB7"/>
    <w:rsid w:val="000B4271"/>
    <w:rsid w:val="000B43D1"/>
    <w:rsid w:val="000C66F4"/>
    <w:rsid w:val="000C7988"/>
    <w:rsid w:val="000D0CAB"/>
    <w:rsid w:val="000D357A"/>
    <w:rsid w:val="000D550F"/>
    <w:rsid w:val="000E37A9"/>
    <w:rsid w:val="000F1598"/>
    <w:rsid w:val="000F70CB"/>
    <w:rsid w:val="00101A76"/>
    <w:rsid w:val="001134F4"/>
    <w:rsid w:val="00116FF9"/>
    <w:rsid w:val="001275A5"/>
    <w:rsid w:val="00133B64"/>
    <w:rsid w:val="00135A5B"/>
    <w:rsid w:val="00137917"/>
    <w:rsid w:val="0014384E"/>
    <w:rsid w:val="00145907"/>
    <w:rsid w:val="00146227"/>
    <w:rsid w:val="00150148"/>
    <w:rsid w:val="001517FC"/>
    <w:rsid w:val="00157028"/>
    <w:rsid w:val="0015742F"/>
    <w:rsid w:val="0015747C"/>
    <w:rsid w:val="00160EBD"/>
    <w:rsid w:val="00166736"/>
    <w:rsid w:val="00176759"/>
    <w:rsid w:val="00184E40"/>
    <w:rsid w:val="0018637F"/>
    <w:rsid w:val="00186730"/>
    <w:rsid w:val="001868C3"/>
    <w:rsid w:val="00193245"/>
    <w:rsid w:val="00193B4D"/>
    <w:rsid w:val="001A76EA"/>
    <w:rsid w:val="001B5D63"/>
    <w:rsid w:val="001C68FD"/>
    <w:rsid w:val="001D2652"/>
    <w:rsid w:val="001D2AD2"/>
    <w:rsid w:val="001D4291"/>
    <w:rsid w:val="001D7EB3"/>
    <w:rsid w:val="001E5092"/>
    <w:rsid w:val="001E5848"/>
    <w:rsid w:val="001F1CB2"/>
    <w:rsid w:val="001F6812"/>
    <w:rsid w:val="001F7F77"/>
    <w:rsid w:val="00215A2F"/>
    <w:rsid w:val="00217198"/>
    <w:rsid w:val="00220AA0"/>
    <w:rsid w:val="00221389"/>
    <w:rsid w:val="00222CC8"/>
    <w:rsid w:val="00225DAE"/>
    <w:rsid w:val="002266D0"/>
    <w:rsid w:val="0023165C"/>
    <w:rsid w:val="00236469"/>
    <w:rsid w:val="0024136C"/>
    <w:rsid w:val="00243908"/>
    <w:rsid w:val="00250E64"/>
    <w:rsid w:val="002579D6"/>
    <w:rsid w:val="00263D21"/>
    <w:rsid w:val="0026469F"/>
    <w:rsid w:val="00265E26"/>
    <w:rsid w:val="002715D6"/>
    <w:rsid w:val="00295E72"/>
    <w:rsid w:val="002A4F4A"/>
    <w:rsid w:val="002A6E4F"/>
    <w:rsid w:val="002A7C2F"/>
    <w:rsid w:val="002B0834"/>
    <w:rsid w:val="002B26B0"/>
    <w:rsid w:val="002B44B1"/>
    <w:rsid w:val="002B7BE6"/>
    <w:rsid w:val="002C19A5"/>
    <w:rsid w:val="002C3909"/>
    <w:rsid w:val="002C3CE4"/>
    <w:rsid w:val="002C4C00"/>
    <w:rsid w:val="002C6EEA"/>
    <w:rsid w:val="002C791D"/>
    <w:rsid w:val="002E0520"/>
    <w:rsid w:val="002E22A2"/>
    <w:rsid w:val="002E4F59"/>
    <w:rsid w:val="002E63A8"/>
    <w:rsid w:val="002F4DB1"/>
    <w:rsid w:val="002F7871"/>
    <w:rsid w:val="0030165F"/>
    <w:rsid w:val="0030203E"/>
    <w:rsid w:val="00311344"/>
    <w:rsid w:val="00323C2F"/>
    <w:rsid w:val="00324D0E"/>
    <w:rsid w:val="00337397"/>
    <w:rsid w:val="00337D1A"/>
    <w:rsid w:val="003444CD"/>
    <w:rsid w:val="00344B3C"/>
    <w:rsid w:val="00345589"/>
    <w:rsid w:val="00347DD9"/>
    <w:rsid w:val="00362EBA"/>
    <w:rsid w:val="0036511A"/>
    <w:rsid w:val="00377294"/>
    <w:rsid w:val="0038284B"/>
    <w:rsid w:val="00382B37"/>
    <w:rsid w:val="00384660"/>
    <w:rsid w:val="003960EC"/>
    <w:rsid w:val="003A2BE2"/>
    <w:rsid w:val="003B2A07"/>
    <w:rsid w:val="003B2B78"/>
    <w:rsid w:val="003B345B"/>
    <w:rsid w:val="003B56F0"/>
    <w:rsid w:val="003B7A8F"/>
    <w:rsid w:val="003D44EC"/>
    <w:rsid w:val="003E38BF"/>
    <w:rsid w:val="003E3A60"/>
    <w:rsid w:val="003E644F"/>
    <w:rsid w:val="003F39B5"/>
    <w:rsid w:val="003F6CF9"/>
    <w:rsid w:val="004215C5"/>
    <w:rsid w:val="004234D9"/>
    <w:rsid w:val="00424A88"/>
    <w:rsid w:val="00424FFA"/>
    <w:rsid w:val="004269BE"/>
    <w:rsid w:val="00441ED0"/>
    <w:rsid w:val="00442951"/>
    <w:rsid w:val="00450CC0"/>
    <w:rsid w:val="00456AA7"/>
    <w:rsid w:val="00460EEA"/>
    <w:rsid w:val="004619D8"/>
    <w:rsid w:val="0046252E"/>
    <w:rsid w:val="00470431"/>
    <w:rsid w:val="00471320"/>
    <w:rsid w:val="0047399F"/>
    <w:rsid w:val="00474053"/>
    <w:rsid w:val="004769CE"/>
    <w:rsid w:val="00486241"/>
    <w:rsid w:val="004867A5"/>
    <w:rsid w:val="00491527"/>
    <w:rsid w:val="00497920"/>
    <w:rsid w:val="004A38D3"/>
    <w:rsid w:val="004B502C"/>
    <w:rsid w:val="004B7687"/>
    <w:rsid w:val="004C274A"/>
    <w:rsid w:val="004C2853"/>
    <w:rsid w:val="004D12E8"/>
    <w:rsid w:val="004D24B5"/>
    <w:rsid w:val="004D4E2B"/>
    <w:rsid w:val="004E43E3"/>
    <w:rsid w:val="004E49F5"/>
    <w:rsid w:val="004E5BF6"/>
    <w:rsid w:val="004F1B7E"/>
    <w:rsid w:val="004F7F8A"/>
    <w:rsid w:val="00501AB2"/>
    <w:rsid w:val="0050445F"/>
    <w:rsid w:val="005045A4"/>
    <w:rsid w:val="00516CB2"/>
    <w:rsid w:val="00522EEF"/>
    <w:rsid w:val="00531E2B"/>
    <w:rsid w:val="00536151"/>
    <w:rsid w:val="00540384"/>
    <w:rsid w:val="0054096A"/>
    <w:rsid w:val="00544285"/>
    <w:rsid w:val="00547A7D"/>
    <w:rsid w:val="00550BAB"/>
    <w:rsid w:val="005567DE"/>
    <w:rsid w:val="00561D65"/>
    <w:rsid w:val="00563162"/>
    <w:rsid w:val="00566A8A"/>
    <w:rsid w:val="00570FBD"/>
    <w:rsid w:val="005728B8"/>
    <w:rsid w:val="00573445"/>
    <w:rsid w:val="005859F8"/>
    <w:rsid w:val="005A5C58"/>
    <w:rsid w:val="005B17B6"/>
    <w:rsid w:val="005B28B8"/>
    <w:rsid w:val="005B3248"/>
    <w:rsid w:val="005B67A6"/>
    <w:rsid w:val="005B7840"/>
    <w:rsid w:val="005C4963"/>
    <w:rsid w:val="005C6B9C"/>
    <w:rsid w:val="005C71CF"/>
    <w:rsid w:val="005D1804"/>
    <w:rsid w:val="005D238D"/>
    <w:rsid w:val="005D54D7"/>
    <w:rsid w:val="005E3E75"/>
    <w:rsid w:val="005E479B"/>
    <w:rsid w:val="005F5CF3"/>
    <w:rsid w:val="005F6DB4"/>
    <w:rsid w:val="006069AE"/>
    <w:rsid w:val="00607368"/>
    <w:rsid w:val="00610E0F"/>
    <w:rsid w:val="00616BA2"/>
    <w:rsid w:val="00617AA2"/>
    <w:rsid w:val="0062461C"/>
    <w:rsid w:val="0063094F"/>
    <w:rsid w:val="00632ED5"/>
    <w:rsid w:val="006331CF"/>
    <w:rsid w:val="0064350B"/>
    <w:rsid w:val="00654D46"/>
    <w:rsid w:val="00657943"/>
    <w:rsid w:val="0067727C"/>
    <w:rsid w:val="00677486"/>
    <w:rsid w:val="00684F1C"/>
    <w:rsid w:val="00693543"/>
    <w:rsid w:val="00693B86"/>
    <w:rsid w:val="00697529"/>
    <w:rsid w:val="006A028F"/>
    <w:rsid w:val="006A0A87"/>
    <w:rsid w:val="006A1A19"/>
    <w:rsid w:val="006A3A0D"/>
    <w:rsid w:val="006A4167"/>
    <w:rsid w:val="006B09D4"/>
    <w:rsid w:val="006B2DE0"/>
    <w:rsid w:val="006B563C"/>
    <w:rsid w:val="006C38BE"/>
    <w:rsid w:val="006C51EB"/>
    <w:rsid w:val="006E188C"/>
    <w:rsid w:val="006E3822"/>
    <w:rsid w:val="006E6EDD"/>
    <w:rsid w:val="006F3AA5"/>
    <w:rsid w:val="006F49BB"/>
    <w:rsid w:val="00710386"/>
    <w:rsid w:val="0071095E"/>
    <w:rsid w:val="00712284"/>
    <w:rsid w:val="00714BE8"/>
    <w:rsid w:val="00714D87"/>
    <w:rsid w:val="0071781B"/>
    <w:rsid w:val="00720122"/>
    <w:rsid w:val="00721554"/>
    <w:rsid w:val="00724B61"/>
    <w:rsid w:val="00727757"/>
    <w:rsid w:val="00730C2C"/>
    <w:rsid w:val="00733427"/>
    <w:rsid w:val="00734560"/>
    <w:rsid w:val="0074444E"/>
    <w:rsid w:val="00746916"/>
    <w:rsid w:val="007509A5"/>
    <w:rsid w:val="00750FE8"/>
    <w:rsid w:val="00751A7A"/>
    <w:rsid w:val="00754F56"/>
    <w:rsid w:val="00760B1A"/>
    <w:rsid w:val="007611E0"/>
    <w:rsid w:val="007745EE"/>
    <w:rsid w:val="00780B31"/>
    <w:rsid w:val="007864E1"/>
    <w:rsid w:val="007933A2"/>
    <w:rsid w:val="00793E53"/>
    <w:rsid w:val="007A5072"/>
    <w:rsid w:val="007A5DED"/>
    <w:rsid w:val="007A6380"/>
    <w:rsid w:val="007A6C01"/>
    <w:rsid w:val="007B4CE5"/>
    <w:rsid w:val="007B4F37"/>
    <w:rsid w:val="007B5F36"/>
    <w:rsid w:val="007C0292"/>
    <w:rsid w:val="007C04C5"/>
    <w:rsid w:val="007C5078"/>
    <w:rsid w:val="007C5241"/>
    <w:rsid w:val="007E51CA"/>
    <w:rsid w:val="007F3D51"/>
    <w:rsid w:val="0081138D"/>
    <w:rsid w:val="0082743A"/>
    <w:rsid w:val="008309BE"/>
    <w:rsid w:val="00830C4A"/>
    <w:rsid w:val="008349DE"/>
    <w:rsid w:val="00835ED3"/>
    <w:rsid w:val="00841C3E"/>
    <w:rsid w:val="008458D6"/>
    <w:rsid w:val="00850289"/>
    <w:rsid w:val="008549B5"/>
    <w:rsid w:val="00855936"/>
    <w:rsid w:val="00862075"/>
    <w:rsid w:val="00862565"/>
    <w:rsid w:val="00863A04"/>
    <w:rsid w:val="0086664F"/>
    <w:rsid w:val="00867527"/>
    <w:rsid w:val="008702E7"/>
    <w:rsid w:val="00873115"/>
    <w:rsid w:val="00873248"/>
    <w:rsid w:val="0087472A"/>
    <w:rsid w:val="00876C4F"/>
    <w:rsid w:val="00885FAA"/>
    <w:rsid w:val="00887244"/>
    <w:rsid w:val="00890870"/>
    <w:rsid w:val="00893983"/>
    <w:rsid w:val="008A0DC2"/>
    <w:rsid w:val="008A5112"/>
    <w:rsid w:val="008A6E13"/>
    <w:rsid w:val="008B1FB7"/>
    <w:rsid w:val="008B21DC"/>
    <w:rsid w:val="008B4951"/>
    <w:rsid w:val="008B52AC"/>
    <w:rsid w:val="008B5A68"/>
    <w:rsid w:val="008B5E43"/>
    <w:rsid w:val="008B6DE8"/>
    <w:rsid w:val="008B7671"/>
    <w:rsid w:val="008C4427"/>
    <w:rsid w:val="008C79CD"/>
    <w:rsid w:val="008D2AD9"/>
    <w:rsid w:val="008D2E37"/>
    <w:rsid w:val="008D398B"/>
    <w:rsid w:val="008F5B34"/>
    <w:rsid w:val="008F7C53"/>
    <w:rsid w:val="008F7F3C"/>
    <w:rsid w:val="009136DF"/>
    <w:rsid w:val="00914012"/>
    <w:rsid w:val="00914EB9"/>
    <w:rsid w:val="00926E26"/>
    <w:rsid w:val="00931733"/>
    <w:rsid w:val="00952C54"/>
    <w:rsid w:val="00956D1C"/>
    <w:rsid w:val="0096065E"/>
    <w:rsid w:val="00970C23"/>
    <w:rsid w:val="0097127C"/>
    <w:rsid w:val="009729B9"/>
    <w:rsid w:val="00975F6E"/>
    <w:rsid w:val="00977578"/>
    <w:rsid w:val="00991845"/>
    <w:rsid w:val="0099253C"/>
    <w:rsid w:val="00993F15"/>
    <w:rsid w:val="00997F73"/>
    <w:rsid w:val="009A2506"/>
    <w:rsid w:val="009A393D"/>
    <w:rsid w:val="009A44F3"/>
    <w:rsid w:val="009A667A"/>
    <w:rsid w:val="009A794A"/>
    <w:rsid w:val="009B2210"/>
    <w:rsid w:val="009B4D58"/>
    <w:rsid w:val="009B569E"/>
    <w:rsid w:val="009B743A"/>
    <w:rsid w:val="009C5687"/>
    <w:rsid w:val="009D54CE"/>
    <w:rsid w:val="009D5941"/>
    <w:rsid w:val="009D5B8A"/>
    <w:rsid w:val="009E01DA"/>
    <w:rsid w:val="009E361B"/>
    <w:rsid w:val="009E6225"/>
    <w:rsid w:val="009F06A4"/>
    <w:rsid w:val="009F11C4"/>
    <w:rsid w:val="009F61DB"/>
    <w:rsid w:val="009F6E50"/>
    <w:rsid w:val="009F7544"/>
    <w:rsid w:val="00A0302F"/>
    <w:rsid w:val="00A11196"/>
    <w:rsid w:val="00A11927"/>
    <w:rsid w:val="00A127A6"/>
    <w:rsid w:val="00A14F1D"/>
    <w:rsid w:val="00A177EF"/>
    <w:rsid w:val="00A2302E"/>
    <w:rsid w:val="00A32E3A"/>
    <w:rsid w:val="00A40053"/>
    <w:rsid w:val="00A41C8C"/>
    <w:rsid w:val="00A51352"/>
    <w:rsid w:val="00A519A0"/>
    <w:rsid w:val="00A55C5F"/>
    <w:rsid w:val="00A57F9C"/>
    <w:rsid w:val="00A719ED"/>
    <w:rsid w:val="00A72B77"/>
    <w:rsid w:val="00A746CB"/>
    <w:rsid w:val="00A801B2"/>
    <w:rsid w:val="00A801FC"/>
    <w:rsid w:val="00A83528"/>
    <w:rsid w:val="00A841A1"/>
    <w:rsid w:val="00A91D1A"/>
    <w:rsid w:val="00A93D88"/>
    <w:rsid w:val="00A941EB"/>
    <w:rsid w:val="00A94223"/>
    <w:rsid w:val="00A96A21"/>
    <w:rsid w:val="00AA119E"/>
    <w:rsid w:val="00AA1EB4"/>
    <w:rsid w:val="00AB07C7"/>
    <w:rsid w:val="00AB1F66"/>
    <w:rsid w:val="00AB622E"/>
    <w:rsid w:val="00AB6A91"/>
    <w:rsid w:val="00AB7BB7"/>
    <w:rsid w:val="00AC051F"/>
    <w:rsid w:val="00AD2FE2"/>
    <w:rsid w:val="00AE1A1D"/>
    <w:rsid w:val="00AE22F7"/>
    <w:rsid w:val="00AE4F9B"/>
    <w:rsid w:val="00AE6CC1"/>
    <w:rsid w:val="00AF0365"/>
    <w:rsid w:val="00AF3366"/>
    <w:rsid w:val="00AF3F6B"/>
    <w:rsid w:val="00B02942"/>
    <w:rsid w:val="00B06665"/>
    <w:rsid w:val="00B06EBF"/>
    <w:rsid w:val="00B11B5D"/>
    <w:rsid w:val="00B11C7C"/>
    <w:rsid w:val="00B123A4"/>
    <w:rsid w:val="00B14499"/>
    <w:rsid w:val="00B25135"/>
    <w:rsid w:val="00B31ABA"/>
    <w:rsid w:val="00B32752"/>
    <w:rsid w:val="00B42C87"/>
    <w:rsid w:val="00B45B59"/>
    <w:rsid w:val="00B512BB"/>
    <w:rsid w:val="00B51F46"/>
    <w:rsid w:val="00B57924"/>
    <w:rsid w:val="00B60D18"/>
    <w:rsid w:val="00B63CCB"/>
    <w:rsid w:val="00B64C77"/>
    <w:rsid w:val="00B6647E"/>
    <w:rsid w:val="00B67827"/>
    <w:rsid w:val="00B70E9C"/>
    <w:rsid w:val="00B72FB2"/>
    <w:rsid w:val="00B76A28"/>
    <w:rsid w:val="00B77DBE"/>
    <w:rsid w:val="00B915C7"/>
    <w:rsid w:val="00B917C8"/>
    <w:rsid w:val="00B94011"/>
    <w:rsid w:val="00B95A03"/>
    <w:rsid w:val="00B95BC2"/>
    <w:rsid w:val="00B97668"/>
    <w:rsid w:val="00BA72D6"/>
    <w:rsid w:val="00BB0DA0"/>
    <w:rsid w:val="00BB5260"/>
    <w:rsid w:val="00BB7ECC"/>
    <w:rsid w:val="00BC2653"/>
    <w:rsid w:val="00BC7FD3"/>
    <w:rsid w:val="00BE5443"/>
    <w:rsid w:val="00BE554D"/>
    <w:rsid w:val="00BF0FF7"/>
    <w:rsid w:val="00BF1475"/>
    <w:rsid w:val="00BF1D94"/>
    <w:rsid w:val="00BF78A5"/>
    <w:rsid w:val="00C05539"/>
    <w:rsid w:val="00C055A8"/>
    <w:rsid w:val="00C14D4E"/>
    <w:rsid w:val="00C17D98"/>
    <w:rsid w:val="00C26927"/>
    <w:rsid w:val="00C27489"/>
    <w:rsid w:val="00C3340A"/>
    <w:rsid w:val="00C42F74"/>
    <w:rsid w:val="00C447EC"/>
    <w:rsid w:val="00C52B00"/>
    <w:rsid w:val="00C55417"/>
    <w:rsid w:val="00C56FE2"/>
    <w:rsid w:val="00C6178C"/>
    <w:rsid w:val="00C6400A"/>
    <w:rsid w:val="00C64F53"/>
    <w:rsid w:val="00C65CAA"/>
    <w:rsid w:val="00C70DB7"/>
    <w:rsid w:val="00C71A41"/>
    <w:rsid w:val="00C723D7"/>
    <w:rsid w:val="00C72608"/>
    <w:rsid w:val="00C7406F"/>
    <w:rsid w:val="00C7704A"/>
    <w:rsid w:val="00C77676"/>
    <w:rsid w:val="00C849CF"/>
    <w:rsid w:val="00C852EB"/>
    <w:rsid w:val="00C85CDB"/>
    <w:rsid w:val="00C91D6E"/>
    <w:rsid w:val="00C95469"/>
    <w:rsid w:val="00CA1B97"/>
    <w:rsid w:val="00CA6FEA"/>
    <w:rsid w:val="00CB0557"/>
    <w:rsid w:val="00CD3CA4"/>
    <w:rsid w:val="00CD618B"/>
    <w:rsid w:val="00CD627A"/>
    <w:rsid w:val="00CD7732"/>
    <w:rsid w:val="00CE53B9"/>
    <w:rsid w:val="00CF1EB6"/>
    <w:rsid w:val="00CF28B0"/>
    <w:rsid w:val="00D07790"/>
    <w:rsid w:val="00D10060"/>
    <w:rsid w:val="00D16116"/>
    <w:rsid w:val="00D374E1"/>
    <w:rsid w:val="00D46B11"/>
    <w:rsid w:val="00D51A5C"/>
    <w:rsid w:val="00D53386"/>
    <w:rsid w:val="00D61D66"/>
    <w:rsid w:val="00D70258"/>
    <w:rsid w:val="00D72354"/>
    <w:rsid w:val="00D7516D"/>
    <w:rsid w:val="00D9001C"/>
    <w:rsid w:val="00D91F0F"/>
    <w:rsid w:val="00D96DFF"/>
    <w:rsid w:val="00DA695B"/>
    <w:rsid w:val="00DB2C0D"/>
    <w:rsid w:val="00DB723E"/>
    <w:rsid w:val="00DC278B"/>
    <w:rsid w:val="00DD3545"/>
    <w:rsid w:val="00DF2DB4"/>
    <w:rsid w:val="00DF3D1C"/>
    <w:rsid w:val="00DF78C7"/>
    <w:rsid w:val="00E10401"/>
    <w:rsid w:val="00E121BC"/>
    <w:rsid w:val="00E12AD1"/>
    <w:rsid w:val="00E143C3"/>
    <w:rsid w:val="00E22FC2"/>
    <w:rsid w:val="00E23F8A"/>
    <w:rsid w:val="00E243EC"/>
    <w:rsid w:val="00E25403"/>
    <w:rsid w:val="00E27ADE"/>
    <w:rsid w:val="00E3031E"/>
    <w:rsid w:val="00E4041A"/>
    <w:rsid w:val="00E44424"/>
    <w:rsid w:val="00E45B85"/>
    <w:rsid w:val="00E46086"/>
    <w:rsid w:val="00E54739"/>
    <w:rsid w:val="00E60711"/>
    <w:rsid w:val="00E62E8C"/>
    <w:rsid w:val="00E74CDE"/>
    <w:rsid w:val="00E7555C"/>
    <w:rsid w:val="00E7601B"/>
    <w:rsid w:val="00E77FC4"/>
    <w:rsid w:val="00E92AD4"/>
    <w:rsid w:val="00E94178"/>
    <w:rsid w:val="00EA0817"/>
    <w:rsid w:val="00EA0D37"/>
    <w:rsid w:val="00EA3119"/>
    <w:rsid w:val="00EA524B"/>
    <w:rsid w:val="00EB244A"/>
    <w:rsid w:val="00EB59C9"/>
    <w:rsid w:val="00EB73AB"/>
    <w:rsid w:val="00EB7A66"/>
    <w:rsid w:val="00EC16FD"/>
    <w:rsid w:val="00EC68F6"/>
    <w:rsid w:val="00ED3BCF"/>
    <w:rsid w:val="00ED5D60"/>
    <w:rsid w:val="00ED7A6B"/>
    <w:rsid w:val="00EE0E41"/>
    <w:rsid w:val="00EE0F75"/>
    <w:rsid w:val="00EE1308"/>
    <w:rsid w:val="00EE3E1E"/>
    <w:rsid w:val="00EE4914"/>
    <w:rsid w:val="00EE7A8B"/>
    <w:rsid w:val="00EE7AE1"/>
    <w:rsid w:val="00EE7F91"/>
    <w:rsid w:val="00EF0D80"/>
    <w:rsid w:val="00F06B68"/>
    <w:rsid w:val="00F15440"/>
    <w:rsid w:val="00F22145"/>
    <w:rsid w:val="00F25B55"/>
    <w:rsid w:val="00F354EF"/>
    <w:rsid w:val="00F472CF"/>
    <w:rsid w:val="00F510DE"/>
    <w:rsid w:val="00F53A36"/>
    <w:rsid w:val="00F701BE"/>
    <w:rsid w:val="00F70946"/>
    <w:rsid w:val="00F714A4"/>
    <w:rsid w:val="00F74965"/>
    <w:rsid w:val="00F90867"/>
    <w:rsid w:val="00F942D8"/>
    <w:rsid w:val="00FA7C3A"/>
    <w:rsid w:val="00FB2901"/>
    <w:rsid w:val="00FB3410"/>
    <w:rsid w:val="00FC432F"/>
    <w:rsid w:val="00FC4697"/>
    <w:rsid w:val="00FC519E"/>
    <w:rsid w:val="00FC6EB2"/>
    <w:rsid w:val="00FD0775"/>
    <w:rsid w:val="00FD41DC"/>
    <w:rsid w:val="00FD4CDC"/>
    <w:rsid w:val="00FD662E"/>
    <w:rsid w:val="00FE194D"/>
    <w:rsid w:val="00FE1B33"/>
    <w:rsid w:val="00FE3741"/>
    <w:rsid w:val="00FE78FF"/>
    <w:rsid w:val="00FE791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rules v:ext="edit">
        <o:r id="V:Rule1" type="connector" idref="#_x0000_s1092"/>
        <o:r id="V:Rule2" type="connector" idref="#_x0000_s1093"/>
        <o:r id="V:Rule3" type="connector" idref="#_x0000_s1095"/>
        <o:r id="V:Rule4" type="connector" idref="#_x0000_s1094"/>
        <o:r id="V:Rule5" type="connector" idref="#_x0000_s1096"/>
        <o:r id="V:Rule6" type="connector" idref="#_x0000_s1097"/>
        <o:r id="V:Rule7" type="connector" idref="#_x0000_s1091"/>
        <o:r id="V:Rule8" type="connector" idref="#_x0000_s1098"/>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52EB"/>
    <w:pPr>
      <w:widowControl w:val="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432F"/>
    <w:pPr>
      <w:tabs>
        <w:tab w:val="center" w:pos="4153"/>
        <w:tab w:val="right" w:pos="8306"/>
      </w:tabs>
      <w:snapToGrid w:val="0"/>
    </w:pPr>
    <w:rPr>
      <w:sz w:val="20"/>
      <w:szCs w:val="20"/>
    </w:rPr>
  </w:style>
  <w:style w:type="character" w:customStyle="1" w:styleId="HeaderChar">
    <w:name w:val="Header Char"/>
    <w:basedOn w:val="DefaultParagraphFont"/>
    <w:link w:val="Header"/>
    <w:uiPriority w:val="99"/>
    <w:rsid w:val="00FC432F"/>
    <w:rPr>
      <w:sz w:val="20"/>
      <w:szCs w:val="20"/>
    </w:rPr>
  </w:style>
  <w:style w:type="paragraph" w:styleId="Footer">
    <w:name w:val="footer"/>
    <w:basedOn w:val="Normal"/>
    <w:link w:val="FooterChar"/>
    <w:uiPriority w:val="99"/>
    <w:unhideWhenUsed/>
    <w:rsid w:val="00FC432F"/>
    <w:pPr>
      <w:tabs>
        <w:tab w:val="center" w:pos="4153"/>
        <w:tab w:val="right" w:pos="8306"/>
      </w:tabs>
      <w:snapToGrid w:val="0"/>
    </w:pPr>
    <w:rPr>
      <w:sz w:val="20"/>
      <w:szCs w:val="20"/>
    </w:rPr>
  </w:style>
  <w:style w:type="character" w:customStyle="1" w:styleId="FooterChar">
    <w:name w:val="Footer Char"/>
    <w:basedOn w:val="DefaultParagraphFont"/>
    <w:link w:val="Footer"/>
    <w:uiPriority w:val="99"/>
    <w:rsid w:val="00FC432F"/>
    <w:rPr>
      <w:sz w:val="20"/>
      <w:szCs w:val="20"/>
    </w:rPr>
  </w:style>
  <w:style w:type="paragraph" w:styleId="BalloonText">
    <w:name w:val="Balloon Text"/>
    <w:basedOn w:val="Normal"/>
    <w:link w:val="BalloonTextChar"/>
    <w:uiPriority w:val="99"/>
    <w:semiHidden/>
    <w:unhideWhenUsed/>
    <w:rsid w:val="00FC432F"/>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FC432F"/>
    <w:rPr>
      <w:rFonts w:asciiTheme="majorHAnsi" w:eastAsiaTheme="majorEastAsia" w:hAnsiTheme="majorHAnsi" w:cstheme="majorBidi"/>
      <w:sz w:val="18"/>
      <w:szCs w:val="18"/>
    </w:rPr>
  </w:style>
  <w:style w:type="paragraph" w:styleId="ListParagraph">
    <w:name w:val="List Paragraph"/>
    <w:basedOn w:val="Normal"/>
    <w:uiPriority w:val="34"/>
    <w:qFormat/>
    <w:rsid w:val="00CA1B97"/>
    <w:pPr>
      <w:ind w:leftChars="200" w:left="480"/>
    </w:pPr>
  </w:style>
  <w:style w:type="table" w:styleId="TableGrid">
    <w:name w:val="Table Grid"/>
    <w:basedOn w:val="TableNormal"/>
    <w:rsid w:val="00CA1B97"/>
    <w:pPr>
      <w:widowControl w:val="0"/>
    </w:pPr>
    <w:rPr>
      <w:rFonts w:ascii="Times New Roman" w:eastAsia="PMingLiU"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A91D1A"/>
    <w:rPr>
      <w:b/>
      <w:bCs/>
    </w:rPr>
  </w:style>
  <w:style w:type="character" w:styleId="Emphasis">
    <w:name w:val="Emphasis"/>
    <w:basedOn w:val="DefaultParagraphFont"/>
    <w:uiPriority w:val="20"/>
    <w:qFormat/>
    <w:rsid w:val="00A91D1A"/>
    <w:rPr>
      <w:i/>
      <w:iCs/>
    </w:rPr>
  </w:style>
  <w:style w:type="character" w:styleId="Hyperlink">
    <w:name w:val="Hyperlink"/>
    <w:basedOn w:val="DefaultParagraphFont"/>
    <w:uiPriority w:val="99"/>
    <w:unhideWhenUsed/>
    <w:rsid w:val="00345589"/>
    <w:rPr>
      <w:color w:val="0000FF" w:themeColor="hyperlink"/>
      <w:u w:val="single"/>
    </w:rPr>
  </w:style>
  <w:style w:type="character" w:customStyle="1" w:styleId="st1">
    <w:name w:val="st1"/>
    <w:basedOn w:val="DefaultParagraphFont"/>
    <w:rsid w:val="00DD3545"/>
  </w:style>
  <w:style w:type="paragraph" w:styleId="NormalWeb">
    <w:name w:val="Normal (Web)"/>
    <w:basedOn w:val="Normal"/>
    <w:uiPriority w:val="99"/>
    <w:semiHidden/>
    <w:unhideWhenUsed/>
    <w:rsid w:val="00B72FB2"/>
    <w:pPr>
      <w:widowControl/>
      <w:spacing w:before="100" w:beforeAutospacing="1" w:after="100" w:afterAutospacing="1"/>
    </w:pPr>
    <w:rPr>
      <w:rFonts w:ascii="Times New Roman" w:eastAsia="Times New Roman" w:hAnsi="Times New Roman" w:cs="Times New Roman"/>
      <w:kern w:val="0"/>
      <w:szCs w:val="24"/>
      <w:lang w:val="en-GB" w:eastAsia="en-GB"/>
    </w:rPr>
  </w:style>
  <w:style w:type="paragraph" w:styleId="NoSpacing">
    <w:name w:val="No Spacing"/>
    <w:uiPriority w:val="1"/>
    <w:qFormat/>
    <w:rsid w:val="00B72FB2"/>
    <w:pPr>
      <w:widowControl w:val="0"/>
    </w:pPr>
  </w:style>
  <w:style w:type="paragraph" w:customStyle="1" w:styleId="a">
    <w:name w:val="_"/>
    <w:basedOn w:val="Normal"/>
    <w:rsid w:val="00CD7732"/>
    <w:pPr>
      <w:autoSpaceDE w:val="0"/>
      <w:autoSpaceDN w:val="0"/>
      <w:adjustRightInd w:val="0"/>
      <w:ind w:left="1440" w:right="720" w:hanging="720"/>
    </w:pPr>
    <w:rPr>
      <w:rFonts w:ascii="Times New Roman" w:eastAsia="Times New Roman" w:hAnsi="Times New Roman" w:cs="Times New Roman"/>
      <w:kern w:val="0"/>
      <w:sz w:val="20"/>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2906581">
      <w:bodyDiv w:val="1"/>
      <w:marLeft w:val="0"/>
      <w:marRight w:val="0"/>
      <w:marTop w:val="0"/>
      <w:marBottom w:val="0"/>
      <w:divBdr>
        <w:top w:val="none" w:sz="0" w:space="0" w:color="auto"/>
        <w:left w:val="none" w:sz="0" w:space="0" w:color="auto"/>
        <w:bottom w:val="none" w:sz="0" w:space="0" w:color="auto"/>
        <w:right w:val="none" w:sz="0" w:space="0" w:color="auto"/>
      </w:divBdr>
      <w:divsChild>
        <w:div w:id="1893152263">
          <w:marLeft w:val="0"/>
          <w:marRight w:val="0"/>
          <w:marTop w:val="0"/>
          <w:marBottom w:val="0"/>
          <w:divBdr>
            <w:top w:val="none" w:sz="0" w:space="0" w:color="auto"/>
            <w:left w:val="none" w:sz="0" w:space="0" w:color="auto"/>
            <w:bottom w:val="none" w:sz="0" w:space="0" w:color="auto"/>
            <w:right w:val="none" w:sz="0" w:space="0" w:color="auto"/>
          </w:divBdr>
        </w:div>
        <w:div w:id="993531392">
          <w:marLeft w:val="0"/>
          <w:marRight w:val="0"/>
          <w:marTop w:val="0"/>
          <w:marBottom w:val="0"/>
          <w:divBdr>
            <w:top w:val="none" w:sz="0" w:space="0" w:color="auto"/>
            <w:left w:val="none" w:sz="0" w:space="0" w:color="auto"/>
            <w:bottom w:val="none" w:sz="0" w:space="0" w:color="auto"/>
            <w:right w:val="none" w:sz="0" w:space="0" w:color="auto"/>
          </w:divBdr>
        </w:div>
        <w:div w:id="307396380">
          <w:marLeft w:val="0"/>
          <w:marRight w:val="0"/>
          <w:marTop w:val="0"/>
          <w:marBottom w:val="0"/>
          <w:divBdr>
            <w:top w:val="none" w:sz="0" w:space="0" w:color="auto"/>
            <w:left w:val="none" w:sz="0" w:space="0" w:color="auto"/>
            <w:bottom w:val="none" w:sz="0" w:space="0" w:color="auto"/>
            <w:right w:val="none" w:sz="0" w:space="0" w:color="auto"/>
          </w:divBdr>
        </w:div>
        <w:div w:id="2057003239">
          <w:marLeft w:val="0"/>
          <w:marRight w:val="0"/>
          <w:marTop w:val="0"/>
          <w:marBottom w:val="0"/>
          <w:divBdr>
            <w:top w:val="none" w:sz="0" w:space="0" w:color="auto"/>
            <w:left w:val="none" w:sz="0" w:space="0" w:color="auto"/>
            <w:bottom w:val="none" w:sz="0" w:space="0" w:color="auto"/>
            <w:right w:val="none" w:sz="0" w:space="0" w:color="auto"/>
          </w:divBdr>
        </w:div>
        <w:div w:id="791287096">
          <w:marLeft w:val="0"/>
          <w:marRight w:val="0"/>
          <w:marTop w:val="0"/>
          <w:marBottom w:val="0"/>
          <w:divBdr>
            <w:top w:val="none" w:sz="0" w:space="0" w:color="auto"/>
            <w:left w:val="none" w:sz="0" w:space="0" w:color="auto"/>
            <w:bottom w:val="none" w:sz="0" w:space="0" w:color="auto"/>
            <w:right w:val="none" w:sz="0" w:space="0" w:color="auto"/>
          </w:divBdr>
        </w:div>
      </w:divsChild>
    </w:div>
    <w:div w:id="987972962">
      <w:bodyDiv w:val="1"/>
      <w:marLeft w:val="0"/>
      <w:marRight w:val="0"/>
      <w:marTop w:val="0"/>
      <w:marBottom w:val="0"/>
      <w:divBdr>
        <w:top w:val="none" w:sz="0" w:space="0" w:color="auto"/>
        <w:left w:val="none" w:sz="0" w:space="0" w:color="auto"/>
        <w:bottom w:val="none" w:sz="0" w:space="0" w:color="auto"/>
        <w:right w:val="none" w:sz="0" w:space="0" w:color="auto"/>
      </w:divBdr>
    </w:div>
    <w:div w:id="1850482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7.png"/><Relationship Id="rId21" Type="http://schemas.openxmlformats.org/officeDocument/2006/relationships/image" Target="media/image13.jpeg"/><Relationship Id="rId42" Type="http://schemas.openxmlformats.org/officeDocument/2006/relationships/image" Target="media/image34.gif"/><Relationship Id="rId47" Type="http://schemas.openxmlformats.org/officeDocument/2006/relationships/image" Target="media/image38.png"/><Relationship Id="rId63" Type="http://schemas.openxmlformats.org/officeDocument/2006/relationships/image" Target="media/image54.gif"/><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2.png"/><Relationship Id="rId133" Type="http://schemas.openxmlformats.org/officeDocument/2006/relationships/footer" Target="footer1.xml"/><Relationship Id="rId16" Type="http://schemas.openxmlformats.org/officeDocument/2006/relationships/image" Target="media/image8.png"/><Relationship Id="rId107" Type="http://schemas.openxmlformats.org/officeDocument/2006/relationships/hyperlink" Target="http://www.google.com.tw/imgres?imgurl=http://appleplan.com.tw/startpage/wp-content/uploads/2011/04/waldo0.jpg&amp;imgrefurl=http://appleplan.com.tw/startpage/7222&amp;h=768&amp;w=361&amp;sz=201&amp;tbnid=SMyCgY2xGIdeeM:&amp;tbnh=90&amp;tbnw=42&amp;prev=/search?q=where's+wally&amp;tbm=isch&amp;tbo=u&amp;zoom=1&amp;q=where's+wally&amp;docid=KAWJ5AjKW0vzYM&amp;hl=zh-TW&amp;sa=X&amp;ei=EfNeT8qPMO2QiAf8nNTnBw&amp;ved=0CDYQ9QEwAQ&amp;dur=2972" TargetMode="External"/><Relationship Id="rId11" Type="http://schemas.openxmlformats.org/officeDocument/2006/relationships/image" Target="media/image3.png"/><Relationship Id="rId32" Type="http://schemas.openxmlformats.org/officeDocument/2006/relationships/image" Target="media/image24.gif"/><Relationship Id="rId37" Type="http://schemas.openxmlformats.org/officeDocument/2006/relationships/image" Target="media/image29.png"/><Relationship Id="rId53" Type="http://schemas.openxmlformats.org/officeDocument/2006/relationships/image" Target="media/image44.png"/><Relationship Id="rId58" Type="http://schemas.openxmlformats.org/officeDocument/2006/relationships/image" Target="media/image49.jpeg"/><Relationship Id="rId74" Type="http://schemas.openxmlformats.org/officeDocument/2006/relationships/image" Target="media/image65.png"/><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hyperlink" Target="mailto:Adam@communicateat.com.au" TargetMode="External"/><Relationship Id="rId128" Type="http://schemas.openxmlformats.org/officeDocument/2006/relationships/hyperlink" Target="http://www.ability-world.com" TargetMode="External"/><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gif"/><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gif"/><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5.gif"/><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3.png"/><Relationship Id="rId118" Type="http://schemas.openxmlformats.org/officeDocument/2006/relationships/image" Target="media/image108.png"/><Relationship Id="rId126" Type="http://schemas.openxmlformats.org/officeDocument/2006/relationships/hyperlink" Target="http://www.unlimiter.com.tw" TargetMode="External"/><Relationship Id="rId13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oleObject" Target="embeddings/oleObject1.bin"/><Relationship Id="rId59" Type="http://schemas.openxmlformats.org/officeDocument/2006/relationships/image" Target="media/image50.jpe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8.jpeg"/><Relationship Id="rId116" Type="http://schemas.openxmlformats.org/officeDocument/2006/relationships/image" Target="media/image106.png"/><Relationship Id="rId124" Type="http://schemas.openxmlformats.org/officeDocument/2006/relationships/hyperlink" Target="http://www.Zabonne.com" TargetMode="External"/><Relationship Id="rId129" Type="http://schemas.openxmlformats.org/officeDocument/2006/relationships/hyperlink" Target="mailto:enquiries@ability-world.com" TargetMode="External"/><Relationship Id="rId20" Type="http://schemas.openxmlformats.org/officeDocument/2006/relationships/image" Target="media/image12.jpeg"/><Relationship Id="rId41" Type="http://schemas.openxmlformats.org/officeDocument/2006/relationships/image" Target="media/image33.gif"/><Relationship Id="rId54" Type="http://schemas.openxmlformats.org/officeDocument/2006/relationships/image" Target="media/image45.png"/><Relationship Id="rId62" Type="http://schemas.openxmlformats.org/officeDocument/2006/relationships/image" Target="media/image53.gif"/><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1.png"/><Relationship Id="rId132" Type="http://schemas.openxmlformats.org/officeDocument/2006/relationships/hyperlink" Target="mailto:info@staraac.co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4.png"/><Relationship Id="rId119" Type="http://schemas.openxmlformats.org/officeDocument/2006/relationships/image" Target="media/image109.png"/><Relationship Id="rId127" Type="http://schemas.openxmlformats.org/officeDocument/2006/relationships/hyperlink" Target="mailto:Service-Unlimiter@Unlimiter.com.tw" TargetMode="External"/><Relationship Id="rId10" Type="http://schemas.openxmlformats.org/officeDocument/2006/relationships/image" Target="media/image2.png"/><Relationship Id="rId31" Type="http://schemas.openxmlformats.org/officeDocument/2006/relationships/image" Target="media/image23.gif"/><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hyperlink" Target="http://www.communicateat.com.au" TargetMode="External"/><Relationship Id="rId130" Type="http://schemas.openxmlformats.org/officeDocument/2006/relationships/hyperlink" Target="http://www.pcieducation.com" TargetMode="External"/><Relationship Id="rId13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0.png"/><Relationship Id="rId125" Type="http://schemas.openxmlformats.org/officeDocument/2006/relationships/hyperlink" Target="mailto:sales@zabonne.com" TargetMode="External"/><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wmf"/><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0.jpeg"/><Relationship Id="rId115" Type="http://schemas.openxmlformats.org/officeDocument/2006/relationships/image" Target="media/image105.png"/><Relationship Id="rId131" Type="http://schemas.openxmlformats.org/officeDocument/2006/relationships/hyperlink" Target="http://www.staraac,com" TargetMode="External"/><Relationship Id="rId61" Type="http://schemas.openxmlformats.org/officeDocument/2006/relationships/image" Target="media/image52.png"/><Relationship Id="rId82" Type="http://schemas.openxmlformats.org/officeDocument/2006/relationships/image" Target="media/image73.jpeg"/><Relationship Id="rId19" Type="http://schemas.openxmlformats.org/officeDocument/2006/relationships/image" Target="media/image1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610E7E1-3BE7-4859-A943-2CA133EEEE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5078</TotalTime>
  <Pages>95</Pages>
  <Words>23642</Words>
  <Characters>134762</Characters>
  <Application>Microsoft Office Word</Application>
  <DocSecurity>0</DocSecurity>
  <Lines>1123</Lines>
  <Paragraphs>316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158088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English</dc:creator>
  <cp:lastModifiedBy>Tony</cp:lastModifiedBy>
  <cp:revision>339</cp:revision>
  <cp:lastPrinted>2012-06-20T15:36:00Z</cp:lastPrinted>
  <dcterms:created xsi:type="dcterms:W3CDTF">2012-02-29T07:05:00Z</dcterms:created>
  <dcterms:modified xsi:type="dcterms:W3CDTF">2012-06-20T15:45:00Z</dcterms:modified>
</cp:coreProperties>
</file>